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D6BF" w14:textId="77777777" w:rsidR="003D6EDF" w:rsidRPr="005146FD" w:rsidRDefault="005064A6" w:rsidP="005146FD">
      <w:pPr>
        <w:rPr>
          <w:b/>
          <w:sz w:val="24"/>
          <w:szCs w:val="24"/>
        </w:rPr>
      </w:pPr>
      <w:r w:rsidRPr="005146FD">
        <w:rPr>
          <w:b/>
          <w:sz w:val="24"/>
          <w:szCs w:val="24"/>
        </w:rPr>
        <w:t>Welcome to the Museum of Texas Tech University. We hope you enjoy your time with us. In order to get the most out of your experience, here are a few guidelines to follow.</w:t>
      </w:r>
    </w:p>
    <w:p w14:paraId="3AAD4084" w14:textId="77777777" w:rsidR="003D6EDF" w:rsidRPr="00734BAD" w:rsidRDefault="003D6EDF" w:rsidP="00587FC1">
      <w:pPr>
        <w:pStyle w:val="BodyText"/>
        <w:spacing w:line="276" w:lineRule="auto"/>
        <w:ind w:left="0"/>
        <w:rPr>
          <w:b/>
        </w:rPr>
      </w:pPr>
    </w:p>
    <w:p w14:paraId="2390EDB5" w14:textId="77777777" w:rsidR="003D6EDF" w:rsidRDefault="005064A6" w:rsidP="00587FC1">
      <w:pPr>
        <w:pStyle w:val="BodyText"/>
        <w:spacing w:line="276" w:lineRule="auto"/>
        <w:ind w:left="0"/>
      </w:pPr>
      <w:r w:rsidRPr="00734BAD">
        <w:t>Please</w:t>
      </w:r>
      <w:r w:rsidRPr="00734BAD">
        <w:rPr>
          <w:spacing w:val="-3"/>
        </w:rPr>
        <w:t xml:space="preserve"> </w:t>
      </w:r>
      <w:r w:rsidRPr="00734BAD">
        <w:t>note</w:t>
      </w:r>
      <w:r w:rsidRPr="00734BAD">
        <w:rPr>
          <w:spacing w:val="-3"/>
        </w:rPr>
        <w:t xml:space="preserve"> </w:t>
      </w:r>
      <w:r w:rsidRPr="00734BAD">
        <w:t>that</w:t>
      </w:r>
      <w:r w:rsidRPr="00734BAD">
        <w:rPr>
          <w:spacing w:val="-4"/>
        </w:rPr>
        <w:t xml:space="preserve"> </w:t>
      </w:r>
      <w:r w:rsidRPr="00734BAD">
        <w:t>no</w:t>
      </w:r>
      <w:r w:rsidRPr="00734BAD">
        <w:rPr>
          <w:spacing w:val="-3"/>
        </w:rPr>
        <w:t xml:space="preserve"> </w:t>
      </w:r>
      <w:r w:rsidRPr="00734BAD">
        <w:t>food</w:t>
      </w:r>
      <w:r w:rsidRPr="00734BAD">
        <w:rPr>
          <w:spacing w:val="-3"/>
        </w:rPr>
        <w:t xml:space="preserve"> </w:t>
      </w:r>
      <w:r w:rsidRPr="00734BAD">
        <w:t>or</w:t>
      </w:r>
      <w:r w:rsidRPr="00734BAD">
        <w:rPr>
          <w:spacing w:val="-3"/>
        </w:rPr>
        <w:t xml:space="preserve"> </w:t>
      </w:r>
      <w:r w:rsidRPr="00734BAD">
        <w:t>drinks,</w:t>
      </w:r>
      <w:r w:rsidRPr="00734BAD">
        <w:rPr>
          <w:spacing w:val="-4"/>
        </w:rPr>
        <w:t xml:space="preserve"> </w:t>
      </w:r>
      <w:r w:rsidRPr="00734BAD">
        <w:t>backpacks,</w:t>
      </w:r>
      <w:r w:rsidRPr="00734BAD">
        <w:rPr>
          <w:spacing w:val="-4"/>
        </w:rPr>
        <w:t xml:space="preserve"> </w:t>
      </w:r>
      <w:r w:rsidRPr="00734BAD">
        <w:t>large</w:t>
      </w:r>
      <w:r w:rsidRPr="00734BAD">
        <w:rPr>
          <w:spacing w:val="-3"/>
        </w:rPr>
        <w:t xml:space="preserve"> </w:t>
      </w:r>
      <w:r w:rsidRPr="00734BAD">
        <w:t>purses,</w:t>
      </w:r>
      <w:r w:rsidRPr="00734BAD">
        <w:rPr>
          <w:spacing w:val="-4"/>
        </w:rPr>
        <w:t xml:space="preserve"> </w:t>
      </w:r>
      <w:r w:rsidRPr="00734BAD">
        <w:t>satchels,</w:t>
      </w:r>
      <w:r w:rsidRPr="00734BAD">
        <w:rPr>
          <w:spacing w:val="-4"/>
        </w:rPr>
        <w:t xml:space="preserve"> </w:t>
      </w:r>
      <w:r w:rsidRPr="00734BAD">
        <w:t>briefcases, luggage,</w:t>
      </w:r>
      <w:r w:rsidRPr="00734BAD">
        <w:rPr>
          <w:spacing w:val="-3"/>
        </w:rPr>
        <w:t xml:space="preserve"> </w:t>
      </w:r>
      <w:r w:rsidRPr="00734BAD">
        <w:t>umbrellas,</w:t>
      </w:r>
      <w:r w:rsidRPr="00734BAD">
        <w:rPr>
          <w:spacing w:val="-3"/>
        </w:rPr>
        <w:t xml:space="preserve"> </w:t>
      </w:r>
      <w:r w:rsidRPr="00734BAD">
        <w:t>or</w:t>
      </w:r>
      <w:r w:rsidRPr="00734BAD">
        <w:rPr>
          <w:spacing w:val="-2"/>
        </w:rPr>
        <w:t xml:space="preserve"> </w:t>
      </w:r>
      <w:r w:rsidRPr="00734BAD">
        <w:t>pets</w:t>
      </w:r>
      <w:r w:rsidRPr="00734BAD">
        <w:rPr>
          <w:spacing w:val="-2"/>
        </w:rPr>
        <w:t xml:space="preserve"> </w:t>
      </w:r>
      <w:r w:rsidRPr="00734BAD">
        <w:t>are</w:t>
      </w:r>
      <w:r w:rsidRPr="00734BAD">
        <w:rPr>
          <w:spacing w:val="-2"/>
        </w:rPr>
        <w:t xml:space="preserve"> </w:t>
      </w:r>
      <w:r w:rsidRPr="00734BAD">
        <w:t>allowed</w:t>
      </w:r>
      <w:r w:rsidRPr="00734BAD">
        <w:rPr>
          <w:spacing w:val="-2"/>
        </w:rPr>
        <w:t xml:space="preserve"> </w:t>
      </w:r>
      <w:r w:rsidRPr="00734BAD">
        <w:t>into</w:t>
      </w:r>
      <w:r w:rsidRPr="00734BAD">
        <w:rPr>
          <w:spacing w:val="-2"/>
        </w:rPr>
        <w:t xml:space="preserve"> </w:t>
      </w:r>
      <w:r w:rsidRPr="00734BAD">
        <w:t>the</w:t>
      </w:r>
      <w:r w:rsidRPr="00734BAD">
        <w:rPr>
          <w:spacing w:val="-2"/>
        </w:rPr>
        <w:t xml:space="preserve"> </w:t>
      </w:r>
      <w:r w:rsidRPr="00734BAD">
        <w:t>gallery</w:t>
      </w:r>
      <w:r w:rsidRPr="00734BAD">
        <w:rPr>
          <w:spacing w:val="-2"/>
        </w:rPr>
        <w:t xml:space="preserve"> </w:t>
      </w:r>
      <w:r w:rsidRPr="00734BAD">
        <w:t>areas.</w:t>
      </w:r>
      <w:r w:rsidRPr="00734BAD">
        <w:rPr>
          <w:spacing w:val="-3"/>
        </w:rPr>
        <w:t xml:space="preserve"> </w:t>
      </w:r>
      <w:r w:rsidRPr="00734BAD">
        <w:t>Flash</w:t>
      </w:r>
      <w:r w:rsidRPr="00734BAD">
        <w:rPr>
          <w:spacing w:val="-2"/>
        </w:rPr>
        <w:t xml:space="preserve"> </w:t>
      </w:r>
      <w:r w:rsidRPr="00734BAD">
        <w:t>photography is not allowed</w:t>
      </w:r>
      <w:r w:rsidRPr="005146FD">
        <w:t>. Only pencils should be used in the galleries at all times.</w:t>
      </w:r>
      <w:r w:rsidR="005146FD">
        <w:rPr>
          <w:spacing w:val="40"/>
        </w:rPr>
        <w:t xml:space="preserve"> </w:t>
      </w:r>
      <w:r w:rsidRPr="00734BAD">
        <w:t>There should be no running while in the museum and galleries.</w:t>
      </w:r>
    </w:p>
    <w:p w14:paraId="09FC05DC" w14:textId="77777777" w:rsidR="005146FD" w:rsidRPr="00734BAD" w:rsidRDefault="005146FD" w:rsidP="00587FC1">
      <w:pPr>
        <w:pStyle w:val="BodyText"/>
        <w:spacing w:line="276" w:lineRule="auto"/>
        <w:ind w:left="0"/>
      </w:pPr>
    </w:p>
    <w:p w14:paraId="247978E1" w14:textId="77777777" w:rsidR="003D6EDF" w:rsidRPr="00734BAD" w:rsidRDefault="005146FD" w:rsidP="00587FC1">
      <w:pPr>
        <w:pStyle w:val="BodyText"/>
        <w:spacing w:line="276" w:lineRule="auto"/>
        <w:ind w:left="0"/>
      </w:pPr>
      <w:r>
        <w:rPr>
          <w:color w:val="000000"/>
          <w:shd w:val="clear" w:color="auto" w:fill="FFFF00"/>
        </w:rPr>
        <w:t>P</w:t>
      </w:r>
      <w:r w:rsidR="005064A6" w:rsidRPr="00734BAD">
        <w:rPr>
          <w:color w:val="000000"/>
          <w:shd w:val="clear" w:color="auto" w:fill="FFFF00"/>
        </w:rPr>
        <w:t>lease</w:t>
      </w:r>
      <w:r w:rsidR="005064A6" w:rsidRPr="00734BAD">
        <w:rPr>
          <w:color w:val="000000"/>
          <w:spacing w:val="-4"/>
          <w:shd w:val="clear" w:color="auto" w:fill="FFFF00"/>
        </w:rPr>
        <w:t xml:space="preserve"> </w:t>
      </w:r>
      <w:r w:rsidR="005064A6" w:rsidRPr="00734BAD">
        <w:rPr>
          <w:color w:val="000000"/>
          <w:shd w:val="clear" w:color="auto" w:fill="FFFF00"/>
        </w:rPr>
        <w:t>have</w:t>
      </w:r>
      <w:r w:rsidR="005064A6" w:rsidRPr="00734BAD">
        <w:rPr>
          <w:color w:val="000000"/>
          <w:spacing w:val="-4"/>
          <w:shd w:val="clear" w:color="auto" w:fill="FFFF00"/>
        </w:rPr>
        <w:t xml:space="preserve"> </w:t>
      </w:r>
      <w:r w:rsidR="005064A6" w:rsidRPr="00D53E62">
        <w:rPr>
          <w:b/>
          <w:color w:val="000000"/>
          <w:shd w:val="clear" w:color="auto" w:fill="FFFF00"/>
        </w:rPr>
        <w:t>one</w:t>
      </w:r>
      <w:r w:rsidR="005064A6" w:rsidRPr="00D53E62">
        <w:rPr>
          <w:b/>
          <w:color w:val="000000"/>
          <w:spacing w:val="-4"/>
          <w:shd w:val="clear" w:color="auto" w:fill="FFFF00"/>
        </w:rPr>
        <w:t xml:space="preserve"> </w:t>
      </w:r>
      <w:r w:rsidR="005064A6" w:rsidRPr="00D53E62">
        <w:rPr>
          <w:b/>
          <w:color w:val="000000"/>
          <w:shd w:val="clear" w:color="auto" w:fill="FFFF00"/>
        </w:rPr>
        <w:t>adult</w:t>
      </w:r>
      <w:r w:rsidR="005064A6" w:rsidRPr="00D53E62">
        <w:rPr>
          <w:b/>
          <w:color w:val="000000"/>
          <w:spacing w:val="-5"/>
          <w:shd w:val="clear" w:color="auto" w:fill="FFFF00"/>
        </w:rPr>
        <w:t xml:space="preserve"> </w:t>
      </w:r>
      <w:r w:rsidR="005064A6" w:rsidRPr="00D53E62">
        <w:rPr>
          <w:b/>
          <w:color w:val="000000"/>
          <w:shd w:val="clear" w:color="auto" w:fill="FFFF00"/>
        </w:rPr>
        <w:t>for</w:t>
      </w:r>
      <w:r w:rsidR="005064A6" w:rsidRPr="00D53E62">
        <w:rPr>
          <w:b/>
          <w:color w:val="000000"/>
          <w:spacing w:val="-4"/>
          <w:shd w:val="clear" w:color="auto" w:fill="FFFF00"/>
        </w:rPr>
        <w:t xml:space="preserve"> </w:t>
      </w:r>
      <w:r w:rsidR="005064A6" w:rsidRPr="00D53E62">
        <w:rPr>
          <w:b/>
          <w:color w:val="000000"/>
          <w:shd w:val="clear" w:color="auto" w:fill="FFFF00"/>
        </w:rPr>
        <w:t>every</w:t>
      </w:r>
      <w:r w:rsidR="005064A6" w:rsidRPr="00D53E62">
        <w:rPr>
          <w:b/>
          <w:color w:val="000000"/>
          <w:spacing w:val="-4"/>
          <w:shd w:val="clear" w:color="auto" w:fill="FFFF00"/>
        </w:rPr>
        <w:t xml:space="preserve"> </w:t>
      </w:r>
      <w:r w:rsidR="005064A6" w:rsidRPr="00D53E62">
        <w:rPr>
          <w:b/>
          <w:color w:val="000000"/>
          <w:shd w:val="clear" w:color="auto" w:fill="FFFF00"/>
        </w:rPr>
        <w:t>ten</w:t>
      </w:r>
      <w:r w:rsidR="005064A6" w:rsidRPr="00D53E62">
        <w:rPr>
          <w:b/>
          <w:color w:val="000000"/>
          <w:spacing w:val="-4"/>
          <w:shd w:val="clear" w:color="auto" w:fill="FFFF00"/>
        </w:rPr>
        <w:t xml:space="preserve"> </w:t>
      </w:r>
      <w:r w:rsidR="005064A6" w:rsidRPr="00D53E62">
        <w:rPr>
          <w:b/>
          <w:color w:val="000000"/>
          <w:shd w:val="clear" w:color="auto" w:fill="FFFF00"/>
        </w:rPr>
        <w:t>students</w:t>
      </w:r>
      <w:r w:rsidR="005064A6" w:rsidRPr="00734BAD">
        <w:rPr>
          <w:color w:val="000000"/>
          <w:spacing w:val="-4"/>
          <w:shd w:val="clear" w:color="auto" w:fill="FFFF00"/>
        </w:rPr>
        <w:t xml:space="preserve"> </w:t>
      </w:r>
      <w:r>
        <w:rPr>
          <w:color w:val="000000"/>
          <w:shd w:val="clear" w:color="auto" w:fill="FFFF00"/>
        </w:rPr>
        <w:t xml:space="preserve">on </w:t>
      </w:r>
      <w:r w:rsidR="005064A6" w:rsidRPr="00734BAD">
        <w:rPr>
          <w:color w:val="000000"/>
          <w:shd w:val="clear" w:color="auto" w:fill="FFFF00"/>
        </w:rPr>
        <w:t>hand to help manage students while in the galleries.</w:t>
      </w:r>
    </w:p>
    <w:p w14:paraId="631F0CCE" w14:textId="77777777" w:rsidR="003D6EDF" w:rsidRPr="00734BAD" w:rsidRDefault="003D6EDF" w:rsidP="00587FC1">
      <w:pPr>
        <w:pStyle w:val="BodyText"/>
        <w:spacing w:line="276" w:lineRule="auto"/>
        <w:ind w:left="0"/>
      </w:pPr>
    </w:p>
    <w:p w14:paraId="393B1619" w14:textId="77777777" w:rsidR="003D6EDF" w:rsidRPr="005146FD" w:rsidRDefault="005064A6" w:rsidP="005146FD">
      <w:pPr>
        <w:spacing w:line="276" w:lineRule="auto"/>
        <w:rPr>
          <w:b/>
          <w:sz w:val="24"/>
          <w:szCs w:val="24"/>
        </w:rPr>
      </w:pPr>
      <w:r w:rsidRPr="005146FD">
        <w:rPr>
          <w:b/>
          <w:sz w:val="24"/>
          <w:szCs w:val="24"/>
          <w:u w:val="single"/>
        </w:rPr>
        <w:t>Museum bus parking</w:t>
      </w:r>
      <w:r w:rsidRPr="005146FD">
        <w:rPr>
          <w:b/>
          <w:sz w:val="24"/>
          <w:szCs w:val="24"/>
        </w:rPr>
        <w:t>:</w:t>
      </w:r>
    </w:p>
    <w:p w14:paraId="2ACBA010" w14:textId="63460952" w:rsidR="003D6EDF" w:rsidRPr="00734BAD" w:rsidRDefault="005064A6" w:rsidP="00587FC1">
      <w:pPr>
        <w:pStyle w:val="BodyText"/>
        <w:spacing w:line="276" w:lineRule="auto"/>
        <w:ind w:left="0"/>
      </w:pPr>
      <w:r w:rsidRPr="00734BAD">
        <w:t>Buses</w:t>
      </w:r>
      <w:r w:rsidRPr="00734BAD">
        <w:rPr>
          <w:spacing w:val="-3"/>
        </w:rPr>
        <w:t xml:space="preserve"> </w:t>
      </w:r>
      <w:r w:rsidRPr="00734BAD">
        <w:t>must</w:t>
      </w:r>
      <w:r w:rsidRPr="00734BAD">
        <w:rPr>
          <w:spacing w:val="-4"/>
        </w:rPr>
        <w:t xml:space="preserve"> </w:t>
      </w:r>
      <w:r w:rsidRPr="00734BAD">
        <w:t>park</w:t>
      </w:r>
      <w:r w:rsidRPr="00734BAD">
        <w:rPr>
          <w:spacing w:val="-3"/>
        </w:rPr>
        <w:t xml:space="preserve"> </w:t>
      </w:r>
      <w:r w:rsidRPr="00734BAD">
        <w:t>in</w:t>
      </w:r>
      <w:r w:rsidRPr="00734BAD">
        <w:rPr>
          <w:spacing w:val="-3"/>
        </w:rPr>
        <w:t xml:space="preserve"> </w:t>
      </w:r>
      <w:r w:rsidRPr="00734BAD">
        <w:t>the</w:t>
      </w:r>
      <w:r w:rsidRPr="00734BAD">
        <w:rPr>
          <w:spacing w:val="-3"/>
        </w:rPr>
        <w:t xml:space="preserve"> </w:t>
      </w:r>
      <w:r w:rsidRPr="00FF6B4E">
        <w:rPr>
          <w:u w:val="single"/>
        </w:rPr>
        <w:t>north</w:t>
      </w:r>
      <w:r w:rsidRPr="00734BAD">
        <w:rPr>
          <w:spacing w:val="-3"/>
        </w:rPr>
        <w:t xml:space="preserve"> </w:t>
      </w:r>
      <w:r w:rsidRPr="00734BAD">
        <w:t>parking</w:t>
      </w:r>
      <w:r w:rsidRPr="00734BAD">
        <w:rPr>
          <w:spacing w:val="-3"/>
        </w:rPr>
        <w:t xml:space="preserve"> </w:t>
      </w:r>
      <w:r w:rsidRPr="00734BAD">
        <w:t>lot</w:t>
      </w:r>
      <w:r w:rsidR="007F1703">
        <w:t xml:space="preserve"> enter</w:t>
      </w:r>
      <w:r w:rsidR="00FF6B4E">
        <w:t>ed</w:t>
      </w:r>
      <w:r w:rsidR="007F1703">
        <w:t xml:space="preserve"> from</w:t>
      </w:r>
      <w:r w:rsidRPr="00734BAD">
        <w:t xml:space="preserve"> 4th Street.</w:t>
      </w:r>
    </w:p>
    <w:p w14:paraId="60C85DA0" w14:textId="77777777" w:rsidR="003D6EDF" w:rsidRPr="00734BAD" w:rsidRDefault="003D6EDF" w:rsidP="00587FC1">
      <w:pPr>
        <w:pStyle w:val="BodyText"/>
        <w:spacing w:line="276" w:lineRule="auto"/>
        <w:ind w:left="0"/>
      </w:pPr>
    </w:p>
    <w:p w14:paraId="01BCBED6" w14:textId="77777777" w:rsidR="003D6EDF" w:rsidRPr="00734BAD" w:rsidRDefault="00625423" w:rsidP="00587FC1">
      <w:pPr>
        <w:pStyle w:val="BodyText"/>
        <w:spacing w:line="276" w:lineRule="auto"/>
        <w:ind w:left="0"/>
      </w:pPr>
      <w:r w:rsidRPr="005146FD">
        <w:rPr>
          <w:b/>
          <w:u w:val="single"/>
        </w:rPr>
        <w:t>Notice</w:t>
      </w:r>
      <w:r w:rsidRPr="00734BAD">
        <w:rPr>
          <w:b/>
        </w:rPr>
        <w:t>:</w:t>
      </w:r>
      <w:r w:rsidRPr="00734BAD">
        <w:t xml:space="preserve"> E</w:t>
      </w:r>
      <w:r w:rsidR="005064A6" w:rsidRPr="00734BAD">
        <w:t>xhibits at the Museum change on a regular basis. While we are sensitive</w:t>
      </w:r>
      <w:r w:rsidR="005064A6" w:rsidRPr="00734BAD">
        <w:rPr>
          <w:spacing w:val="-3"/>
        </w:rPr>
        <w:t xml:space="preserve"> </w:t>
      </w:r>
      <w:r w:rsidR="005064A6" w:rsidRPr="00734BAD">
        <w:t>to</w:t>
      </w:r>
      <w:r w:rsidR="005064A6" w:rsidRPr="00734BAD">
        <w:rPr>
          <w:spacing w:val="-3"/>
        </w:rPr>
        <w:t xml:space="preserve"> </w:t>
      </w:r>
      <w:r w:rsidR="005064A6" w:rsidRPr="00734BAD">
        <w:t>the</w:t>
      </w:r>
      <w:r w:rsidR="005064A6" w:rsidRPr="00734BAD">
        <w:rPr>
          <w:spacing w:val="-3"/>
        </w:rPr>
        <w:t xml:space="preserve"> </w:t>
      </w:r>
      <w:r w:rsidR="005064A6" w:rsidRPr="00734BAD">
        <w:t>feelings</w:t>
      </w:r>
      <w:r w:rsidR="005064A6" w:rsidRPr="00734BAD">
        <w:rPr>
          <w:spacing w:val="-3"/>
        </w:rPr>
        <w:t xml:space="preserve"> </w:t>
      </w:r>
      <w:r w:rsidR="005064A6" w:rsidRPr="00734BAD">
        <w:t>of</w:t>
      </w:r>
      <w:r w:rsidR="005064A6" w:rsidRPr="00734BAD">
        <w:rPr>
          <w:spacing w:val="-4"/>
        </w:rPr>
        <w:t xml:space="preserve"> </w:t>
      </w:r>
      <w:r w:rsidR="005064A6" w:rsidRPr="00734BAD">
        <w:t>our</w:t>
      </w:r>
      <w:r w:rsidR="005064A6" w:rsidRPr="00734BAD">
        <w:rPr>
          <w:spacing w:val="-3"/>
        </w:rPr>
        <w:t xml:space="preserve"> </w:t>
      </w:r>
      <w:r w:rsidR="005064A6" w:rsidRPr="00734BAD">
        <w:t>visitors,</w:t>
      </w:r>
      <w:r w:rsidR="005064A6" w:rsidRPr="00734BAD">
        <w:rPr>
          <w:spacing w:val="-4"/>
        </w:rPr>
        <w:t xml:space="preserve"> </w:t>
      </w:r>
      <w:r w:rsidR="005064A6" w:rsidRPr="00734BAD">
        <w:t>please</w:t>
      </w:r>
      <w:r w:rsidR="005064A6" w:rsidRPr="00734BAD">
        <w:rPr>
          <w:spacing w:val="-3"/>
        </w:rPr>
        <w:t xml:space="preserve"> </w:t>
      </w:r>
      <w:r w:rsidR="005064A6" w:rsidRPr="00734BAD">
        <w:t>be</w:t>
      </w:r>
      <w:r w:rsidR="005064A6" w:rsidRPr="00734BAD">
        <w:rPr>
          <w:spacing w:val="-3"/>
        </w:rPr>
        <w:t xml:space="preserve"> </w:t>
      </w:r>
      <w:r w:rsidR="005064A6" w:rsidRPr="00734BAD">
        <w:t>aware</w:t>
      </w:r>
      <w:r w:rsidR="005064A6" w:rsidRPr="00734BAD">
        <w:rPr>
          <w:spacing w:val="-3"/>
        </w:rPr>
        <w:t xml:space="preserve"> </w:t>
      </w:r>
      <w:r w:rsidR="005064A6" w:rsidRPr="00734BAD">
        <w:t>that</w:t>
      </w:r>
      <w:r w:rsidR="005064A6" w:rsidRPr="00734BAD">
        <w:rPr>
          <w:spacing w:val="-4"/>
        </w:rPr>
        <w:t xml:space="preserve"> </w:t>
      </w:r>
      <w:r w:rsidR="005064A6" w:rsidRPr="00734BAD">
        <w:t>some</w:t>
      </w:r>
      <w:r w:rsidR="005064A6" w:rsidRPr="00734BAD">
        <w:rPr>
          <w:spacing w:val="-3"/>
        </w:rPr>
        <w:t xml:space="preserve"> </w:t>
      </w:r>
      <w:r w:rsidR="005064A6" w:rsidRPr="00734BAD">
        <w:t>material</w:t>
      </w:r>
      <w:r w:rsidR="005064A6" w:rsidRPr="00734BAD">
        <w:rPr>
          <w:spacing w:val="-3"/>
        </w:rPr>
        <w:t xml:space="preserve"> </w:t>
      </w:r>
      <w:r w:rsidR="005064A6" w:rsidRPr="00734BAD">
        <w:t>may be considered unsuitable for some age groups. Teachers are invited to visit the museum prior to your group visit.</w:t>
      </w:r>
    </w:p>
    <w:p w14:paraId="40F1C6F3" w14:textId="77777777" w:rsidR="003D6EDF" w:rsidRPr="00734BAD" w:rsidRDefault="003D6EDF" w:rsidP="00587FC1">
      <w:pPr>
        <w:pStyle w:val="BodyText"/>
        <w:spacing w:line="276" w:lineRule="auto"/>
        <w:ind w:left="0"/>
      </w:pPr>
    </w:p>
    <w:p w14:paraId="166A1C64" w14:textId="77777777" w:rsidR="003D6EDF" w:rsidRPr="005146FD" w:rsidRDefault="005064A6" w:rsidP="00587FC1">
      <w:pPr>
        <w:pStyle w:val="Heading1"/>
        <w:spacing w:line="276" w:lineRule="auto"/>
        <w:ind w:left="0"/>
        <w:rPr>
          <w:bCs w:val="0"/>
        </w:rPr>
      </w:pPr>
      <w:r w:rsidRPr="005146FD">
        <w:rPr>
          <w:bCs w:val="0"/>
        </w:rPr>
        <w:t>In case of an emergency, please find a staff person wearing a red or black Museum of Texas Tech University polo shirt and badge. Emergency exits are marked, but staff is available to direct you to a place of safety in case of weather, fire, or other emergency.</w:t>
      </w:r>
    </w:p>
    <w:p w14:paraId="7FCFF713" w14:textId="77777777" w:rsidR="003D6EDF" w:rsidRPr="00734BAD" w:rsidRDefault="003D6EDF" w:rsidP="00587FC1">
      <w:pPr>
        <w:pStyle w:val="BodyText"/>
        <w:spacing w:line="276" w:lineRule="auto"/>
        <w:ind w:left="0"/>
        <w:rPr>
          <w:b/>
        </w:rPr>
      </w:pPr>
    </w:p>
    <w:p w14:paraId="6846906E" w14:textId="77777777" w:rsidR="003D6EDF" w:rsidRPr="00734BAD" w:rsidRDefault="005064A6" w:rsidP="00587FC1">
      <w:pPr>
        <w:pStyle w:val="BodyText"/>
        <w:spacing w:line="276" w:lineRule="auto"/>
        <w:ind w:left="0"/>
      </w:pPr>
      <w:r w:rsidRPr="005146FD">
        <w:rPr>
          <w:b/>
          <w:u w:val="single"/>
        </w:rPr>
        <w:t>Restrooms</w:t>
      </w:r>
      <w:r w:rsidRPr="00734BAD">
        <w:rPr>
          <w:b/>
        </w:rPr>
        <w:t xml:space="preserve">: </w:t>
      </w:r>
      <w:r w:rsidRPr="00734BAD">
        <w:t>On the main floor, a small public bathroom is located at the main north entrance near the stairwell with larger public restroom facilities located in the</w:t>
      </w:r>
      <w:r w:rsidRPr="00734BAD">
        <w:rPr>
          <w:spacing w:val="-3"/>
        </w:rPr>
        <w:t xml:space="preserve"> </w:t>
      </w:r>
      <w:r w:rsidRPr="00734BAD">
        <w:t>Helen</w:t>
      </w:r>
      <w:r w:rsidRPr="00734BAD">
        <w:rPr>
          <w:spacing w:val="-3"/>
        </w:rPr>
        <w:t xml:space="preserve"> </w:t>
      </w:r>
      <w:proofErr w:type="spellStart"/>
      <w:r w:rsidRPr="00734BAD">
        <w:t>DeVitt</w:t>
      </w:r>
      <w:proofErr w:type="spellEnd"/>
      <w:r w:rsidRPr="00734BAD">
        <w:rPr>
          <w:spacing w:val="-4"/>
        </w:rPr>
        <w:t xml:space="preserve"> </w:t>
      </w:r>
      <w:r w:rsidRPr="00734BAD">
        <w:t>Jones</w:t>
      </w:r>
      <w:r w:rsidRPr="00734BAD">
        <w:rPr>
          <w:spacing w:val="-3"/>
        </w:rPr>
        <w:t xml:space="preserve"> </w:t>
      </w:r>
      <w:r w:rsidRPr="00734BAD">
        <w:t>Sculpture</w:t>
      </w:r>
      <w:r w:rsidRPr="00734BAD">
        <w:rPr>
          <w:spacing w:val="-3"/>
        </w:rPr>
        <w:t xml:space="preserve"> </w:t>
      </w:r>
      <w:r w:rsidRPr="00734BAD">
        <w:t>Court.</w:t>
      </w:r>
      <w:r w:rsidRPr="00734BAD">
        <w:rPr>
          <w:spacing w:val="-4"/>
        </w:rPr>
        <w:t xml:space="preserve"> </w:t>
      </w:r>
      <w:r w:rsidRPr="00734BAD">
        <w:t>Any</w:t>
      </w:r>
      <w:r w:rsidRPr="00734BAD">
        <w:rPr>
          <w:spacing w:val="-3"/>
        </w:rPr>
        <w:t xml:space="preserve"> </w:t>
      </w:r>
      <w:r w:rsidRPr="00734BAD">
        <w:t>staff</w:t>
      </w:r>
      <w:r w:rsidRPr="00734BAD">
        <w:rPr>
          <w:spacing w:val="-4"/>
        </w:rPr>
        <w:t xml:space="preserve"> </w:t>
      </w:r>
      <w:r w:rsidRPr="00734BAD">
        <w:t>member</w:t>
      </w:r>
      <w:r w:rsidRPr="00734BAD">
        <w:rPr>
          <w:spacing w:val="-3"/>
        </w:rPr>
        <w:t xml:space="preserve"> </w:t>
      </w:r>
      <w:r w:rsidRPr="00734BAD">
        <w:t>can</w:t>
      </w:r>
      <w:r w:rsidRPr="00734BAD">
        <w:rPr>
          <w:spacing w:val="-3"/>
        </w:rPr>
        <w:t xml:space="preserve"> </w:t>
      </w:r>
      <w:r w:rsidRPr="00734BAD">
        <w:t>direct</w:t>
      </w:r>
      <w:r w:rsidRPr="00734BAD">
        <w:rPr>
          <w:spacing w:val="-4"/>
        </w:rPr>
        <w:t xml:space="preserve"> </w:t>
      </w:r>
      <w:r w:rsidRPr="00734BAD">
        <w:t>you</w:t>
      </w:r>
      <w:r w:rsidRPr="00734BAD">
        <w:rPr>
          <w:spacing w:val="-3"/>
        </w:rPr>
        <w:t xml:space="preserve"> </w:t>
      </w:r>
      <w:r w:rsidRPr="00734BAD">
        <w:t>to</w:t>
      </w:r>
      <w:r w:rsidRPr="00734BAD">
        <w:rPr>
          <w:spacing w:val="-3"/>
        </w:rPr>
        <w:t xml:space="preserve"> </w:t>
      </w:r>
      <w:r w:rsidRPr="00734BAD">
        <w:t>the larger facilities if they are available. Restrooms are also located on the second floor just to the right of the stairs.</w:t>
      </w:r>
    </w:p>
    <w:p w14:paraId="761FC7F7" w14:textId="77777777" w:rsidR="003D6EDF" w:rsidRPr="00734BAD" w:rsidRDefault="003D6EDF" w:rsidP="00587FC1">
      <w:pPr>
        <w:pStyle w:val="BodyText"/>
        <w:spacing w:line="276" w:lineRule="auto"/>
        <w:ind w:left="0"/>
      </w:pPr>
    </w:p>
    <w:p w14:paraId="3C47402C" w14:textId="77777777" w:rsidR="003D6EDF" w:rsidRPr="00734BAD" w:rsidRDefault="005064A6" w:rsidP="00587FC1">
      <w:pPr>
        <w:pStyle w:val="BodyText"/>
        <w:spacing w:line="276" w:lineRule="auto"/>
        <w:ind w:left="0"/>
      </w:pPr>
      <w:r w:rsidRPr="00734BAD">
        <w:rPr>
          <w:b/>
          <w:u w:val="single"/>
        </w:rPr>
        <w:t>Food and Drink</w:t>
      </w:r>
      <w:r w:rsidRPr="00734BAD">
        <w:rPr>
          <w:b/>
        </w:rPr>
        <w:t xml:space="preserve">: </w:t>
      </w:r>
      <w:r w:rsidR="005146FD" w:rsidRPr="005146FD">
        <w:t xml:space="preserve">While we do not have a standing facility for eating lunch or snacks, we now have limited access for groups to eat. This area is not always available, and </w:t>
      </w:r>
      <w:r w:rsidR="005146FD" w:rsidRPr="005146FD">
        <w:rPr>
          <w:u w:val="single"/>
        </w:rPr>
        <w:t>arrangements must be made two weeks in advance</w:t>
      </w:r>
      <w:r w:rsidR="005146FD" w:rsidRPr="005146FD">
        <w:t>. No food or drink is allowed in the galleries. School groups who attend a planetarium show are not allowed to bring food or drink. (Visitors who attend a planetarium show on their own, not as part of a school group, may enjoy refreshments in the planetarium if those refreshments have been purchased at our coffee bar. No outside food or drink is allowed. The coffee bar is located at the planetarium counter.)</w:t>
      </w:r>
    </w:p>
    <w:p w14:paraId="1475B220" w14:textId="77777777" w:rsidR="003D6EDF" w:rsidRPr="00734BAD" w:rsidRDefault="003D6EDF" w:rsidP="00587FC1">
      <w:pPr>
        <w:pStyle w:val="BodyText"/>
        <w:spacing w:line="276" w:lineRule="auto"/>
        <w:ind w:left="0"/>
      </w:pPr>
    </w:p>
    <w:p w14:paraId="023F3CD0" w14:textId="77777777" w:rsidR="003D6EDF" w:rsidRPr="00734BAD" w:rsidRDefault="005064A6" w:rsidP="005146FD">
      <w:pPr>
        <w:spacing w:line="276" w:lineRule="auto"/>
        <w:rPr>
          <w:sz w:val="24"/>
          <w:szCs w:val="24"/>
        </w:rPr>
      </w:pPr>
      <w:r w:rsidRPr="00734BAD">
        <w:rPr>
          <w:b/>
          <w:sz w:val="24"/>
          <w:szCs w:val="24"/>
          <w:u w:val="single"/>
        </w:rPr>
        <w:lastRenderedPageBreak/>
        <w:t>Planetarium</w:t>
      </w:r>
      <w:r w:rsidRPr="00734BAD">
        <w:rPr>
          <w:b/>
          <w:spacing w:val="-4"/>
          <w:sz w:val="24"/>
          <w:szCs w:val="24"/>
          <w:u w:val="single"/>
        </w:rPr>
        <w:t xml:space="preserve"> </w:t>
      </w:r>
      <w:r w:rsidR="00D53E62">
        <w:rPr>
          <w:b/>
          <w:sz w:val="24"/>
          <w:szCs w:val="24"/>
          <w:u w:val="single"/>
        </w:rPr>
        <w:t>S</w:t>
      </w:r>
      <w:r w:rsidRPr="00734BAD">
        <w:rPr>
          <w:b/>
          <w:sz w:val="24"/>
          <w:szCs w:val="24"/>
          <w:u w:val="single"/>
        </w:rPr>
        <w:t>hows</w:t>
      </w:r>
      <w:r w:rsidRPr="00734BAD">
        <w:rPr>
          <w:b/>
          <w:spacing w:val="-4"/>
          <w:sz w:val="24"/>
          <w:szCs w:val="24"/>
          <w:u w:val="single"/>
        </w:rPr>
        <w:t xml:space="preserve"> </w:t>
      </w:r>
      <w:r w:rsidRPr="00734BAD">
        <w:rPr>
          <w:b/>
          <w:sz w:val="24"/>
          <w:szCs w:val="24"/>
          <w:u w:val="single"/>
        </w:rPr>
        <w:t>and</w:t>
      </w:r>
      <w:r w:rsidRPr="00734BAD">
        <w:rPr>
          <w:b/>
          <w:spacing w:val="-4"/>
          <w:sz w:val="24"/>
          <w:szCs w:val="24"/>
          <w:u w:val="single"/>
        </w:rPr>
        <w:t xml:space="preserve"> </w:t>
      </w:r>
      <w:r w:rsidRPr="00734BAD">
        <w:rPr>
          <w:b/>
          <w:sz w:val="24"/>
          <w:szCs w:val="24"/>
          <w:u w:val="single"/>
        </w:rPr>
        <w:t>Guided</w:t>
      </w:r>
      <w:r w:rsidRPr="00734BAD">
        <w:rPr>
          <w:b/>
          <w:spacing w:val="-4"/>
          <w:sz w:val="24"/>
          <w:szCs w:val="24"/>
          <w:u w:val="single"/>
        </w:rPr>
        <w:t xml:space="preserve"> </w:t>
      </w:r>
      <w:r w:rsidRPr="00734BAD">
        <w:rPr>
          <w:b/>
          <w:sz w:val="24"/>
          <w:szCs w:val="24"/>
          <w:u w:val="single"/>
        </w:rPr>
        <w:t>Tours</w:t>
      </w:r>
      <w:r w:rsidRPr="00734BAD">
        <w:rPr>
          <w:b/>
          <w:sz w:val="24"/>
          <w:szCs w:val="24"/>
        </w:rPr>
        <w:t>:</w:t>
      </w:r>
      <w:r w:rsidRPr="00734BAD">
        <w:rPr>
          <w:b/>
          <w:spacing w:val="-5"/>
          <w:sz w:val="24"/>
          <w:szCs w:val="24"/>
        </w:rPr>
        <w:t xml:space="preserve"> </w:t>
      </w:r>
      <w:r w:rsidRPr="00734BAD">
        <w:rPr>
          <w:sz w:val="24"/>
          <w:szCs w:val="24"/>
        </w:rPr>
        <w:t>Because</w:t>
      </w:r>
      <w:r w:rsidRPr="00734BAD">
        <w:rPr>
          <w:spacing w:val="-4"/>
          <w:sz w:val="24"/>
          <w:szCs w:val="24"/>
        </w:rPr>
        <w:t xml:space="preserve"> </w:t>
      </w:r>
      <w:r w:rsidRPr="00734BAD">
        <w:rPr>
          <w:sz w:val="24"/>
          <w:szCs w:val="24"/>
        </w:rPr>
        <w:t>we</w:t>
      </w:r>
      <w:r w:rsidRPr="00734BAD">
        <w:rPr>
          <w:spacing w:val="-4"/>
          <w:sz w:val="24"/>
          <w:szCs w:val="24"/>
        </w:rPr>
        <w:t xml:space="preserve"> </w:t>
      </w:r>
      <w:r w:rsidRPr="00734BAD">
        <w:rPr>
          <w:sz w:val="24"/>
          <w:szCs w:val="24"/>
        </w:rPr>
        <w:t>often</w:t>
      </w:r>
      <w:r w:rsidRPr="00734BAD">
        <w:rPr>
          <w:spacing w:val="-4"/>
          <w:sz w:val="24"/>
          <w:szCs w:val="24"/>
        </w:rPr>
        <w:t xml:space="preserve"> </w:t>
      </w:r>
      <w:r w:rsidRPr="00734BAD">
        <w:rPr>
          <w:sz w:val="24"/>
          <w:szCs w:val="24"/>
        </w:rPr>
        <w:t>have</w:t>
      </w:r>
      <w:r w:rsidRPr="00734BAD">
        <w:rPr>
          <w:spacing w:val="-4"/>
          <w:sz w:val="24"/>
          <w:szCs w:val="24"/>
        </w:rPr>
        <w:t xml:space="preserve"> </w:t>
      </w:r>
      <w:r w:rsidRPr="00734BAD">
        <w:rPr>
          <w:sz w:val="24"/>
          <w:szCs w:val="24"/>
        </w:rPr>
        <w:t>more</w:t>
      </w:r>
      <w:r w:rsidRPr="00734BAD">
        <w:rPr>
          <w:spacing w:val="-4"/>
          <w:sz w:val="24"/>
          <w:szCs w:val="24"/>
        </w:rPr>
        <w:t xml:space="preserve"> </w:t>
      </w:r>
      <w:r w:rsidRPr="00734BAD">
        <w:rPr>
          <w:sz w:val="24"/>
          <w:szCs w:val="24"/>
        </w:rPr>
        <w:t>than</w:t>
      </w:r>
      <w:r w:rsidRPr="00734BAD">
        <w:rPr>
          <w:spacing w:val="-4"/>
          <w:sz w:val="24"/>
          <w:szCs w:val="24"/>
        </w:rPr>
        <w:t xml:space="preserve"> </w:t>
      </w:r>
      <w:r w:rsidRPr="00734BAD">
        <w:rPr>
          <w:sz w:val="24"/>
          <w:szCs w:val="24"/>
        </w:rPr>
        <w:t xml:space="preserve">one school show/tour each day, we ask your help in keeping us on schedule. </w:t>
      </w:r>
      <w:r w:rsidR="005146FD" w:rsidRPr="005146FD">
        <w:rPr>
          <w:color w:val="000000"/>
          <w:sz w:val="24"/>
          <w:szCs w:val="24"/>
          <w:shd w:val="clear" w:color="auto" w:fill="FFFF00"/>
        </w:rPr>
        <w:t>Please arrive at least 15 minutes before your show/tour’s scheduled time</w:t>
      </w:r>
      <w:r w:rsidR="00D53E62">
        <w:rPr>
          <w:color w:val="000000"/>
          <w:sz w:val="24"/>
          <w:szCs w:val="24"/>
          <w:shd w:val="clear" w:color="auto" w:fill="FFFF00"/>
        </w:rPr>
        <w:t xml:space="preserve">. </w:t>
      </w:r>
      <w:r w:rsidR="00D53E62" w:rsidRPr="00D53E62">
        <w:rPr>
          <w:color w:val="000000"/>
          <w:sz w:val="24"/>
          <w:szCs w:val="24"/>
          <w:shd w:val="clear" w:color="auto" w:fill="FFFF00"/>
        </w:rPr>
        <w:t>Groups more than 15 minutes late are subject to cancellation.</w:t>
      </w:r>
      <w:r w:rsidR="005146FD" w:rsidRPr="005146FD">
        <w:rPr>
          <w:sz w:val="24"/>
          <w:szCs w:val="24"/>
        </w:rPr>
        <w:t xml:space="preserve"> If your group is running late or needs to cancel, please notify us as soon as possible</w:t>
      </w:r>
      <w:r w:rsidR="00D53E62">
        <w:rPr>
          <w:sz w:val="24"/>
          <w:szCs w:val="24"/>
        </w:rPr>
        <w:t>.</w:t>
      </w:r>
    </w:p>
    <w:p w14:paraId="4F0C9A1B" w14:textId="77777777" w:rsidR="003D6EDF" w:rsidRPr="00734BAD" w:rsidRDefault="003D6EDF" w:rsidP="00587FC1">
      <w:pPr>
        <w:pStyle w:val="BodyText"/>
        <w:spacing w:line="276" w:lineRule="auto"/>
        <w:ind w:left="0"/>
      </w:pPr>
    </w:p>
    <w:p w14:paraId="3180CD89" w14:textId="77777777" w:rsidR="003D6EDF" w:rsidRPr="00734BAD" w:rsidRDefault="004653DB" w:rsidP="00587FC1">
      <w:pPr>
        <w:pStyle w:val="BodyText"/>
        <w:spacing w:line="276" w:lineRule="auto"/>
        <w:ind w:left="0"/>
      </w:pPr>
      <w:r w:rsidRPr="004653DB">
        <w:t xml:space="preserve">Seating capacity inside the planetarium is 74 plus two wheelchair slots. Education Division personnel will collect fees. We accept checks, cash, credit cards, and </w:t>
      </w:r>
      <w:proofErr w:type="spellStart"/>
      <w:r w:rsidRPr="004653DB">
        <w:t>POs.</w:t>
      </w:r>
      <w:proofErr w:type="spellEnd"/>
      <w:r w:rsidRPr="004653DB">
        <w:t xml:space="preserve"> Please designate one person from your group to handle check-in and fees. </w:t>
      </w:r>
      <w:r w:rsidRPr="00D53E62">
        <w:rPr>
          <w:u w:val="single"/>
        </w:rPr>
        <w:t>The planetarium school show is $3 a person for everyone over the age of two</w:t>
      </w:r>
      <w:r w:rsidRPr="004653DB">
        <w:t>. This includes teachers, aides, family members, etc. as well as students</w:t>
      </w:r>
      <w:r w:rsidR="005064A6" w:rsidRPr="00734BAD">
        <w:t>.</w:t>
      </w:r>
    </w:p>
    <w:p w14:paraId="3559D571" w14:textId="77777777" w:rsidR="003D6EDF" w:rsidRPr="00734BAD" w:rsidRDefault="003D6EDF" w:rsidP="00587FC1">
      <w:pPr>
        <w:pStyle w:val="BodyText"/>
        <w:spacing w:line="276" w:lineRule="auto"/>
        <w:ind w:left="0"/>
      </w:pPr>
    </w:p>
    <w:p w14:paraId="525E0D44" w14:textId="0CE015B1" w:rsidR="003D6EDF" w:rsidRPr="00734BAD" w:rsidRDefault="005064A6" w:rsidP="00587FC1">
      <w:pPr>
        <w:pStyle w:val="BodyText"/>
        <w:spacing w:line="276" w:lineRule="auto"/>
        <w:ind w:left="0"/>
      </w:pPr>
      <w:r w:rsidRPr="00734BAD">
        <w:t>A note about light: When in the planetarium, please turn off phones and keep them</w:t>
      </w:r>
      <w:r w:rsidRPr="00734BAD">
        <w:rPr>
          <w:spacing w:val="-2"/>
        </w:rPr>
        <w:t xml:space="preserve"> </w:t>
      </w:r>
      <w:r w:rsidRPr="00734BAD">
        <w:t>out</w:t>
      </w:r>
      <w:r w:rsidRPr="00734BAD">
        <w:rPr>
          <w:spacing w:val="-3"/>
        </w:rPr>
        <w:t xml:space="preserve"> </w:t>
      </w:r>
      <w:r w:rsidRPr="00734BAD">
        <w:t>of</w:t>
      </w:r>
      <w:r w:rsidRPr="00734BAD">
        <w:rPr>
          <w:spacing w:val="-3"/>
        </w:rPr>
        <w:t xml:space="preserve"> </w:t>
      </w:r>
      <w:r w:rsidRPr="00734BAD">
        <w:t>sight.</w:t>
      </w:r>
      <w:r w:rsidRPr="00734BAD">
        <w:rPr>
          <w:spacing w:val="-3"/>
        </w:rPr>
        <w:t xml:space="preserve"> </w:t>
      </w:r>
      <w:r w:rsidRPr="00734BAD">
        <w:t>Phones</w:t>
      </w:r>
      <w:r w:rsidR="007F1703" w:rsidRPr="007F1703">
        <w:t xml:space="preserve"> </w:t>
      </w:r>
      <w:r w:rsidR="007F1703" w:rsidRPr="007F1703">
        <w:rPr>
          <w:spacing w:val="-2"/>
        </w:rPr>
        <w:t>that are hand-held or placed in one’s lap during a sho</w:t>
      </w:r>
      <w:r w:rsidR="007F1703">
        <w:rPr>
          <w:spacing w:val="-2"/>
        </w:rPr>
        <w:t>w can</w:t>
      </w:r>
      <w:r w:rsidR="007F1703" w:rsidRPr="007F1703">
        <w:rPr>
          <w:spacing w:val="-2"/>
        </w:rPr>
        <w:t xml:space="preserve"> </w:t>
      </w:r>
      <w:r w:rsidR="004653DB">
        <w:t>emit</w:t>
      </w:r>
      <w:r w:rsidRPr="00734BAD">
        <w:rPr>
          <w:spacing w:val="-3"/>
        </w:rPr>
        <w:t xml:space="preserve"> </w:t>
      </w:r>
      <w:r w:rsidR="004653DB" w:rsidRPr="004653DB">
        <w:t>enough light to impact enjoyment of the show</w:t>
      </w:r>
      <w:r w:rsidR="007F1703">
        <w:t xml:space="preserve"> for others</w:t>
      </w:r>
      <w:r w:rsidRPr="00734BAD">
        <w:t>.</w:t>
      </w:r>
    </w:p>
    <w:p w14:paraId="7D2FD2E6" w14:textId="77777777" w:rsidR="003D6EDF" w:rsidRPr="00734BAD" w:rsidRDefault="003D6EDF" w:rsidP="00587FC1">
      <w:pPr>
        <w:pStyle w:val="BodyText"/>
        <w:spacing w:line="276" w:lineRule="auto"/>
        <w:ind w:left="0"/>
      </w:pPr>
    </w:p>
    <w:p w14:paraId="2EBAC2A8" w14:textId="77777777" w:rsidR="003D6EDF" w:rsidRPr="00734BAD" w:rsidRDefault="005064A6" w:rsidP="00587FC1">
      <w:pPr>
        <w:pStyle w:val="Heading1"/>
        <w:spacing w:line="276" w:lineRule="auto"/>
        <w:ind w:left="0"/>
      </w:pPr>
      <w:r w:rsidRPr="00734BAD">
        <w:t>We</w:t>
      </w:r>
      <w:r w:rsidRPr="00734BAD">
        <w:rPr>
          <w:spacing w:val="-3"/>
        </w:rPr>
        <w:t xml:space="preserve"> </w:t>
      </w:r>
      <w:r w:rsidRPr="00734BAD">
        <w:t>hope</w:t>
      </w:r>
      <w:r w:rsidRPr="00734BAD">
        <w:rPr>
          <w:spacing w:val="-3"/>
        </w:rPr>
        <w:t xml:space="preserve"> </w:t>
      </w:r>
      <w:r w:rsidRPr="00734BAD">
        <w:t>that</w:t>
      </w:r>
      <w:r w:rsidRPr="00734BAD">
        <w:rPr>
          <w:spacing w:val="-3"/>
        </w:rPr>
        <w:t xml:space="preserve"> </w:t>
      </w:r>
      <w:r w:rsidRPr="00734BAD">
        <w:t>you</w:t>
      </w:r>
      <w:r w:rsidRPr="00734BAD">
        <w:rPr>
          <w:spacing w:val="-4"/>
        </w:rPr>
        <w:t xml:space="preserve"> </w:t>
      </w:r>
      <w:r w:rsidRPr="00734BAD">
        <w:t>enjoy</w:t>
      </w:r>
      <w:r w:rsidRPr="00734BAD">
        <w:rPr>
          <w:spacing w:val="-3"/>
        </w:rPr>
        <w:t xml:space="preserve"> </w:t>
      </w:r>
      <w:r w:rsidRPr="00734BAD">
        <w:t>your</w:t>
      </w:r>
      <w:r w:rsidRPr="00734BAD">
        <w:rPr>
          <w:spacing w:val="-3"/>
        </w:rPr>
        <w:t xml:space="preserve"> </w:t>
      </w:r>
      <w:r w:rsidRPr="00734BAD">
        <w:t>trip</w:t>
      </w:r>
      <w:r w:rsidRPr="00734BAD">
        <w:rPr>
          <w:spacing w:val="-4"/>
        </w:rPr>
        <w:t xml:space="preserve"> </w:t>
      </w:r>
      <w:r w:rsidRPr="00734BAD">
        <w:t>to</w:t>
      </w:r>
      <w:r w:rsidRPr="00734BAD">
        <w:rPr>
          <w:spacing w:val="-4"/>
        </w:rPr>
        <w:t xml:space="preserve"> </w:t>
      </w:r>
      <w:r w:rsidRPr="00734BAD">
        <w:t>the</w:t>
      </w:r>
      <w:r w:rsidRPr="00734BAD">
        <w:rPr>
          <w:spacing w:val="-3"/>
        </w:rPr>
        <w:t xml:space="preserve"> </w:t>
      </w:r>
      <w:r w:rsidRPr="00734BAD">
        <w:t>Museum</w:t>
      </w:r>
      <w:r w:rsidRPr="00734BAD">
        <w:rPr>
          <w:spacing w:val="-3"/>
        </w:rPr>
        <w:t xml:space="preserve"> </w:t>
      </w:r>
      <w:r w:rsidRPr="00734BAD">
        <w:t>of</w:t>
      </w:r>
      <w:r w:rsidRPr="00734BAD">
        <w:rPr>
          <w:spacing w:val="-3"/>
        </w:rPr>
        <w:t xml:space="preserve"> </w:t>
      </w:r>
      <w:r w:rsidRPr="00734BAD">
        <w:t>Texas</w:t>
      </w:r>
      <w:r w:rsidRPr="00734BAD">
        <w:rPr>
          <w:spacing w:val="-3"/>
        </w:rPr>
        <w:t xml:space="preserve"> </w:t>
      </w:r>
      <w:r w:rsidRPr="00734BAD">
        <w:t>Tech</w:t>
      </w:r>
      <w:r w:rsidRPr="00734BAD">
        <w:rPr>
          <w:spacing w:val="-4"/>
        </w:rPr>
        <w:t xml:space="preserve"> </w:t>
      </w:r>
      <w:r w:rsidRPr="00734BAD">
        <w:t>University. Please, let us know if you have any questions or concerns.</w:t>
      </w:r>
      <w:r w:rsidRPr="00734BAD">
        <w:rPr>
          <w:spacing w:val="40"/>
        </w:rPr>
        <w:t xml:space="preserve"> </w:t>
      </w:r>
      <w:r w:rsidRPr="00734BAD">
        <w:t>We look forward to your visit!</w:t>
      </w:r>
    </w:p>
    <w:p w14:paraId="4DCA7FAC" w14:textId="77777777" w:rsidR="003D6EDF" w:rsidRPr="00734BAD" w:rsidRDefault="003D6EDF" w:rsidP="00587FC1">
      <w:pPr>
        <w:pStyle w:val="BodyText"/>
        <w:pBdr>
          <w:bottom w:val="dotted" w:sz="24" w:space="1" w:color="auto"/>
        </w:pBdr>
        <w:spacing w:line="276" w:lineRule="auto"/>
        <w:ind w:left="0"/>
        <w:rPr>
          <w:b/>
        </w:rPr>
      </w:pPr>
    </w:p>
    <w:p w14:paraId="6C90BEC0" w14:textId="77777777" w:rsidR="001958A6" w:rsidRPr="00734BAD" w:rsidRDefault="001958A6" w:rsidP="00587FC1">
      <w:pPr>
        <w:spacing w:line="276" w:lineRule="auto"/>
        <w:rPr>
          <w:sz w:val="24"/>
          <w:szCs w:val="24"/>
        </w:rPr>
      </w:pPr>
    </w:p>
    <w:p w14:paraId="07F2C0B8" w14:textId="77777777" w:rsidR="003D6EDF" w:rsidRPr="00734BAD" w:rsidRDefault="003D6EDF" w:rsidP="00587FC1">
      <w:pPr>
        <w:pStyle w:val="BodyText"/>
        <w:spacing w:line="276" w:lineRule="auto"/>
        <w:ind w:left="0"/>
      </w:pPr>
    </w:p>
    <w:p w14:paraId="06D7F4CA" w14:textId="77777777" w:rsidR="003D6EDF" w:rsidRPr="00734BAD" w:rsidRDefault="003D6EDF" w:rsidP="00587FC1">
      <w:pPr>
        <w:spacing w:line="276" w:lineRule="auto"/>
        <w:rPr>
          <w:sz w:val="24"/>
          <w:szCs w:val="24"/>
        </w:rPr>
        <w:sectPr w:rsidR="003D6EDF" w:rsidRPr="00734BAD" w:rsidSect="005146FD">
          <w:headerReference w:type="default" r:id="rId6"/>
          <w:pgSz w:w="12240" w:h="15840"/>
          <w:pgMar w:top="1440" w:right="1440" w:bottom="1080" w:left="1440" w:header="2160" w:footer="0" w:gutter="0"/>
          <w:cols w:space="720"/>
          <w:docGrid w:linePitch="299"/>
        </w:sectPr>
      </w:pPr>
    </w:p>
    <w:p w14:paraId="25D6A7BA" w14:textId="77777777" w:rsidR="003D6EDF" w:rsidRPr="00734BAD" w:rsidRDefault="005064A6" w:rsidP="00587FC1">
      <w:pPr>
        <w:spacing w:line="276" w:lineRule="auto"/>
        <w:rPr>
          <w:b/>
          <w:sz w:val="24"/>
          <w:szCs w:val="24"/>
        </w:rPr>
      </w:pPr>
      <w:r w:rsidRPr="00734BAD">
        <w:rPr>
          <w:b/>
          <w:sz w:val="24"/>
          <w:szCs w:val="24"/>
        </w:rPr>
        <w:t>Museum</w:t>
      </w:r>
      <w:r w:rsidRPr="00734BAD">
        <w:rPr>
          <w:b/>
          <w:spacing w:val="-2"/>
          <w:sz w:val="24"/>
          <w:szCs w:val="24"/>
        </w:rPr>
        <w:t xml:space="preserve"> </w:t>
      </w:r>
      <w:r w:rsidR="004653DB">
        <w:rPr>
          <w:b/>
          <w:spacing w:val="-2"/>
          <w:sz w:val="24"/>
          <w:szCs w:val="24"/>
        </w:rPr>
        <w:t>H</w:t>
      </w:r>
      <w:r w:rsidRPr="00734BAD">
        <w:rPr>
          <w:b/>
          <w:spacing w:val="-2"/>
          <w:sz w:val="24"/>
          <w:szCs w:val="24"/>
        </w:rPr>
        <w:t>ours:</w:t>
      </w:r>
    </w:p>
    <w:p w14:paraId="36ED42D8" w14:textId="77777777" w:rsidR="003D6EDF" w:rsidRPr="00734BAD" w:rsidRDefault="005064A6" w:rsidP="00587FC1">
      <w:pPr>
        <w:pStyle w:val="BodyText"/>
        <w:spacing w:line="276" w:lineRule="auto"/>
        <w:ind w:left="0"/>
      </w:pPr>
      <w:r w:rsidRPr="00734BAD">
        <w:t>Monday</w:t>
      </w:r>
      <w:r w:rsidR="001958A6" w:rsidRPr="00734BAD">
        <w:t>:</w:t>
      </w:r>
      <w:r w:rsidRPr="00734BAD">
        <w:t xml:space="preserve"> </w:t>
      </w:r>
      <w:r w:rsidRPr="00734BAD">
        <w:rPr>
          <w:spacing w:val="-2"/>
        </w:rPr>
        <w:t>Closed</w:t>
      </w:r>
    </w:p>
    <w:p w14:paraId="472A1BC1" w14:textId="77777777" w:rsidR="00734BAD" w:rsidRPr="00734BAD" w:rsidRDefault="005064A6" w:rsidP="00587FC1">
      <w:pPr>
        <w:pStyle w:val="BodyText"/>
        <w:spacing w:line="276" w:lineRule="auto"/>
        <w:ind w:left="0"/>
      </w:pPr>
      <w:r w:rsidRPr="00734BAD">
        <w:t>Tues</w:t>
      </w:r>
      <w:r w:rsidR="00884FBC">
        <w:t>day</w:t>
      </w:r>
      <w:r w:rsidRPr="00734BAD">
        <w:rPr>
          <w:spacing w:val="-6"/>
        </w:rPr>
        <w:t xml:space="preserve"> </w:t>
      </w:r>
      <w:r w:rsidR="001958A6" w:rsidRPr="00734BAD">
        <w:t>–</w:t>
      </w:r>
      <w:r w:rsidRPr="00734BAD">
        <w:rPr>
          <w:spacing w:val="-5"/>
        </w:rPr>
        <w:t xml:space="preserve"> </w:t>
      </w:r>
      <w:r w:rsidRPr="00734BAD">
        <w:t>Sat</w:t>
      </w:r>
      <w:r w:rsidR="00884FBC">
        <w:t>urday</w:t>
      </w:r>
      <w:r w:rsidR="001958A6" w:rsidRPr="00734BAD">
        <w:t>:</w:t>
      </w:r>
      <w:r w:rsidRPr="00734BAD">
        <w:rPr>
          <w:spacing w:val="-6"/>
        </w:rPr>
        <w:t xml:space="preserve"> </w:t>
      </w:r>
      <w:r w:rsidRPr="00734BAD">
        <w:t>10</w:t>
      </w:r>
      <w:r w:rsidRPr="00734BAD">
        <w:rPr>
          <w:spacing w:val="-5"/>
        </w:rPr>
        <w:t xml:space="preserve"> </w:t>
      </w:r>
      <w:r w:rsidRPr="00734BAD">
        <w:t>AM</w:t>
      </w:r>
      <w:r w:rsidRPr="00734BAD">
        <w:rPr>
          <w:spacing w:val="-5"/>
        </w:rPr>
        <w:t xml:space="preserve"> </w:t>
      </w:r>
      <w:r w:rsidR="001958A6" w:rsidRPr="00734BAD">
        <w:t>–</w:t>
      </w:r>
      <w:r w:rsidRPr="00734BAD">
        <w:rPr>
          <w:spacing w:val="-5"/>
        </w:rPr>
        <w:t xml:space="preserve"> </w:t>
      </w:r>
      <w:r w:rsidRPr="00734BAD">
        <w:t>5</w:t>
      </w:r>
      <w:r w:rsidRPr="00734BAD">
        <w:rPr>
          <w:spacing w:val="-5"/>
        </w:rPr>
        <w:t xml:space="preserve"> </w:t>
      </w:r>
      <w:r w:rsidRPr="00734BAD">
        <w:t xml:space="preserve">PM </w:t>
      </w:r>
    </w:p>
    <w:p w14:paraId="3577994D" w14:textId="77777777" w:rsidR="003D6EDF" w:rsidRPr="00734BAD" w:rsidRDefault="005064A6" w:rsidP="00587FC1">
      <w:pPr>
        <w:pStyle w:val="BodyText"/>
        <w:spacing w:line="276" w:lineRule="auto"/>
        <w:ind w:left="0"/>
      </w:pPr>
      <w:r w:rsidRPr="00734BAD">
        <w:t>Sunday</w:t>
      </w:r>
      <w:r w:rsidR="001958A6" w:rsidRPr="00734BAD">
        <w:t>:</w:t>
      </w:r>
      <w:r w:rsidRPr="00734BAD">
        <w:t xml:space="preserve"> 1 </w:t>
      </w:r>
      <w:r w:rsidR="001958A6" w:rsidRPr="00734BAD">
        <w:t>–</w:t>
      </w:r>
      <w:r w:rsidRPr="00734BAD">
        <w:t xml:space="preserve"> 5 PM</w:t>
      </w:r>
    </w:p>
    <w:p w14:paraId="4840DED0" w14:textId="77777777" w:rsidR="003D6EDF" w:rsidRPr="00734BAD" w:rsidRDefault="003D6EDF" w:rsidP="00587FC1">
      <w:pPr>
        <w:pStyle w:val="BodyText"/>
        <w:spacing w:line="276" w:lineRule="auto"/>
        <w:ind w:left="0"/>
      </w:pPr>
    </w:p>
    <w:p w14:paraId="7BB0A21B" w14:textId="77777777" w:rsidR="003D6EDF" w:rsidRPr="00734BAD" w:rsidRDefault="005064A6" w:rsidP="00587FC1">
      <w:pPr>
        <w:pStyle w:val="Heading1"/>
        <w:spacing w:line="276" w:lineRule="auto"/>
        <w:ind w:left="0"/>
      </w:pPr>
      <w:r w:rsidRPr="00734BAD">
        <w:t>Contact</w:t>
      </w:r>
      <w:r w:rsidRPr="00734BAD">
        <w:rPr>
          <w:spacing w:val="-1"/>
        </w:rPr>
        <w:t xml:space="preserve"> </w:t>
      </w:r>
      <w:r w:rsidRPr="00734BAD">
        <w:rPr>
          <w:spacing w:val="-5"/>
        </w:rPr>
        <w:t>Us:</w:t>
      </w:r>
    </w:p>
    <w:p w14:paraId="4247F020" w14:textId="77777777" w:rsidR="003D6EDF" w:rsidRPr="00734BAD" w:rsidRDefault="005064A6" w:rsidP="00587FC1">
      <w:pPr>
        <w:pStyle w:val="BodyText"/>
        <w:spacing w:line="276" w:lineRule="auto"/>
        <w:ind w:left="0"/>
      </w:pPr>
      <w:r w:rsidRPr="00734BAD">
        <w:t>Jill Hoffman,</w:t>
      </w:r>
      <w:r w:rsidRPr="00734BAD">
        <w:rPr>
          <w:spacing w:val="-1"/>
        </w:rPr>
        <w:t xml:space="preserve"> </w:t>
      </w:r>
      <w:r w:rsidRPr="00734BAD">
        <w:rPr>
          <w:spacing w:val="-2"/>
        </w:rPr>
        <w:t>Ph.D.</w:t>
      </w:r>
    </w:p>
    <w:p w14:paraId="5CD3E173" w14:textId="77777777" w:rsidR="003D6EDF" w:rsidRPr="006959A4" w:rsidRDefault="005064A6" w:rsidP="00587FC1">
      <w:pPr>
        <w:pStyle w:val="BodyText"/>
        <w:spacing w:line="276" w:lineRule="auto"/>
        <w:ind w:left="0"/>
        <w:rPr>
          <w:i/>
          <w:spacing w:val="-2"/>
        </w:rPr>
      </w:pPr>
      <w:r w:rsidRPr="006959A4">
        <w:rPr>
          <w:i/>
        </w:rPr>
        <w:t>Helen</w:t>
      </w:r>
      <w:r w:rsidRPr="006959A4">
        <w:rPr>
          <w:i/>
          <w:spacing w:val="-10"/>
        </w:rPr>
        <w:t xml:space="preserve"> </w:t>
      </w:r>
      <w:proofErr w:type="spellStart"/>
      <w:r w:rsidRPr="006959A4">
        <w:rPr>
          <w:i/>
        </w:rPr>
        <w:t>DeVitt</w:t>
      </w:r>
      <w:proofErr w:type="spellEnd"/>
      <w:r w:rsidRPr="006959A4">
        <w:rPr>
          <w:i/>
          <w:spacing w:val="-10"/>
        </w:rPr>
        <w:t xml:space="preserve"> </w:t>
      </w:r>
      <w:r w:rsidRPr="006959A4">
        <w:rPr>
          <w:i/>
        </w:rPr>
        <w:t>Jones</w:t>
      </w:r>
      <w:r w:rsidRPr="006959A4">
        <w:rPr>
          <w:i/>
          <w:spacing w:val="-10"/>
        </w:rPr>
        <w:t xml:space="preserve"> </w:t>
      </w:r>
      <w:r w:rsidRPr="006959A4">
        <w:rPr>
          <w:i/>
        </w:rPr>
        <w:t>Curator</w:t>
      </w:r>
      <w:r w:rsidRPr="006959A4">
        <w:rPr>
          <w:i/>
          <w:spacing w:val="-10"/>
        </w:rPr>
        <w:t xml:space="preserve"> </w:t>
      </w:r>
      <w:r w:rsidR="004653DB" w:rsidRPr="006959A4">
        <w:rPr>
          <w:i/>
        </w:rPr>
        <w:t xml:space="preserve">of </w:t>
      </w:r>
      <w:r w:rsidRPr="006959A4">
        <w:rPr>
          <w:i/>
          <w:spacing w:val="-2"/>
        </w:rPr>
        <w:t>Education</w:t>
      </w:r>
    </w:p>
    <w:p w14:paraId="477CF336" w14:textId="77777777" w:rsidR="004653DB" w:rsidRPr="00734BAD" w:rsidRDefault="004653DB" w:rsidP="00587FC1">
      <w:pPr>
        <w:pStyle w:val="BodyText"/>
        <w:spacing w:line="276" w:lineRule="auto"/>
        <w:ind w:left="0"/>
      </w:pPr>
      <w:r w:rsidRPr="004653DB">
        <w:t>jill.hoffman@ttu.edu</w:t>
      </w:r>
    </w:p>
    <w:p w14:paraId="1F8B30D1" w14:textId="77777777" w:rsidR="003D6EDF" w:rsidRPr="00734BAD" w:rsidRDefault="003D6EDF" w:rsidP="00587FC1">
      <w:pPr>
        <w:pStyle w:val="BodyText"/>
        <w:spacing w:line="276" w:lineRule="auto"/>
        <w:ind w:left="0"/>
      </w:pPr>
    </w:p>
    <w:p w14:paraId="39DC7F5E" w14:textId="77777777" w:rsidR="003D6EDF" w:rsidRPr="00734BAD" w:rsidRDefault="004653DB" w:rsidP="00587FC1">
      <w:pPr>
        <w:pStyle w:val="BodyText"/>
        <w:spacing w:line="276" w:lineRule="auto"/>
        <w:ind w:left="0"/>
      </w:pPr>
      <w:r w:rsidRPr="004653DB">
        <w:t>Alexandra E</w:t>
      </w:r>
      <w:r>
        <w:t>.</w:t>
      </w:r>
      <w:r w:rsidRPr="004653DB">
        <w:t xml:space="preserve"> Graham</w:t>
      </w:r>
    </w:p>
    <w:p w14:paraId="5B0F10E3" w14:textId="77777777" w:rsidR="003D6EDF" w:rsidRPr="006959A4" w:rsidRDefault="004653DB" w:rsidP="00587FC1">
      <w:pPr>
        <w:pStyle w:val="BodyText"/>
        <w:spacing w:line="276" w:lineRule="auto"/>
        <w:ind w:left="0"/>
        <w:rPr>
          <w:i/>
        </w:rPr>
      </w:pPr>
      <w:r w:rsidRPr="006959A4">
        <w:rPr>
          <w:i/>
        </w:rPr>
        <w:t>Public Program Coordinator</w:t>
      </w:r>
    </w:p>
    <w:p w14:paraId="6C07C933" w14:textId="77777777" w:rsidR="004653DB" w:rsidRDefault="004653DB" w:rsidP="00587FC1">
      <w:pPr>
        <w:pStyle w:val="BodyText"/>
        <w:spacing w:line="276" w:lineRule="auto"/>
        <w:ind w:left="0"/>
      </w:pPr>
      <w:r>
        <w:t>a</w:t>
      </w:r>
      <w:r w:rsidRPr="004653DB">
        <w:t>lexandra.e.jones@ttu.edu</w:t>
      </w:r>
    </w:p>
    <w:p w14:paraId="01BEA995" w14:textId="77777777" w:rsidR="004653DB" w:rsidRPr="00734BAD" w:rsidRDefault="004653DB" w:rsidP="00587FC1">
      <w:pPr>
        <w:pStyle w:val="BodyText"/>
        <w:spacing w:line="276" w:lineRule="auto"/>
        <w:ind w:left="0"/>
      </w:pPr>
    </w:p>
    <w:p w14:paraId="0A7C7CF1" w14:textId="77777777" w:rsidR="00587FC1" w:rsidRDefault="005064A6" w:rsidP="00587FC1">
      <w:pPr>
        <w:pStyle w:val="BodyText"/>
        <w:spacing w:line="276" w:lineRule="auto"/>
        <w:ind w:left="0"/>
      </w:pPr>
      <w:r w:rsidRPr="00734BAD">
        <w:t xml:space="preserve">Caroline Reeves </w:t>
      </w:r>
    </w:p>
    <w:p w14:paraId="64D1EBCA" w14:textId="77777777" w:rsidR="003D6EDF" w:rsidRPr="006959A4" w:rsidRDefault="005064A6" w:rsidP="00587FC1">
      <w:pPr>
        <w:pStyle w:val="BodyText"/>
        <w:spacing w:line="276" w:lineRule="auto"/>
        <w:ind w:left="0"/>
        <w:rPr>
          <w:i/>
        </w:rPr>
      </w:pPr>
      <w:r w:rsidRPr="006959A4">
        <w:rPr>
          <w:i/>
        </w:rPr>
        <w:t>Planetarium</w:t>
      </w:r>
      <w:r w:rsidRPr="006959A4">
        <w:rPr>
          <w:i/>
          <w:spacing w:val="-17"/>
        </w:rPr>
        <w:t xml:space="preserve"> </w:t>
      </w:r>
      <w:r w:rsidR="004653DB" w:rsidRPr="006959A4">
        <w:rPr>
          <w:i/>
        </w:rPr>
        <w:t>Manager</w:t>
      </w:r>
    </w:p>
    <w:p w14:paraId="644F84BB" w14:textId="77777777" w:rsidR="004653DB" w:rsidRPr="00734BAD" w:rsidRDefault="004653DB" w:rsidP="00587FC1">
      <w:pPr>
        <w:pStyle w:val="BodyText"/>
        <w:spacing w:line="276" w:lineRule="auto"/>
        <w:ind w:left="0"/>
      </w:pPr>
      <w:r w:rsidRPr="004653DB">
        <w:t>caroline.reeves@ttu.edu</w:t>
      </w:r>
    </w:p>
    <w:p w14:paraId="59A3DB1D" w14:textId="77777777" w:rsidR="001958A6" w:rsidRPr="00734BAD" w:rsidRDefault="005064A6" w:rsidP="00587FC1">
      <w:pPr>
        <w:pStyle w:val="BodyText"/>
        <w:spacing w:line="276" w:lineRule="auto"/>
        <w:ind w:left="0"/>
      </w:pPr>
      <w:r w:rsidRPr="00734BAD">
        <w:br w:type="column"/>
      </w:r>
      <w:r w:rsidR="001958A6" w:rsidRPr="00734BAD">
        <w:rPr>
          <w:b/>
          <w:spacing w:val="-2"/>
        </w:rPr>
        <w:t xml:space="preserve">Museum </w:t>
      </w:r>
      <w:r w:rsidR="004653DB">
        <w:rPr>
          <w:b/>
          <w:spacing w:val="-2"/>
        </w:rPr>
        <w:t>P</w:t>
      </w:r>
      <w:r w:rsidR="001958A6" w:rsidRPr="00734BAD">
        <w:rPr>
          <w:b/>
          <w:spacing w:val="-2"/>
        </w:rPr>
        <w:t xml:space="preserve">hysical </w:t>
      </w:r>
      <w:r w:rsidR="004653DB">
        <w:rPr>
          <w:b/>
          <w:spacing w:val="-2"/>
        </w:rPr>
        <w:t>A</w:t>
      </w:r>
      <w:r w:rsidR="001958A6" w:rsidRPr="00734BAD">
        <w:rPr>
          <w:b/>
          <w:spacing w:val="-2"/>
        </w:rPr>
        <w:t>ddress:</w:t>
      </w:r>
      <w:r w:rsidR="001958A6" w:rsidRPr="00734BAD">
        <w:t xml:space="preserve"> </w:t>
      </w:r>
    </w:p>
    <w:p w14:paraId="7E19D7ED" w14:textId="77777777" w:rsidR="004653DB" w:rsidRDefault="005064A6" w:rsidP="00587FC1">
      <w:pPr>
        <w:pStyle w:val="BodyText"/>
        <w:spacing w:line="276" w:lineRule="auto"/>
        <w:ind w:left="0"/>
        <w:rPr>
          <w:spacing w:val="-1"/>
        </w:rPr>
      </w:pPr>
      <w:r w:rsidRPr="00734BAD">
        <w:t>3301</w:t>
      </w:r>
      <w:r w:rsidR="0020636B" w:rsidRPr="00734BAD">
        <w:rPr>
          <w:spacing w:val="-2"/>
        </w:rPr>
        <w:t xml:space="preserve"> </w:t>
      </w:r>
      <w:r w:rsidR="004653DB">
        <w:t>4th Street</w:t>
      </w:r>
    </w:p>
    <w:p w14:paraId="407D8A9F" w14:textId="77777777" w:rsidR="003D6EDF" w:rsidRPr="00734BAD" w:rsidRDefault="005064A6" w:rsidP="00587FC1">
      <w:pPr>
        <w:pStyle w:val="BodyText"/>
        <w:spacing w:line="276" w:lineRule="auto"/>
        <w:ind w:left="0"/>
      </w:pPr>
      <w:r w:rsidRPr="00734BAD">
        <w:rPr>
          <w:spacing w:val="-2"/>
        </w:rPr>
        <w:t>Lubbock</w:t>
      </w:r>
      <w:r w:rsidR="004653DB">
        <w:rPr>
          <w:spacing w:val="-2"/>
        </w:rPr>
        <w:t>, TX 79415</w:t>
      </w:r>
    </w:p>
    <w:p w14:paraId="2B3BC26A" w14:textId="77777777" w:rsidR="003D6EDF" w:rsidRPr="00734BAD" w:rsidRDefault="003D6EDF" w:rsidP="00587FC1">
      <w:pPr>
        <w:pStyle w:val="BodyText"/>
        <w:spacing w:line="276" w:lineRule="auto"/>
        <w:ind w:left="0"/>
      </w:pPr>
    </w:p>
    <w:p w14:paraId="2E9E2F61" w14:textId="77777777" w:rsidR="0052457B" w:rsidRDefault="005064A6" w:rsidP="00587FC1">
      <w:pPr>
        <w:spacing w:line="276" w:lineRule="auto"/>
        <w:rPr>
          <w:sz w:val="24"/>
          <w:szCs w:val="24"/>
        </w:rPr>
      </w:pPr>
      <w:r w:rsidRPr="00734BAD">
        <w:rPr>
          <w:b/>
          <w:sz w:val="24"/>
          <w:szCs w:val="24"/>
        </w:rPr>
        <w:t xml:space="preserve">Museum </w:t>
      </w:r>
      <w:r w:rsidR="004653DB">
        <w:rPr>
          <w:b/>
          <w:sz w:val="24"/>
          <w:szCs w:val="24"/>
        </w:rPr>
        <w:t>M</w:t>
      </w:r>
      <w:r w:rsidRPr="00734BAD">
        <w:rPr>
          <w:b/>
          <w:sz w:val="24"/>
          <w:szCs w:val="24"/>
        </w:rPr>
        <w:t xml:space="preserve">ailing </w:t>
      </w:r>
      <w:r w:rsidR="004653DB">
        <w:rPr>
          <w:b/>
          <w:sz w:val="24"/>
          <w:szCs w:val="24"/>
        </w:rPr>
        <w:t>A</w:t>
      </w:r>
      <w:r w:rsidRPr="00734BAD">
        <w:rPr>
          <w:b/>
          <w:sz w:val="24"/>
          <w:szCs w:val="24"/>
        </w:rPr>
        <w:t>ddress</w:t>
      </w:r>
      <w:r w:rsidRPr="00734BAD">
        <w:rPr>
          <w:sz w:val="24"/>
          <w:szCs w:val="24"/>
        </w:rPr>
        <w:t xml:space="preserve">: </w:t>
      </w:r>
    </w:p>
    <w:p w14:paraId="058C7209" w14:textId="77777777" w:rsidR="0052457B" w:rsidRDefault="005064A6" w:rsidP="00587FC1">
      <w:pPr>
        <w:spacing w:line="276" w:lineRule="auto"/>
        <w:rPr>
          <w:sz w:val="24"/>
          <w:szCs w:val="24"/>
        </w:rPr>
      </w:pPr>
      <w:r w:rsidRPr="00734BAD">
        <w:rPr>
          <w:sz w:val="24"/>
          <w:szCs w:val="24"/>
        </w:rPr>
        <w:t xml:space="preserve">Museum of Texas Tech University </w:t>
      </w:r>
    </w:p>
    <w:p w14:paraId="77FF75EB" w14:textId="77777777" w:rsidR="003D6EDF" w:rsidRPr="00734BAD" w:rsidRDefault="005064A6" w:rsidP="00587FC1">
      <w:pPr>
        <w:spacing w:line="276" w:lineRule="auto"/>
        <w:rPr>
          <w:sz w:val="24"/>
          <w:szCs w:val="24"/>
        </w:rPr>
      </w:pPr>
      <w:r w:rsidRPr="00734BAD">
        <w:rPr>
          <w:sz w:val="24"/>
          <w:szCs w:val="24"/>
        </w:rPr>
        <w:t>Box 43191</w:t>
      </w:r>
    </w:p>
    <w:p w14:paraId="1E5BB07C" w14:textId="77777777" w:rsidR="003D6EDF" w:rsidRPr="00734BAD" w:rsidRDefault="005064A6" w:rsidP="00587FC1">
      <w:pPr>
        <w:pStyle w:val="BodyText"/>
        <w:spacing w:line="276" w:lineRule="auto"/>
        <w:ind w:left="0"/>
      </w:pPr>
      <w:r w:rsidRPr="00734BAD">
        <w:t>Lubbock,</w:t>
      </w:r>
      <w:r w:rsidRPr="00734BAD">
        <w:rPr>
          <w:spacing w:val="-2"/>
        </w:rPr>
        <w:t xml:space="preserve"> </w:t>
      </w:r>
      <w:r w:rsidRPr="00734BAD">
        <w:t>TX 79409-</w:t>
      </w:r>
      <w:r w:rsidRPr="00734BAD">
        <w:rPr>
          <w:spacing w:val="-4"/>
        </w:rPr>
        <w:t>3191</w:t>
      </w:r>
    </w:p>
    <w:p w14:paraId="3E8E3F1E" w14:textId="77777777" w:rsidR="003D6EDF" w:rsidRPr="00734BAD" w:rsidRDefault="003D6EDF" w:rsidP="00587FC1">
      <w:pPr>
        <w:pStyle w:val="BodyText"/>
        <w:spacing w:line="276" w:lineRule="auto"/>
        <w:ind w:left="0"/>
      </w:pPr>
    </w:p>
    <w:p w14:paraId="721832F8" w14:textId="77777777" w:rsidR="003D6EDF" w:rsidRPr="00734BAD" w:rsidRDefault="005064A6" w:rsidP="00587FC1">
      <w:pPr>
        <w:pStyle w:val="Heading1"/>
        <w:spacing w:line="276" w:lineRule="auto"/>
        <w:ind w:left="0"/>
      </w:pPr>
      <w:r w:rsidRPr="00734BAD">
        <w:t>Education</w:t>
      </w:r>
      <w:r w:rsidRPr="00734BAD">
        <w:rPr>
          <w:spacing w:val="-1"/>
        </w:rPr>
        <w:t xml:space="preserve"> </w:t>
      </w:r>
      <w:r w:rsidRPr="00734BAD">
        <w:rPr>
          <w:spacing w:val="-2"/>
        </w:rPr>
        <w:t>Office:</w:t>
      </w:r>
    </w:p>
    <w:p w14:paraId="25684277" w14:textId="77777777" w:rsidR="003D6EDF" w:rsidRPr="00734BAD" w:rsidRDefault="005064A6" w:rsidP="00587FC1">
      <w:pPr>
        <w:pStyle w:val="BodyText"/>
        <w:spacing w:line="276" w:lineRule="auto"/>
        <w:ind w:left="0"/>
      </w:pPr>
      <w:r w:rsidRPr="00734BAD">
        <w:t>(806)</w:t>
      </w:r>
      <w:r w:rsidRPr="00734BAD">
        <w:rPr>
          <w:spacing w:val="-2"/>
        </w:rPr>
        <w:t xml:space="preserve"> </w:t>
      </w:r>
      <w:r w:rsidRPr="00734BAD">
        <w:t>742-</w:t>
      </w:r>
      <w:r w:rsidRPr="00734BAD">
        <w:rPr>
          <w:spacing w:val="-4"/>
        </w:rPr>
        <w:t>2432</w:t>
      </w:r>
    </w:p>
    <w:p w14:paraId="2BCA9823" w14:textId="77777777" w:rsidR="003D6EDF" w:rsidRPr="00734BAD" w:rsidRDefault="005064A6" w:rsidP="00587FC1">
      <w:pPr>
        <w:pStyle w:val="BodyText"/>
        <w:spacing w:line="276" w:lineRule="auto"/>
        <w:ind w:left="0"/>
      </w:pPr>
      <w:r w:rsidRPr="00734BAD">
        <w:t>Fax:</w:t>
      </w:r>
      <w:r w:rsidRPr="00734BAD">
        <w:rPr>
          <w:spacing w:val="-2"/>
        </w:rPr>
        <w:t xml:space="preserve"> </w:t>
      </w:r>
      <w:r w:rsidRPr="00734BAD">
        <w:t>(806) 742-</w:t>
      </w:r>
      <w:r w:rsidRPr="00734BAD">
        <w:rPr>
          <w:spacing w:val="-4"/>
        </w:rPr>
        <w:t>1136</w:t>
      </w:r>
    </w:p>
    <w:p w14:paraId="163B4671" w14:textId="77777777" w:rsidR="003D6EDF" w:rsidRPr="00734BAD" w:rsidRDefault="005064A6" w:rsidP="00587FC1">
      <w:pPr>
        <w:pStyle w:val="BodyText"/>
        <w:spacing w:line="276" w:lineRule="auto"/>
        <w:ind w:left="0"/>
      </w:pPr>
      <w:r w:rsidRPr="00734BAD">
        <w:t>Email:</w:t>
      </w:r>
      <w:r w:rsidRPr="00734BAD">
        <w:rPr>
          <w:spacing w:val="-17"/>
        </w:rPr>
        <w:t xml:space="preserve"> </w:t>
      </w:r>
      <w:hyperlink r:id="rId7">
        <w:r w:rsidRPr="00734BAD">
          <w:rPr>
            <w:color w:val="0000FF"/>
            <w:u w:val="single" w:color="0000FF"/>
          </w:rPr>
          <w:t>museum.education@ttu.edu</w:t>
        </w:r>
      </w:hyperlink>
      <w:r w:rsidRPr="00734BAD">
        <w:rPr>
          <w:color w:val="0000FF"/>
        </w:rPr>
        <w:t xml:space="preserve"> </w:t>
      </w:r>
      <w:r w:rsidRPr="00734BAD">
        <w:t xml:space="preserve">Website: </w:t>
      </w:r>
      <w:hyperlink r:id="rId8">
        <w:r w:rsidRPr="00734BAD">
          <w:rPr>
            <w:color w:val="0000FF"/>
            <w:u w:val="single" w:color="0000FF"/>
          </w:rPr>
          <w:t>www.museum.ttu.edu</w:t>
        </w:r>
      </w:hyperlink>
    </w:p>
    <w:p w14:paraId="7B0A1AB7" w14:textId="77777777" w:rsidR="003D6EDF" w:rsidRPr="00734BAD" w:rsidRDefault="003D6EDF" w:rsidP="00587FC1">
      <w:pPr>
        <w:pStyle w:val="BodyText"/>
        <w:spacing w:line="276" w:lineRule="auto"/>
        <w:ind w:left="0"/>
      </w:pPr>
    </w:p>
    <w:p w14:paraId="4DAFCB20" w14:textId="77777777" w:rsidR="003D6EDF" w:rsidRPr="00734BAD" w:rsidRDefault="005064A6" w:rsidP="00587FC1">
      <w:pPr>
        <w:pStyle w:val="Heading1"/>
        <w:spacing w:line="276" w:lineRule="auto"/>
        <w:ind w:left="0"/>
      </w:pPr>
      <w:r w:rsidRPr="00734BAD">
        <w:t>Planetarium</w:t>
      </w:r>
      <w:r w:rsidRPr="00734BAD">
        <w:rPr>
          <w:spacing w:val="-2"/>
        </w:rPr>
        <w:t xml:space="preserve"> </w:t>
      </w:r>
      <w:r w:rsidR="004653DB">
        <w:t>E</w:t>
      </w:r>
      <w:r w:rsidRPr="00734BAD">
        <w:rPr>
          <w:spacing w:val="-2"/>
        </w:rPr>
        <w:t>mail:</w:t>
      </w:r>
    </w:p>
    <w:p w14:paraId="6C107326" w14:textId="77777777" w:rsidR="003D6EDF" w:rsidRPr="00734BAD" w:rsidRDefault="00F726FE" w:rsidP="00587FC1">
      <w:pPr>
        <w:pStyle w:val="BodyText"/>
        <w:spacing w:line="276" w:lineRule="auto"/>
        <w:ind w:left="0"/>
      </w:pPr>
      <w:hyperlink r:id="rId9">
        <w:r w:rsidR="005064A6" w:rsidRPr="00734BAD">
          <w:rPr>
            <w:color w:val="0000FF"/>
            <w:spacing w:val="-2"/>
            <w:u w:val="single" w:color="0000FF"/>
          </w:rPr>
          <w:t>museum.planetarium@ttu.edu</w:t>
        </w:r>
      </w:hyperlink>
    </w:p>
    <w:sectPr w:rsidR="003D6EDF" w:rsidRPr="00734BAD" w:rsidSect="004653DB">
      <w:type w:val="continuous"/>
      <w:pgSz w:w="12240" w:h="15840"/>
      <w:pgMar w:top="1440" w:right="1440" w:bottom="1080" w:left="1440" w:header="780" w:footer="0" w:gutter="0"/>
      <w:cols w:num="2" w:space="720" w:equalWidth="0">
        <w:col w:w="4320" w:space="720"/>
        <w:col w:w="4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F4FB" w14:textId="77777777" w:rsidR="0062036A" w:rsidRDefault="005064A6">
      <w:r>
        <w:separator/>
      </w:r>
    </w:p>
  </w:endnote>
  <w:endnote w:type="continuationSeparator" w:id="0">
    <w:p w14:paraId="202EAF51" w14:textId="77777777" w:rsidR="0062036A" w:rsidRDefault="005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618E" w14:textId="77777777" w:rsidR="0062036A" w:rsidRDefault="005064A6">
      <w:r>
        <w:separator/>
      </w:r>
    </w:p>
  </w:footnote>
  <w:footnote w:type="continuationSeparator" w:id="0">
    <w:p w14:paraId="29845169" w14:textId="77777777" w:rsidR="0062036A" w:rsidRDefault="0050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779E" w14:textId="77777777" w:rsidR="003D6EDF" w:rsidRDefault="005064A6">
    <w:pPr>
      <w:pStyle w:val="BodyText"/>
      <w:spacing w:line="14" w:lineRule="auto"/>
      <w:ind w:left="0"/>
      <w:rPr>
        <w:sz w:val="20"/>
      </w:rPr>
    </w:pPr>
    <w:r>
      <w:rPr>
        <w:noProof/>
      </w:rPr>
      <mc:AlternateContent>
        <mc:Choice Requires="wps">
          <w:drawing>
            <wp:anchor distT="0" distB="0" distL="0" distR="0" simplePos="0" relativeHeight="251666432" behindDoc="1" locked="0" layoutInCell="1" allowOverlap="1" wp14:anchorId="08EE07D1" wp14:editId="2EAE98CB">
              <wp:simplePos x="0" y="0"/>
              <wp:positionH relativeFrom="page">
                <wp:posOffset>1828800</wp:posOffset>
              </wp:positionH>
              <wp:positionV relativeFrom="page">
                <wp:posOffset>685800</wp:posOffset>
              </wp:positionV>
              <wp:extent cx="4114800" cy="685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
                      </a:xfrm>
                      <a:prstGeom prst="rect">
                        <a:avLst/>
                      </a:prstGeom>
                    </wps:spPr>
                    <wps:txbx>
                      <w:txbxContent>
                        <w:p w14:paraId="7B28829A" w14:textId="77777777" w:rsidR="0052457B" w:rsidRDefault="0052457B" w:rsidP="00755735">
                          <w:pPr>
                            <w:spacing w:line="276" w:lineRule="auto"/>
                            <w:ind w:left="20"/>
                            <w:jc w:val="center"/>
                            <w:rPr>
                              <w:b/>
                              <w:sz w:val="24"/>
                              <w:szCs w:val="24"/>
                            </w:rPr>
                          </w:pPr>
                          <w:r w:rsidRPr="0052457B">
                            <w:rPr>
                              <w:b/>
                              <w:sz w:val="24"/>
                              <w:szCs w:val="24"/>
                            </w:rPr>
                            <w:t>Museum of Texas Tech University</w:t>
                          </w:r>
                          <w:r>
                            <w:rPr>
                              <w:b/>
                              <w:sz w:val="24"/>
                              <w:szCs w:val="24"/>
                            </w:rPr>
                            <w:t xml:space="preserve"> – Education Division</w:t>
                          </w:r>
                        </w:p>
                        <w:p w14:paraId="5C274C7F" w14:textId="77777777" w:rsidR="00AD13E4" w:rsidRPr="0052457B" w:rsidRDefault="00AD13E4" w:rsidP="00755735">
                          <w:pPr>
                            <w:spacing w:line="276" w:lineRule="auto"/>
                            <w:ind w:left="20"/>
                            <w:jc w:val="center"/>
                            <w:rPr>
                              <w:spacing w:val="-8"/>
                              <w:sz w:val="40"/>
                              <w:szCs w:val="40"/>
                            </w:rPr>
                          </w:pPr>
                          <w:r w:rsidRPr="0052457B">
                            <w:rPr>
                              <w:sz w:val="40"/>
                              <w:szCs w:val="40"/>
                            </w:rPr>
                            <w:t>Guidelines</w:t>
                          </w:r>
                          <w:r w:rsidR="005064A6" w:rsidRPr="0052457B">
                            <w:rPr>
                              <w:spacing w:val="-6"/>
                              <w:sz w:val="40"/>
                              <w:szCs w:val="40"/>
                            </w:rPr>
                            <w:t xml:space="preserve"> </w:t>
                          </w:r>
                          <w:r w:rsidR="005064A6" w:rsidRPr="0052457B">
                            <w:rPr>
                              <w:sz w:val="40"/>
                              <w:szCs w:val="40"/>
                            </w:rPr>
                            <w:t>for</w:t>
                          </w:r>
                          <w:r w:rsidR="005064A6" w:rsidRPr="0052457B">
                            <w:rPr>
                              <w:spacing w:val="-6"/>
                              <w:sz w:val="40"/>
                              <w:szCs w:val="40"/>
                            </w:rPr>
                            <w:t xml:space="preserve"> </w:t>
                          </w:r>
                          <w:r w:rsidRPr="0052457B">
                            <w:rPr>
                              <w:spacing w:val="-6"/>
                              <w:sz w:val="40"/>
                              <w:szCs w:val="40"/>
                            </w:rPr>
                            <w:t xml:space="preserve">School Group </w:t>
                          </w:r>
                          <w:r w:rsidRPr="0052457B">
                            <w:rPr>
                              <w:sz w:val="40"/>
                              <w:szCs w:val="40"/>
                            </w:rPr>
                            <w:t>Tour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8EE07D1" id="_x0000_t202" coordsize="21600,21600" o:spt="202" path="m,l,21600r21600,l21600,xe">
              <v:stroke joinstyle="miter"/>
              <v:path gradientshapeok="t" o:connecttype="rect"/>
            </v:shapetype>
            <v:shape id="Textbox 1" o:spid="_x0000_s1026" type="#_x0000_t202" style="position:absolute;margin-left:2in;margin-top:54pt;width:324pt;height:5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" filled="f" stroked="f">
              <v:textbox inset="0,0,0,0">
                <w:txbxContent>
                  <w:p w14:paraId="7B28829A" w14:textId="77777777" w:rsidR="0052457B" w:rsidRDefault="0052457B" w:rsidP="00755735">
                    <w:pPr>
                      <w:spacing w:line="276" w:lineRule="auto"/>
                      <w:ind w:left="20"/>
                      <w:jc w:val="center"/>
                      <w:rPr>
                        <w:b/>
                        <w:sz w:val="24"/>
                        <w:szCs w:val="24"/>
                      </w:rPr>
                    </w:pPr>
                    <w:r w:rsidRPr="0052457B">
                      <w:rPr>
                        <w:b/>
                        <w:sz w:val="24"/>
                        <w:szCs w:val="24"/>
                      </w:rPr>
                      <w:t>Museum of Texas Tech University</w:t>
                    </w:r>
                    <w:r>
                      <w:rPr>
                        <w:b/>
                        <w:sz w:val="24"/>
                        <w:szCs w:val="24"/>
                      </w:rPr>
                      <w:t xml:space="preserve"> – Education Division</w:t>
                    </w:r>
                  </w:p>
                  <w:p w14:paraId="5C274C7F" w14:textId="77777777" w:rsidR="00AD13E4" w:rsidRPr="0052457B" w:rsidRDefault="00AD13E4" w:rsidP="00755735">
                    <w:pPr>
                      <w:spacing w:line="276" w:lineRule="auto"/>
                      <w:ind w:left="20"/>
                      <w:jc w:val="center"/>
                      <w:rPr>
                        <w:spacing w:val="-8"/>
                        <w:sz w:val="40"/>
                        <w:szCs w:val="40"/>
                      </w:rPr>
                    </w:pPr>
                    <w:r w:rsidRPr="0052457B">
                      <w:rPr>
                        <w:sz w:val="40"/>
                        <w:szCs w:val="40"/>
                      </w:rPr>
                      <w:t>Guidelines</w:t>
                    </w:r>
                    <w:r w:rsidR="005064A6" w:rsidRPr="0052457B">
                      <w:rPr>
                        <w:spacing w:val="-6"/>
                        <w:sz w:val="40"/>
                        <w:szCs w:val="40"/>
                      </w:rPr>
                      <w:t xml:space="preserve"> </w:t>
                    </w:r>
                    <w:r w:rsidR="005064A6" w:rsidRPr="0052457B">
                      <w:rPr>
                        <w:sz w:val="40"/>
                        <w:szCs w:val="40"/>
                      </w:rPr>
                      <w:t>for</w:t>
                    </w:r>
                    <w:r w:rsidR="005064A6" w:rsidRPr="0052457B">
                      <w:rPr>
                        <w:spacing w:val="-6"/>
                        <w:sz w:val="40"/>
                        <w:szCs w:val="40"/>
                      </w:rPr>
                      <w:t xml:space="preserve"> </w:t>
                    </w:r>
                    <w:r w:rsidRPr="0052457B">
                      <w:rPr>
                        <w:spacing w:val="-6"/>
                        <w:sz w:val="40"/>
                        <w:szCs w:val="40"/>
                      </w:rPr>
                      <w:t xml:space="preserve">School Group </w:t>
                    </w:r>
                    <w:r w:rsidRPr="0052457B">
                      <w:rPr>
                        <w:sz w:val="40"/>
                        <w:szCs w:val="40"/>
                      </w:rPr>
                      <w:t>Tour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D6EDF"/>
    <w:rsid w:val="00072B62"/>
    <w:rsid w:val="00104DEA"/>
    <w:rsid w:val="0011108F"/>
    <w:rsid w:val="001958A6"/>
    <w:rsid w:val="0020636B"/>
    <w:rsid w:val="003D6EDF"/>
    <w:rsid w:val="004653DB"/>
    <w:rsid w:val="005064A6"/>
    <w:rsid w:val="005146FD"/>
    <w:rsid w:val="0052457B"/>
    <w:rsid w:val="00587FC1"/>
    <w:rsid w:val="0062036A"/>
    <w:rsid w:val="00625423"/>
    <w:rsid w:val="006959A4"/>
    <w:rsid w:val="00734BAD"/>
    <w:rsid w:val="00755735"/>
    <w:rsid w:val="007F1703"/>
    <w:rsid w:val="00884FBC"/>
    <w:rsid w:val="00AD13E4"/>
    <w:rsid w:val="00B864D2"/>
    <w:rsid w:val="00BC12D5"/>
    <w:rsid w:val="00C10B66"/>
    <w:rsid w:val="00D53E62"/>
    <w:rsid w:val="00FF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633CF"/>
  <w15:docId w15:val="{F63E32AD-B58D-454B-BFB9-512BCF6D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line="275" w:lineRule="exact"/>
      <w:ind w:left="20"/>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3E4"/>
    <w:pPr>
      <w:tabs>
        <w:tab w:val="center" w:pos="4680"/>
        <w:tab w:val="right" w:pos="9360"/>
      </w:tabs>
    </w:pPr>
  </w:style>
  <w:style w:type="character" w:customStyle="1" w:styleId="HeaderChar">
    <w:name w:val="Header Char"/>
    <w:basedOn w:val="DefaultParagraphFont"/>
    <w:link w:val="Header"/>
    <w:uiPriority w:val="99"/>
    <w:rsid w:val="00AD13E4"/>
    <w:rPr>
      <w:rFonts w:ascii="Arial" w:eastAsia="Arial" w:hAnsi="Arial" w:cs="Arial"/>
    </w:rPr>
  </w:style>
  <w:style w:type="paragraph" w:styleId="Footer">
    <w:name w:val="footer"/>
    <w:basedOn w:val="Normal"/>
    <w:link w:val="FooterChar"/>
    <w:uiPriority w:val="99"/>
    <w:unhideWhenUsed/>
    <w:rsid w:val="00AD13E4"/>
    <w:pPr>
      <w:tabs>
        <w:tab w:val="center" w:pos="4680"/>
        <w:tab w:val="right" w:pos="9360"/>
      </w:tabs>
    </w:pPr>
  </w:style>
  <w:style w:type="character" w:customStyle="1" w:styleId="FooterChar">
    <w:name w:val="Footer Char"/>
    <w:basedOn w:val="DefaultParagraphFont"/>
    <w:link w:val="Footer"/>
    <w:uiPriority w:val="99"/>
    <w:rsid w:val="00AD13E4"/>
    <w:rPr>
      <w:rFonts w:ascii="Arial" w:eastAsia="Arial" w:hAnsi="Arial" w:cs="Arial"/>
    </w:rPr>
  </w:style>
  <w:style w:type="character" w:styleId="Hyperlink">
    <w:name w:val="Hyperlink"/>
    <w:basedOn w:val="DefaultParagraphFont"/>
    <w:uiPriority w:val="99"/>
    <w:unhideWhenUsed/>
    <w:rsid w:val="0073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useum.ttu.edu/" TargetMode="External"/><Relationship Id="rId3" Type="http://schemas.openxmlformats.org/officeDocument/2006/relationships/webSettings" Target="webSettings.xml"/><Relationship Id="rId7" Type="http://schemas.openxmlformats.org/officeDocument/2006/relationships/hyperlink" Target="mailto:museum.education@tt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useum.planetarium@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 Mystie</cp:lastModifiedBy>
  <cp:revision>16</cp:revision>
  <dcterms:created xsi:type="dcterms:W3CDTF">2023-07-28T20:45:00Z</dcterms:created>
  <dcterms:modified xsi:type="dcterms:W3CDTF">2023-08-07T15:15:00Z</dcterms:modified>
</cp:coreProperties>
</file>