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77F2C838" w:rsidR="00C77349" w:rsidRPr="00D7186F" w:rsidRDefault="0040206B"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January 22, 2018</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67D027D6"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572DE">
        <w:rPr>
          <w:rFonts w:ascii="Times New Roman" w:hAnsi="Times New Roman" w:cs="Times New Roman"/>
          <w:sz w:val="24"/>
          <w:szCs w:val="24"/>
        </w:rPr>
        <w:t>Dr. Steve Fraze,</w:t>
      </w:r>
      <w:r w:rsidR="00181C42">
        <w:rPr>
          <w:rFonts w:ascii="Times New Roman" w:hAnsi="Times New Roman" w:cs="Times New Roman"/>
          <w:sz w:val="24"/>
          <w:szCs w:val="24"/>
        </w:rPr>
        <w:t xml:space="preserve"> </w:t>
      </w:r>
      <w:r w:rsidR="000A3BAD">
        <w:rPr>
          <w:rFonts w:ascii="Times New Roman" w:hAnsi="Times New Roman" w:cs="Times New Roman"/>
          <w:sz w:val="24"/>
          <w:szCs w:val="24"/>
        </w:rPr>
        <w:t xml:space="preserve">Dr. Cindy Akers, </w:t>
      </w:r>
      <w:r w:rsidR="00481481">
        <w:rPr>
          <w:rFonts w:ascii="Times New Roman" w:hAnsi="Times New Roman" w:cs="Times New Roman"/>
          <w:sz w:val="24"/>
          <w:szCs w:val="24"/>
        </w:rPr>
        <w:t>Dr. Mike Ballou</w:t>
      </w:r>
      <w:r w:rsidR="002D0A3C">
        <w:rPr>
          <w:rFonts w:ascii="Times New Roman" w:hAnsi="Times New Roman" w:cs="Times New Roman"/>
          <w:sz w:val="24"/>
          <w:szCs w:val="24"/>
        </w:rPr>
        <w:t xml:space="preserve">, </w:t>
      </w:r>
      <w:r w:rsidR="000A3BAD">
        <w:rPr>
          <w:rFonts w:ascii="Times New Roman" w:hAnsi="Times New Roman" w:cs="Times New Roman"/>
          <w:sz w:val="24"/>
          <w:szCs w:val="24"/>
        </w:rPr>
        <w:t xml:space="preserve">Dr. David Weindorf, </w:t>
      </w:r>
      <w:r w:rsidR="00F369B6">
        <w:rPr>
          <w:rFonts w:ascii="Times New Roman" w:hAnsi="Times New Roman" w:cs="Times New Roman"/>
          <w:sz w:val="24"/>
          <w:szCs w:val="24"/>
        </w:rPr>
        <w:t xml:space="preserve">Jane Piercy, </w:t>
      </w:r>
      <w:r w:rsidR="00721D6B">
        <w:rPr>
          <w:rFonts w:ascii="Times New Roman" w:hAnsi="Times New Roman" w:cs="Times New Roman"/>
          <w:sz w:val="24"/>
          <w:szCs w:val="24"/>
        </w:rPr>
        <w:t xml:space="preserve">Norman Martin, </w:t>
      </w:r>
      <w:r w:rsidR="006306E9">
        <w:rPr>
          <w:rFonts w:ascii="Times New Roman" w:hAnsi="Times New Roman" w:cs="Times New Roman"/>
          <w:sz w:val="24"/>
          <w:szCs w:val="24"/>
        </w:rPr>
        <w:t xml:space="preserve">Galen Austin,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0A3BAD">
        <w:rPr>
          <w:rFonts w:ascii="Times New Roman" w:hAnsi="Times New Roman" w:cs="Times New Roman"/>
          <w:sz w:val="24"/>
          <w:szCs w:val="24"/>
        </w:rPr>
        <w:t>hil Johnson, Dr. Scott Burris</w:t>
      </w:r>
      <w:r w:rsidR="004572DE">
        <w:rPr>
          <w:rFonts w:ascii="Times New Roman" w:hAnsi="Times New Roman" w:cs="Times New Roman"/>
          <w:sz w:val="24"/>
          <w:szCs w:val="24"/>
        </w:rPr>
        <w:t>,</w:t>
      </w:r>
      <w:r w:rsidR="00181C42">
        <w:rPr>
          <w:rFonts w:ascii="Times New Roman" w:hAnsi="Times New Roman" w:cs="Times New Roman"/>
          <w:sz w:val="24"/>
          <w:szCs w:val="24"/>
        </w:rPr>
        <w:t xml:space="preserve"> Prof. Eric Bernard</w:t>
      </w:r>
      <w:r w:rsidR="00881F7F">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481481">
        <w:rPr>
          <w:rFonts w:ascii="Times New Roman" w:hAnsi="Times New Roman" w:cs="Times New Roman"/>
          <w:sz w:val="24"/>
          <w:szCs w:val="24"/>
        </w:rPr>
        <w:t>Dr. Mark Wallace,</w:t>
      </w:r>
      <w:r w:rsidR="000A3BAD">
        <w:rPr>
          <w:rFonts w:ascii="Times New Roman" w:hAnsi="Times New Roman" w:cs="Times New Roman"/>
          <w:sz w:val="24"/>
          <w:szCs w:val="24"/>
        </w:rPr>
        <w:t xml:space="preserve"> and Dr. Cynthia </w:t>
      </w:r>
      <w:proofErr w:type="spellStart"/>
      <w:r w:rsidR="000A3BAD">
        <w:rPr>
          <w:rFonts w:ascii="Times New Roman" w:hAnsi="Times New Roman" w:cs="Times New Roman"/>
          <w:sz w:val="24"/>
          <w:szCs w:val="24"/>
        </w:rPr>
        <w:t>McKenney</w:t>
      </w:r>
      <w:proofErr w:type="spellEnd"/>
    </w:p>
    <w:p w14:paraId="3B6B3835" w14:textId="77777777" w:rsidR="005C16AF" w:rsidRDefault="005C16AF" w:rsidP="00AF4E9C">
      <w:pPr>
        <w:pStyle w:val="NoSpacing"/>
        <w:rPr>
          <w:rFonts w:ascii="Times New Roman" w:hAnsi="Times New Roman" w:cs="Times New Roman"/>
          <w:sz w:val="24"/>
          <w:szCs w:val="24"/>
        </w:rPr>
      </w:pPr>
    </w:p>
    <w:p w14:paraId="1B580D37" w14:textId="2F411A32" w:rsidR="00D7186F" w:rsidRDefault="00356BB6" w:rsidP="00F369B6">
      <w:pPr>
        <w:pStyle w:val="NoSpacing"/>
        <w:numPr>
          <w:ilvl w:val="0"/>
          <w:numId w:val="11"/>
        </w:numPr>
        <w:rPr>
          <w:rFonts w:ascii="Times New Roman" w:hAnsi="Times New Roman" w:cs="Times New Roman"/>
          <w:sz w:val="24"/>
          <w:szCs w:val="24"/>
        </w:rPr>
      </w:pPr>
      <w:r w:rsidRPr="009C740E">
        <w:rPr>
          <w:rFonts w:ascii="Times New Roman" w:hAnsi="Times New Roman" w:cs="Times New Roman"/>
          <w:sz w:val="24"/>
          <w:szCs w:val="24"/>
        </w:rPr>
        <w:t xml:space="preserve">Minutes from the </w:t>
      </w:r>
      <w:r w:rsidR="000A3BAD">
        <w:rPr>
          <w:rFonts w:ascii="Times New Roman" w:hAnsi="Times New Roman" w:cs="Times New Roman"/>
          <w:sz w:val="24"/>
          <w:szCs w:val="24"/>
        </w:rPr>
        <w:t>December 18</w:t>
      </w:r>
      <w:r w:rsidR="00481481">
        <w:rPr>
          <w:rFonts w:ascii="Times New Roman" w:hAnsi="Times New Roman" w:cs="Times New Roman"/>
          <w:sz w:val="24"/>
          <w:szCs w:val="24"/>
        </w:rPr>
        <w:t>, 2017</w:t>
      </w:r>
      <w:r w:rsidR="0056038D">
        <w:rPr>
          <w:rFonts w:ascii="Times New Roman" w:hAnsi="Times New Roman" w:cs="Times New Roman"/>
          <w:sz w:val="24"/>
          <w:szCs w:val="24"/>
        </w:rPr>
        <w:t xml:space="preserve"> </w:t>
      </w:r>
      <w:r w:rsidR="00D7186F" w:rsidRPr="009C740E">
        <w:rPr>
          <w:rFonts w:ascii="Times New Roman" w:hAnsi="Times New Roman" w:cs="Times New Roman"/>
          <w:sz w:val="24"/>
          <w:szCs w:val="24"/>
        </w:rPr>
        <w:t>Adminis</w:t>
      </w:r>
      <w:bookmarkStart w:id="0" w:name="_GoBack"/>
      <w:bookmarkEnd w:id="0"/>
      <w:r w:rsidR="00D7186F" w:rsidRPr="009C740E">
        <w:rPr>
          <w:rFonts w:ascii="Times New Roman" w:hAnsi="Times New Roman" w:cs="Times New Roman"/>
          <w:sz w:val="24"/>
          <w:szCs w:val="24"/>
        </w:rPr>
        <w:t>trative Council meet</w:t>
      </w:r>
      <w:r w:rsidR="007D6EC1" w:rsidRPr="009C740E">
        <w:rPr>
          <w:rFonts w:ascii="Times New Roman" w:hAnsi="Times New Roman" w:cs="Times New Roman"/>
          <w:sz w:val="24"/>
          <w:szCs w:val="24"/>
        </w:rPr>
        <w:t xml:space="preserve">ing were approved </w:t>
      </w:r>
      <w:r w:rsidR="005E3C83">
        <w:rPr>
          <w:rFonts w:ascii="Times New Roman" w:hAnsi="Times New Roman" w:cs="Times New Roman"/>
          <w:sz w:val="24"/>
          <w:szCs w:val="24"/>
        </w:rPr>
        <w:t>as distributed</w:t>
      </w:r>
      <w:r w:rsidR="00D7186F">
        <w:rPr>
          <w:rFonts w:ascii="Times New Roman" w:hAnsi="Times New Roman" w:cs="Times New Roman"/>
          <w:sz w:val="24"/>
          <w:szCs w:val="24"/>
        </w:rPr>
        <w:t>.</w:t>
      </w:r>
    </w:p>
    <w:p w14:paraId="66CA99C8" w14:textId="77777777" w:rsidR="00F369B6" w:rsidRDefault="00F369B6" w:rsidP="00F369B6">
      <w:pPr>
        <w:pStyle w:val="NoSpacing"/>
        <w:rPr>
          <w:rFonts w:ascii="Times New Roman" w:hAnsi="Times New Roman" w:cs="Times New Roman"/>
          <w:sz w:val="24"/>
          <w:szCs w:val="24"/>
        </w:rPr>
      </w:pPr>
    </w:p>
    <w:p w14:paraId="0F06EB44" w14:textId="77777777" w:rsidR="000A3BAD" w:rsidRDefault="000A3BAD" w:rsidP="000A3B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Dr. Fraze reminded the chairs that merit raises (for those that qualify) need to be in the system by mid-February, as they have to be completed before March 1. </w:t>
      </w:r>
    </w:p>
    <w:p w14:paraId="67A4DCBA" w14:textId="77777777" w:rsidR="000A3BAD" w:rsidRDefault="000A3BAD" w:rsidP="000A3BAD">
      <w:pPr>
        <w:pStyle w:val="NoSpacing"/>
        <w:rPr>
          <w:rFonts w:ascii="Times New Roman" w:hAnsi="Times New Roman" w:cs="Times New Roman"/>
          <w:sz w:val="24"/>
          <w:szCs w:val="24"/>
        </w:rPr>
      </w:pPr>
    </w:p>
    <w:p w14:paraId="4AE8C5F3" w14:textId="2DBC45D7" w:rsidR="00CB0768" w:rsidRDefault="000A3BAD" w:rsidP="000A3BA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Fraze reported that we have received our annual summer teaching budget.  This year, they have put a cap on the salary of $2,000 per semester credit hour</w:t>
      </w:r>
      <w:r w:rsidR="00AE21E9">
        <w:rPr>
          <w:rFonts w:ascii="Times New Roman" w:hAnsi="Times New Roman" w:cs="Times New Roman"/>
          <w:sz w:val="24"/>
          <w:szCs w:val="24"/>
        </w:rPr>
        <w:t>,</w:t>
      </w:r>
      <w:r>
        <w:rPr>
          <w:rFonts w:ascii="Times New Roman" w:hAnsi="Times New Roman" w:cs="Times New Roman"/>
          <w:sz w:val="24"/>
          <w:szCs w:val="24"/>
        </w:rPr>
        <w:t xml:space="preserve"> per class.  This will give us a little more flexibility to be able to offer </w:t>
      </w:r>
      <w:r w:rsidR="00CB0768">
        <w:rPr>
          <w:rFonts w:ascii="Times New Roman" w:hAnsi="Times New Roman" w:cs="Times New Roman"/>
          <w:sz w:val="24"/>
          <w:szCs w:val="24"/>
        </w:rPr>
        <w:t xml:space="preserve">more classes.  Also, </w:t>
      </w:r>
      <w:r>
        <w:rPr>
          <w:rFonts w:ascii="Times New Roman" w:hAnsi="Times New Roman" w:cs="Times New Roman"/>
          <w:sz w:val="24"/>
          <w:szCs w:val="24"/>
        </w:rPr>
        <w:t xml:space="preserve">we do not have any lapsed salaries to </w:t>
      </w:r>
      <w:r w:rsidR="00CB0768">
        <w:rPr>
          <w:rFonts w:ascii="Times New Roman" w:hAnsi="Times New Roman" w:cs="Times New Roman"/>
          <w:sz w:val="24"/>
          <w:szCs w:val="24"/>
        </w:rPr>
        <w:t>cover summer salaries this year for 6000 and 7000 level graduate courses.</w:t>
      </w:r>
    </w:p>
    <w:p w14:paraId="0B66FD01" w14:textId="77777777" w:rsidR="00CB0768" w:rsidRDefault="00CB0768" w:rsidP="00CB0768">
      <w:pPr>
        <w:pStyle w:val="NoSpacing"/>
        <w:rPr>
          <w:rFonts w:ascii="Times New Roman" w:hAnsi="Times New Roman" w:cs="Times New Roman"/>
          <w:sz w:val="24"/>
          <w:szCs w:val="24"/>
        </w:rPr>
      </w:pPr>
    </w:p>
    <w:p w14:paraId="72F53B99" w14:textId="77777777" w:rsidR="00160469" w:rsidRDefault="00CB0768" w:rsidP="00CB076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 Akers passed out a handout with information regarding a proposed teaching incentive program which would award mini teaching sabbaticals.  Faculty members would be able to apply for funding to help support travel and lodging to spend time with a faculty member who is recognized for his/her scholarship of teaching in a shared discipl</w:t>
      </w:r>
      <w:r w:rsidR="00160469">
        <w:rPr>
          <w:rFonts w:ascii="Times New Roman" w:hAnsi="Times New Roman" w:cs="Times New Roman"/>
          <w:sz w:val="24"/>
          <w:szCs w:val="24"/>
        </w:rPr>
        <w:t xml:space="preserve">ine-based area or a </w:t>
      </w:r>
      <w:r>
        <w:rPr>
          <w:rFonts w:ascii="Times New Roman" w:hAnsi="Times New Roman" w:cs="Times New Roman"/>
          <w:sz w:val="24"/>
          <w:szCs w:val="24"/>
        </w:rPr>
        <w:t>visit with an industry partner to learn about new technologies/advances that can be translated into courses.</w:t>
      </w:r>
      <w:r w:rsidR="00160469">
        <w:rPr>
          <w:rFonts w:ascii="Times New Roman" w:hAnsi="Times New Roman" w:cs="Times New Roman"/>
          <w:sz w:val="24"/>
          <w:szCs w:val="24"/>
        </w:rPr>
        <w:t xml:space="preserve">  This received a positive vote from the council and Dr. Akers will work on getting this program in place.</w:t>
      </w:r>
    </w:p>
    <w:p w14:paraId="6F7DA3DA" w14:textId="77777777" w:rsidR="00160469" w:rsidRDefault="00160469" w:rsidP="00160469">
      <w:pPr>
        <w:pStyle w:val="NoSpacing"/>
        <w:rPr>
          <w:rFonts w:ascii="Times New Roman" w:hAnsi="Times New Roman" w:cs="Times New Roman"/>
          <w:sz w:val="24"/>
          <w:szCs w:val="24"/>
        </w:rPr>
      </w:pPr>
    </w:p>
    <w:p w14:paraId="6BE73CD5" w14:textId="77777777" w:rsidR="002D26BB" w:rsidRDefault="00160469" w:rsidP="00160469">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Julann presented dates for the 2018 Faculty Retreat </w:t>
      </w:r>
      <w:r w:rsidR="002D26BB">
        <w:rPr>
          <w:rFonts w:ascii="Times New Roman" w:hAnsi="Times New Roman" w:cs="Times New Roman"/>
          <w:sz w:val="24"/>
          <w:szCs w:val="24"/>
        </w:rPr>
        <w:t xml:space="preserve">as follows:  </w:t>
      </w:r>
    </w:p>
    <w:p w14:paraId="2B8B3779" w14:textId="76668DE2" w:rsidR="002D26BB" w:rsidRDefault="002D26BB" w:rsidP="002D26B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CASNR Advisory Board Meeting, Thursday, August 23</w:t>
      </w:r>
      <w:r w:rsidRPr="002D26BB">
        <w:rPr>
          <w:rFonts w:ascii="Times New Roman" w:hAnsi="Times New Roman" w:cs="Times New Roman"/>
          <w:sz w:val="24"/>
          <w:szCs w:val="24"/>
          <w:vertAlign w:val="superscript"/>
        </w:rPr>
        <w:t>rd</w:t>
      </w:r>
      <w:r>
        <w:rPr>
          <w:rFonts w:ascii="Times New Roman" w:hAnsi="Times New Roman" w:cs="Times New Roman"/>
          <w:sz w:val="24"/>
          <w:szCs w:val="24"/>
        </w:rPr>
        <w:t xml:space="preserve"> from 1:00 – 4:00 p.m.</w:t>
      </w:r>
    </w:p>
    <w:p w14:paraId="23276DF5" w14:textId="77777777" w:rsidR="002D26BB" w:rsidRDefault="002D26BB" w:rsidP="002D26B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Faculty Retreat Dinner – Thursday, August 23</w:t>
      </w:r>
      <w:r w:rsidRPr="002D26BB">
        <w:rPr>
          <w:rFonts w:ascii="Times New Roman" w:hAnsi="Times New Roman" w:cs="Times New Roman"/>
          <w:sz w:val="24"/>
          <w:szCs w:val="24"/>
          <w:vertAlign w:val="superscript"/>
        </w:rPr>
        <w:t>rd</w:t>
      </w:r>
      <w:r>
        <w:rPr>
          <w:rFonts w:ascii="Times New Roman" w:hAnsi="Times New Roman" w:cs="Times New Roman"/>
          <w:sz w:val="24"/>
          <w:szCs w:val="24"/>
        </w:rPr>
        <w:t>, beginning at 6:30</w:t>
      </w:r>
    </w:p>
    <w:p w14:paraId="7AA89506" w14:textId="4E6EEB91" w:rsidR="002D26BB" w:rsidRDefault="002D26BB" w:rsidP="002D26BB">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Faculty Retreat – Friday, August 24</w:t>
      </w:r>
      <w:r w:rsidRPr="002D26BB">
        <w:rPr>
          <w:rFonts w:ascii="Times New Roman" w:hAnsi="Times New Roman" w:cs="Times New Roman"/>
          <w:sz w:val="24"/>
          <w:szCs w:val="24"/>
          <w:vertAlign w:val="superscript"/>
        </w:rPr>
        <w:t>th</w:t>
      </w:r>
      <w:r>
        <w:rPr>
          <w:rFonts w:ascii="Times New Roman" w:hAnsi="Times New Roman" w:cs="Times New Roman"/>
          <w:sz w:val="24"/>
          <w:szCs w:val="24"/>
        </w:rPr>
        <w:t xml:space="preserve"> from 8:00 a.m. – 12:00 p.m.</w:t>
      </w:r>
    </w:p>
    <w:p w14:paraId="08DCC10C" w14:textId="77777777" w:rsidR="002D26BB" w:rsidRDefault="002D26BB" w:rsidP="002D26BB">
      <w:pPr>
        <w:pStyle w:val="NoSpacing"/>
        <w:ind w:left="720"/>
        <w:rPr>
          <w:rFonts w:ascii="Times New Roman" w:hAnsi="Times New Roman" w:cs="Times New Roman"/>
          <w:sz w:val="24"/>
          <w:szCs w:val="24"/>
        </w:rPr>
      </w:pPr>
      <w:r>
        <w:rPr>
          <w:rFonts w:ascii="Times New Roman" w:hAnsi="Times New Roman" w:cs="Times New Roman"/>
          <w:sz w:val="24"/>
          <w:szCs w:val="24"/>
        </w:rPr>
        <w:t>The council approved the dates.  Topics for the retreat were discussed and will be revisited at another meeting.  Suggestions were “</w:t>
      </w:r>
      <w:proofErr w:type="spellStart"/>
      <w:r>
        <w:rPr>
          <w:rFonts w:ascii="Times New Roman" w:hAnsi="Times New Roman" w:cs="Times New Roman"/>
          <w:sz w:val="24"/>
          <w:szCs w:val="24"/>
        </w:rPr>
        <w:t>Millenials</w:t>
      </w:r>
      <w:proofErr w:type="spellEnd"/>
      <w:r>
        <w:rPr>
          <w:rFonts w:ascii="Times New Roman" w:hAnsi="Times New Roman" w:cs="Times New Roman"/>
          <w:sz w:val="24"/>
          <w:szCs w:val="24"/>
        </w:rPr>
        <w:t>” and “Leadership.”  It may be possible for us to combine the two.</w:t>
      </w:r>
      <w:r w:rsidR="00CB0768">
        <w:rPr>
          <w:rFonts w:ascii="Times New Roman" w:hAnsi="Times New Roman" w:cs="Times New Roman"/>
          <w:sz w:val="24"/>
          <w:szCs w:val="24"/>
        </w:rPr>
        <w:t xml:space="preserve"> </w:t>
      </w:r>
    </w:p>
    <w:p w14:paraId="0363C334" w14:textId="77777777" w:rsidR="002D26BB" w:rsidRDefault="002D26BB" w:rsidP="002D26BB">
      <w:pPr>
        <w:pStyle w:val="NoSpacing"/>
        <w:rPr>
          <w:rFonts w:ascii="Times New Roman" w:hAnsi="Times New Roman" w:cs="Times New Roman"/>
          <w:sz w:val="24"/>
          <w:szCs w:val="24"/>
        </w:rPr>
      </w:pPr>
    </w:p>
    <w:p w14:paraId="7B9354E2" w14:textId="459005E1" w:rsidR="001E34D9" w:rsidRDefault="001E34D9" w:rsidP="001E34D9">
      <w:pPr>
        <w:pStyle w:val="NoSpacing"/>
        <w:rPr>
          <w:rFonts w:ascii="Times New Roman" w:hAnsi="Times New Roman" w:cs="Times New Roman"/>
          <w:sz w:val="24"/>
          <w:szCs w:val="24"/>
        </w:rPr>
      </w:pPr>
      <w:r>
        <w:rPr>
          <w:rFonts w:ascii="Times New Roman" w:hAnsi="Times New Roman" w:cs="Times New Roman"/>
          <w:sz w:val="24"/>
          <w:szCs w:val="24"/>
        </w:rPr>
        <w:t>OTHER</w:t>
      </w:r>
    </w:p>
    <w:p w14:paraId="548D6183" w14:textId="77777777" w:rsidR="002D26BB" w:rsidRDefault="002D26BB" w:rsidP="001E34D9">
      <w:pPr>
        <w:pStyle w:val="NoSpacing"/>
        <w:rPr>
          <w:rFonts w:ascii="Times New Roman" w:hAnsi="Times New Roman" w:cs="Times New Roman"/>
          <w:sz w:val="24"/>
          <w:szCs w:val="24"/>
        </w:rPr>
      </w:pPr>
    </w:p>
    <w:p w14:paraId="4EE2BBBA" w14:textId="0D6F1460" w:rsidR="002D26BB" w:rsidRDefault="002D26BB" w:rsidP="002D26BB">
      <w:pPr>
        <w:pStyle w:val="NoSpacing"/>
        <w:ind w:left="720"/>
        <w:rPr>
          <w:rFonts w:ascii="Times New Roman" w:hAnsi="Times New Roman" w:cs="Times New Roman"/>
          <w:sz w:val="24"/>
          <w:szCs w:val="24"/>
        </w:rPr>
      </w:pPr>
      <w:r>
        <w:rPr>
          <w:rFonts w:ascii="Times New Roman" w:hAnsi="Times New Roman" w:cs="Times New Roman"/>
          <w:sz w:val="24"/>
          <w:szCs w:val="24"/>
        </w:rPr>
        <w:t>Dr. Weindorf stat</w:t>
      </w:r>
      <w:r w:rsidR="00AE21E9">
        <w:rPr>
          <w:rFonts w:ascii="Times New Roman" w:hAnsi="Times New Roman" w:cs="Times New Roman"/>
          <w:sz w:val="24"/>
          <w:szCs w:val="24"/>
        </w:rPr>
        <w:t>ed he had been gone the last five</w:t>
      </w:r>
      <w:r>
        <w:rPr>
          <w:rFonts w:ascii="Times New Roman" w:hAnsi="Times New Roman" w:cs="Times New Roman"/>
          <w:sz w:val="24"/>
          <w:szCs w:val="24"/>
        </w:rPr>
        <w:t xml:space="preserve"> weeks on a Fulbright Specialist Fellowship to India.  He noted it was a very productive time, but he was glad to be home.</w:t>
      </w:r>
    </w:p>
    <w:p w14:paraId="2E8D61AA" w14:textId="77777777" w:rsidR="002D26BB" w:rsidRDefault="002D26BB" w:rsidP="002D26BB">
      <w:pPr>
        <w:pStyle w:val="NoSpacing"/>
        <w:ind w:left="720"/>
        <w:rPr>
          <w:rFonts w:ascii="Times New Roman" w:hAnsi="Times New Roman" w:cs="Times New Roman"/>
          <w:sz w:val="24"/>
          <w:szCs w:val="24"/>
        </w:rPr>
      </w:pPr>
    </w:p>
    <w:p w14:paraId="730905E2" w14:textId="0019B95C" w:rsidR="002D26BB" w:rsidRDefault="002D26BB" w:rsidP="002D26B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Ballou reported he had received an e-mail from the Vice President for Research, Dr. Joe Heppert, regarding the availability to apply for some research funding through HUD Disaster Relief Funds.  </w:t>
      </w:r>
      <w:r w:rsidR="002D6C82">
        <w:rPr>
          <w:rFonts w:ascii="Times New Roman" w:hAnsi="Times New Roman" w:cs="Times New Roman"/>
          <w:sz w:val="24"/>
          <w:szCs w:val="24"/>
        </w:rPr>
        <w:t xml:space="preserve">HUD has allocated 5 billion to Texas, and of that, 715 million will be available to 5 universities to apply for research funding:  Texas </w:t>
      </w:r>
      <w:proofErr w:type="gramStart"/>
      <w:r w:rsidR="002D6C82">
        <w:rPr>
          <w:rFonts w:ascii="Times New Roman" w:hAnsi="Times New Roman" w:cs="Times New Roman"/>
          <w:sz w:val="24"/>
          <w:szCs w:val="24"/>
        </w:rPr>
        <w:t>A&amp;M</w:t>
      </w:r>
      <w:proofErr w:type="gramEnd"/>
      <w:r w:rsidR="002D6C82">
        <w:rPr>
          <w:rFonts w:ascii="Times New Roman" w:hAnsi="Times New Roman" w:cs="Times New Roman"/>
          <w:sz w:val="24"/>
          <w:szCs w:val="24"/>
        </w:rPr>
        <w:t>, University of Texas, University of Houston, Texas Tech University and Texas State University will have an opportunity to apply for research dollars from this pool.  These funds will have at least a 6-year funding and he will find out more about this opportunity at the Research Advisory Council Meeting this week.</w:t>
      </w:r>
    </w:p>
    <w:p w14:paraId="79EF6262" w14:textId="6EA8ABB8" w:rsidR="002D6C82" w:rsidRDefault="002D6C82" w:rsidP="002D26BB">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Dr. Akers passed out the Admits/Apps report.  It currently shows every department in the college down in numbers except for Animal and Food Sciences.  She also noted this report was done with a new software program, and it’s possible the transition of numbers from the old reporting system to the new may not be completely accurate.  Dr. Akers also announced </w:t>
      </w:r>
      <w:r w:rsidR="007061C3">
        <w:rPr>
          <w:rFonts w:ascii="Times New Roman" w:hAnsi="Times New Roman" w:cs="Times New Roman"/>
          <w:sz w:val="24"/>
          <w:szCs w:val="24"/>
        </w:rPr>
        <w:t xml:space="preserve">that Shelbey Havens has replaced Brandyl Calley </w:t>
      </w:r>
      <w:r>
        <w:rPr>
          <w:rFonts w:ascii="Times New Roman" w:hAnsi="Times New Roman" w:cs="Times New Roman"/>
          <w:sz w:val="24"/>
          <w:szCs w:val="24"/>
        </w:rPr>
        <w:t>as our new SSC Recruiter.</w:t>
      </w:r>
    </w:p>
    <w:p w14:paraId="57D0A887" w14:textId="77777777" w:rsidR="007061C3" w:rsidRDefault="007061C3" w:rsidP="002D26BB">
      <w:pPr>
        <w:pStyle w:val="NoSpacing"/>
        <w:ind w:left="720"/>
        <w:rPr>
          <w:rFonts w:ascii="Times New Roman" w:hAnsi="Times New Roman" w:cs="Times New Roman"/>
          <w:sz w:val="24"/>
          <w:szCs w:val="24"/>
        </w:rPr>
      </w:pPr>
    </w:p>
    <w:p w14:paraId="7ADE3874" w14:textId="569FB513" w:rsidR="007061C3" w:rsidRDefault="007061C3" w:rsidP="002D26BB">
      <w:pPr>
        <w:pStyle w:val="NoSpacing"/>
        <w:ind w:left="720"/>
        <w:rPr>
          <w:rFonts w:ascii="Times New Roman" w:hAnsi="Times New Roman" w:cs="Times New Roman"/>
          <w:sz w:val="24"/>
          <w:szCs w:val="24"/>
        </w:rPr>
      </w:pPr>
      <w:r>
        <w:rPr>
          <w:rFonts w:ascii="Times New Roman" w:hAnsi="Times New Roman" w:cs="Times New Roman"/>
          <w:sz w:val="24"/>
          <w:szCs w:val="24"/>
        </w:rPr>
        <w:t>Jane reminded the council of the letter that was sent regarding the changes being made to the Distinguished Alumni dinner.  They are adding an audio/</w:t>
      </w:r>
      <w:r w:rsidR="008917A0">
        <w:rPr>
          <w:rFonts w:ascii="Times New Roman" w:hAnsi="Times New Roman" w:cs="Times New Roman"/>
          <w:sz w:val="24"/>
          <w:szCs w:val="24"/>
        </w:rPr>
        <w:t>visual portion to the program.</w:t>
      </w:r>
    </w:p>
    <w:p w14:paraId="005F7479" w14:textId="77777777" w:rsidR="004A5766" w:rsidRDefault="004A5766" w:rsidP="002D26BB">
      <w:pPr>
        <w:pStyle w:val="NoSpacing"/>
        <w:ind w:left="720"/>
        <w:rPr>
          <w:rFonts w:ascii="Times New Roman" w:hAnsi="Times New Roman" w:cs="Times New Roman"/>
          <w:sz w:val="24"/>
          <w:szCs w:val="24"/>
        </w:rPr>
      </w:pPr>
    </w:p>
    <w:p w14:paraId="55E16763" w14:textId="515EFCF5" w:rsidR="004A5766" w:rsidRDefault="004A5766" w:rsidP="002D26B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McKenney</w:t>
      </w:r>
      <w:proofErr w:type="spellEnd"/>
      <w:r>
        <w:rPr>
          <w:rFonts w:ascii="Times New Roman" w:hAnsi="Times New Roman" w:cs="Times New Roman"/>
          <w:sz w:val="24"/>
          <w:szCs w:val="24"/>
        </w:rPr>
        <w:t xml:space="preserve"> (substituting for Dr. Hequet) reported the conference call with the GURI Board went very well and they are optimistic we will get the funding for Dr. Herrera-Estrella and his team.  Recent events in PSS include a 2 + 2 articulation in El Paso, which included Dr. </w:t>
      </w:r>
      <w:proofErr w:type="spellStart"/>
      <w:r>
        <w:rPr>
          <w:rFonts w:ascii="Times New Roman" w:hAnsi="Times New Roman" w:cs="Times New Roman"/>
          <w:sz w:val="24"/>
          <w:szCs w:val="24"/>
        </w:rPr>
        <w:t>McKenney</w:t>
      </w:r>
      <w:proofErr w:type="spellEnd"/>
      <w:r>
        <w:rPr>
          <w:rFonts w:ascii="Times New Roman" w:hAnsi="Times New Roman" w:cs="Times New Roman"/>
          <w:sz w:val="24"/>
          <w:szCs w:val="24"/>
        </w:rPr>
        <w:t xml:space="preserve">, Dr. Hequet and Dr. Montague; Dr. Cade Coldren, who is replacing Dr. Terry McClendon, is here to begin the spring semester, and recruitment for Dr. </w:t>
      </w:r>
      <w:proofErr w:type="spellStart"/>
      <w:r>
        <w:rPr>
          <w:rFonts w:ascii="Times New Roman" w:hAnsi="Times New Roman" w:cs="Times New Roman"/>
          <w:sz w:val="24"/>
          <w:szCs w:val="24"/>
        </w:rPr>
        <w:t>McKenney’s</w:t>
      </w:r>
      <w:proofErr w:type="spellEnd"/>
      <w:r>
        <w:rPr>
          <w:rFonts w:ascii="Times New Roman" w:hAnsi="Times New Roman" w:cs="Times New Roman"/>
          <w:sz w:val="24"/>
          <w:szCs w:val="24"/>
        </w:rPr>
        <w:t xml:space="preserve"> replacement has begun.  (Dr. </w:t>
      </w:r>
      <w:proofErr w:type="spellStart"/>
      <w:r>
        <w:rPr>
          <w:rFonts w:ascii="Times New Roman" w:hAnsi="Times New Roman" w:cs="Times New Roman"/>
          <w:sz w:val="24"/>
          <w:szCs w:val="24"/>
        </w:rPr>
        <w:t>McKenney</w:t>
      </w:r>
      <w:proofErr w:type="spellEnd"/>
      <w:r>
        <w:rPr>
          <w:rFonts w:ascii="Times New Roman" w:hAnsi="Times New Roman" w:cs="Times New Roman"/>
          <w:sz w:val="24"/>
          <w:szCs w:val="24"/>
        </w:rPr>
        <w:t xml:space="preserve"> will be retiring the end of May.)</w:t>
      </w:r>
      <w:r w:rsidR="00DB3705">
        <w:rPr>
          <w:rFonts w:ascii="Times New Roman" w:hAnsi="Times New Roman" w:cs="Times New Roman"/>
          <w:sz w:val="24"/>
          <w:szCs w:val="24"/>
        </w:rPr>
        <w:t xml:space="preserve">  She also announced Dr. Venugopal Mendu will be one of the recipients of the Chancellor’s Council Distinguished Research Awards.</w:t>
      </w:r>
    </w:p>
    <w:p w14:paraId="58470F1F" w14:textId="77777777" w:rsidR="004A5766" w:rsidRDefault="004A5766" w:rsidP="002D26BB">
      <w:pPr>
        <w:pStyle w:val="NoSpacing"/>
        <w:ind w:left="720"/>
        <w:rPr>
          <w:rFonts w:ascii="Times New Roman" w:hAnsi="Times New Roman" w:cs="Times New Roman"/>
          <w:sz w:val="24"/>
          <w:szCs w:val="24"/>
        </w:rPr>
      </w:pPr>
    </w:p>
    <w:p w14:paraId="391C0A74" w14:textId="54132EDD" w:rsidR="004A5766" w:rsidRDefault="004A5766" w:rsidP="002D26B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Johnson announced </w:t>
      </w:r>
      <w:r w:rsidR="00DB3705">
        <w:rPr>
          <w:rFonts w:ascii="Times New Roman" w:hAnsi="Times New Roman" w:cs="Times New Roman"/>
          <w:sz w:val="24"/>
          <w:szCs w:val="24"/>
        </w:rPr>
        <w:t xml:space="preserve">that </w:t>
      </w:r>
      <w:r>
        <w:rPr>
          <w:rFonts w:ascii="Times New Roman" w:hAnsi="Times New Roman" w:cs="Times New Roman"/>
          <w:sz w:val="24"/>
          <w:szCs w:val="24"/>
        </w:rPr>
        <w:t xml:space="preserve">the annual Water College will be held on Wednesday at the </w:t>
      </w:r>
      <w:r w:rsidR="00DB3705">
        <w:rPr>
          <w:rFonts w:ascii="Times New Roman" w:hAnsi="Times New Roman" w:cs="Times New Roman"/>
          <w:sz w:val="24"/>
          <w:szCs w:val="24"/>
        </w:rPr>
        <w:t xml:space="preserve">Lubbock Memorial </w:t>
      </w:r>
      <w:r>
        <w:rPr>
          <w:rFonts w:ascii="Times New Roman" w:hAnsi="Times New Roman" w:cs="Times New Roman"/>
          <w:sz w:val="24"/>
          <w:szCs w:val="24"/>
        </w:rPr>
        <w:t>Civic Center.  It is a</w:t>
      </w:r>
      <w:r w:rsidR="00DB3705">
        <w:rPr>
          <w:rFonts w:ascii="Times New Roman" w:hAnsi="Times New Roman" w:cs="Times New Roman"/>
          <w:sz w:val="24"/>
          <w:szCs w:val="24"/>
        </w:rPr>
        <w:t>n all-day event and everyone</w:t>
      </w:r>
      <w:r>
        <w:rPr>
          <w:rFonts w:ascii="Times New Roman" w:hAnsi="Times New Roman" w:cs="Times New Roman"/>
          <w:sz w:val="24"/>
          <w:szCs w:val="24"/>
        </w:rPr>
        <w:t xml:space="preserve"> is invited to attend.  The luncheon speaker will be Wyman </w:t>
      </w:r>
      <w:proofErr w:type="spellStart"/>
      <w:r>
        <w:rPr>
          <w:rFonts w:ascii="Times New Roman" w:hAnsi="Times New Roman" w:cs="Times New Roman"/>
          <w:sz w:val="24"/>
          <w:szCs w:val="24"/>
        </w:rPr>
        <w:t>Meinzer</w:t>
      </w:r>
      <w:proofErr w:type="spellEnd"/>
      <w:r>
        <w:rPr>
          <w:rFonts w:ascii="Times New Roman" w:hAnsi="Times New Roman" w:cs="Times New Roman"/>
          <w:sz w:val="24"/>
          <w:szCs w:val="24"/>
        </w:rPr>
        <w:t xml:space="preserve">, who currently </w:t>
      </w:r>
      <w:r w:rsidR="00DB3705">
        <w:rPr>
          <w:rFonts w:ascii="Times New Roman" w:hAnsi="Times New Roman" w:cs="Times New Roman"/>
          <w:sz w:val="24"/>
          <w:szCs w:val="24"/>
        </w:rPr>
        <w:t>serves as</w:t>
      </w:r>
      <w:r>
        <w:rPr>
          <w:rFonts w:ascii="Times New Roman" w:hAnsi="Times New Roman" w:cs="Times New Roman"/>
          <w:sz w:val="24"/>
          <w:szCs w:val="24"/>
        </w:rPr>
        <w:t xml:space="preserve"> the </w:t>
      </w:r>
      <w:r w:rsidR="00DB3705">
        <w:rPr>
          <w:rFonts w:ascii="Times New Roman" w:hAnsi="Times New Roman" w:cs="Times New Roman"/>
          <w:sz w:val="24"/>
          <w:szCs w:val="24"/>
        </w:rPr>
        <w:t xml:space="preserve">Official State Photographer of Texas and is a 1974 graduate of CASNR (NRM).  </w:t>
      </w:r>
    </w:p>
    <w:p w14:paraId="7EF9AD85" w14:textId="77777777" w:rsidR="00DB3705" w:rsidRDefault="00DB3705" w:rsidP="002D26BB">
      <w:pPr>
        <w:pStyle w:val="NoSpacing"/>
        <w:ind w:left="720"/>
        <w:rPr>
          <w:rFonts w:ascii="Times New Roman" w:hAnsi="Times New Roman" w:cs="Times New Roman"/>
          <w:sz w:val="24"/>
          <w:szCs w:val="24"/>
        </w:rPr>
      </w:pPr>
    </w:p>
    <w:p w14:paraId="22455DEB" w14:textId="5495F3A0" w:rsidR="00DB3705" w:rsidRDefault="00DB3705" w:rsidP="002D26BB">
      <w:pPr>
        <w:pStyle w:val="NoSpacing"/>
        <w:ind w:left="720"/>
        <w:rPr>
          <w:rFonts w:ascii="Times New Roman" w:hAnsi="Times New Roman" w:cs="Times New Roman"/>
          <w:sz w:val="24"/>
          <w:szCs w:val="24"/>
        </w:rPr>
      </w:pPr>
      <w:r>
        <w:rPr>
          <w:rFonts w:ascii="Times New Roman" w:hAnsi="Times New Roman" w:cs="Times New Roman"/>
          <w:sz w:val="24"/>
          <w:szCs w:val="24"/>
        </w:rPr>
        <w:t>Dr. Orth rep</w:t>
      </w:r>
      <w:r w:rsidR="007C3D8D">
        <w:rPr>
          <w:rFonts w:ascii="Times New Roman" w:hAnsi="Times New Roman" w:cs="Times New Roman"/>
          <w:sz w:val="24"/>
          <w:szCs w:val="24"/>
        </w:rPr>
        <w:t>orted AFS has two endowed chair</w:t>
      </w:r>
      <w:r>
        <w:rPr>
          <w:rFonts w:ascii="Times New Roman" w:hAnsi="Times New Roman" w:cs="Times New Roman"/>
          <w:sz w:val="24"/>
          <w:szCs w:val="24"/>
        </w:rPr>
        <w:t xml:space="preserve"> and one endowed professor positions that are ready to be filled.  </w:t>
      </w:r>
      <w:r w:rsidR="00540F65">
        <w:rPr>
          <w:rFonts w:ascii="Times New Roman" w:hAnsi="Times New Roman" w:cs="Times New Roman"/>
          <w:sz w:val="24"/>
          <w:szCs w:val="24"/>
        </w:rPr>
        <w:t xml:space="preserve">He </w:t>
      </w:r>
      <w:r>
        <w:rPr>
          <w:rFonts w:ascii="Times New Roman" w:hAnsi="Times New Roman" w:cs="Times New Roman"/>
          <w:sz w:val="24"/>
          <w:szCs w:val="24"/>
        </w:rPr>
        <w:t>will be going to the San Antonio Stock Show on Friday to help host a TTU Alumni event there.  Dr.</w:t>
      </w:r>
      <w:r w:rsidR="007C3D8D">
        <w:rPr>
          <w:rFonts w:ascii="Times New Roman" w:hAnsi="Times New Roman" w:cs="Times New Roman"/>
          <w:sz w:val="24"/>
          <w:szCs w:val="24"/>
        </w:rPr>
        <w:t xml:space="preserve"> Orth also noted that ESPN will be featuring our Raider Red Meats Kansas City BBQ </w:t>
      </w:r>
      <w:proofErr w:type="spellStart"/>
      <w:r w:rsidR="007C3D8D">
        <w:rPr>
          <w:rFonts w:ascii="Times New Roman" w:hAnsi="Times New Roman" w:cs="Times New Roman"/>
          <w:sz w:val="24"/>
          <w:szCs w:val="24"/>
        </w:rPr>
        <w:t>cookoff</w:t>
      </w:r>
      <w:proofErr w:type="spellEnd"/>
      <w:r w:rsidR="007C3D8D">
        <w:rPr>
          <w:rFonts w:ascii="Times New Roman" w:hAnsi="Times New Roman" w:cs="Times New Roman"/>
          <w:sz w:val="24"/>
          <w:szCs w:val="24"/>
        </w:rPr>
        <w:t xml:space="preserve"> in August as well as our Texas Tech BBQ team at the Big 12 basketball tour</w:t>
      </w:r>
      <w:r w:rsidR="00F37634">
        <w:rPr>
          <w:rFonts w:ascii="Times New Roman" w:hAnsi="Times New Roman" w:cs="Times New Roman"/>
          <w:sz w:val="24"/>
          <w:szCs w:val="24"/>
        </w:rPr>
        <w:t xml:space="preserve">nament </w:t>
      </w:r>
      <w:r w:rsidR="007C3D8D">
        <w:rPr>
          <w:rFonts w:ascii="Times New Roman" w:hAnsi="Times New Roman" w:cs="Times New Roman"/>
          <w:sz w:val="24"/>
          <w:szCs w:val="24"/>
        </w:rPr>
        <w:t xml:space="preserve">in March.  </w:t>
      </w:r>
    </w:p>
    <w:p w14:paraId="1D5010E4" w14:textId="77777777" w:rsidR="00DB3705" w:rsidRDefault="00DB3705" w:rsidP="002D26BB">
      <w:pPr>
        <w:pStyle w:val="NoSpacing"/>
        <w:ind w:left="720"/>
        <w:rPr>
          <w:rFonts w:ascii="Times New Roman" w:hAnsi="Times New Roman" w:cs="Times New Roman"/>
          <w:sz w:val="24"/>
          <w:szCs w:val="24"/>
        </w:rPr>
      </w:pPr>
    </w:p>
    <w:p w14:paraId="1B83A013" w14:textId="77777777" w:rsidR="005176F6" w:rsidRDefault="00DB3705" w:rsidP="002D26B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Burris stated that Dr. Courtney Meyers has been chosen </w:t>
      </w:r>
      <w:r w:rsidR="005176F6">
        <w:rPr>
          <w:rFonts w:ascii="Times New Roman" w:hAnsi="Times New Roman" w:cs="Times New Roman"/>
          <w:sz w:val="24"/>
          <w:szCs w:val="24"/>
        </w:rPr>
        <w:t xml:space="preserve">to receive </w:t>
      </w:r>
      <w:r>
        <w:rPr>
          <w:rFonts w:ascii="Times New Roman" w:hAnsi="Times New Roman" w:cs="Times New Roman"/>
          <w:sz w:val="24"/>
          <w:szCs w:val="24"/>
        </w:rPr>
        <w:t xml:space="preserve">one of the Chancellor’s Council Distinguished Teaching Awards.  </w:t>
      </w:r>
      <w:r w:rsidR="005176F6">
        <w:rPr>
          <w:rFonts w:ascii="Times New Roman" w:hAnsi="Times New Roman" w:cs="Times New Roman"/>
          <w:sz w:val="24"/>
          <w:szCs w:val="24"/>
        </w:rPr>
        <w:t xml:space="preserve">He also noted that construction issues still plague their building, but even more so with the ongoing issues regarding the elevator and restroom.  </w:t>
      </w:r>
    </w:p>
    <w:p w14:paraId="69772F13" w14:textId="77777777" w:rsidR="005176F6" w:rsidRDefault="005176F6" w:rsidP="002D26BB">
      <w:pPr>
        <w:pStyle w:val="NoSpacing"/>
        <w:ind w:left="720"/>
        <w:rPr>
          <w:rFonts w:ascii="Times New Roman" w:hAnsi="Times New Roman" w:cs="Times New Roman"/>
          <w:sz w:val="24"/>
          <w:szCs w:val="24"/>
        </w:rPr>
      </w:pPr>
    </w:p>
    <w:p w14:paraId="26BFDFF3" w14:textId="77777777" w:rsidR="005176F6" w:rsidRDefault="005176F6" w:rsidP="002D26B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Wallace indicated NRM will have a booth and five or six students at the Houston Livestock Show and Rodeo in March.  </w:t>
      </w:r>
      <w:r w:rsidR="00DB3705">
        <w:rPr>
          <w:rFonts w:ascii="Times New Roman" w:hAnsi="Times New Roman" w:cs="Times New Roman"/>
          <w:sz w:val="24"/>
          <w:szCs w:val="24"/>
        </w:rPr>
        <w:t xml:space="preserve"> </w:t>
      </w:r>
    </w:p>
    <w:p w14:paraId="3DA945FD" w14:textId="77777777" w:rsidR="005176F6" w:rsidRDefault="005176F6" w:rsidP="002D26BB">
      <w:pPr>
        <w:pStyle w:val="NoSpacing"/>
        <w:ind w:left="720"/>
        <w:rPr>
          <w:rFonts w:ascii="Times New Roman" w:hAnsi="Times New Roman" w:cs="Times New Roman"/>
          <w:sz w:val="24"/>
          <w:szCs w:val="24"/>
        </w:rPr>
      </w:pPr>
    </w:p>
    <w:p w14:paraId="79DC787D" w14:textId="53EC7C01" w:rsidR="00DE7A2E" w:rsidRDefault="005176F6" w:rsidP="002D26B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Professor Bernard informed the council of his </w:t>
      </w:r>
      <w:r w:rsidR="00DE7A2E">
        <w:rPr>
          <w:rFonts w:ascii="Times New Roman" w:hAnsi="Times New Roman" w:cs="Times New Roman"/>
          <w:sz w:val="24"/>
          <w:szCs w:val="24"/>
        </w:rPr>
        <w:t xml:space="preserve">development </w:t>
      </w:r>
      <w:r>
        <w:rPr>
          <w:rFonts w:ascii="Times New Roman" w:hAnsi="Times New Roman" w:cs="Times New Roman"/>
          <w:sz w:val="24"/>
          <w:szCs w:val="24"/>
        </w:rPr>
        <w:t xml:space="preserve">trip with Jane </w:t>
      </w:r>
      <w:r w:rsidR="00DE7A2E">
        <w:rPr>
          <w:rFonts w:ascii="Times New Roman" w:hAnsi="Times New Roman" w:cs="Times New Roman"/>
          <w:sz w:val="24"/>
          <w:szCs w:val="24"/>
        </w:rPr>
        <w:t xml:space="preserve">Piercy </w:t>
      </w:r>
      <w:r w:rsidR="0050156D">
        <w:rPr>
          <w:rFonts w:ascii="Times New Roman" w:hAnsi="Times New Roman" w:cs="Times New Roman"/>
          <w:sz w:val="24"/>
          <w:szCs w:val="24"/>
        </w:rPr>
        <w:t>to Austin to raise</w:t>
      </w:r>
      <w:r>
        <w:rPr>
          <w:rFonts w:ascii="Times New Roman" w:hAnsi="Times New Roman" w:cs="Times New Roman"/>
          <w:sz w:val="24"/>
          <w:szCs w:val="24"/>
        </w:rPr>
        <w:t xml:space="preserve"> funds for LA.  </w:t>
      </w:r>
      <w:r w:rsidR="00DE7A2E">
        <w:rPr>
          <w:rFonts w:ascii="Times New Roman" w:hAnsi="Times New Roman" w:cs="Times New Roman"/>
          <w:sz w:val="24"/>
          <w:szCs w:val="24"/>
        </w:rPr>
        <w:t>He has already received some positive feedback and is hopeful he will hear from others.  The construction on the CASNR Annex over the holiday break did not go as planned, and they have had several issues with leaks, stuck valves, etc.  He is hoping to get those issues resolved quickly.  LA currently has two or three different research projects in the works they are hoping to land, and enrollment is up for graduate students.</w:t>
      </w:r>
    </w:p>
    <w:p w14:paraId="2467CA93" w14:textId="77777777" w:rsidR="00DE7A2E" w:rsidRDefault="00DE7A2E" w:rsidP="002D26BB">
      <w:pPr>
        <w:pStyle w:val="NoSpacing"/>
        <w:ind w:left="720"/>
        <w:rPr>
          <w:rFonts w:ascii="Times New Roman" w:hAnsi="Times New Roman" w:cs="Times New Roman"/>
          <w:sz w:val="24"/>
          <w:szCs w:val="24"/>
        </w:rPr>
      </w:pPr>
    </w:p>
    <w:p w14:paraId="4B82D455" w14:textId="6B70529F" w:rsidR="00DB3705" w:rsidRDefault="00DE7A2E" w:rsidP="002D26B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Dr. Galen Austin reported that the CASNR </w:t>
      </w:r>
      <w:proofErr w:type="spellStart"/>
      <w:r>
        <w:rPr>
          <w:rFonts w:ascii="Times New Roman" w:hAnsi="Times New Roman" w:cs="Times New Roman"/>
          <w:sz w:val="24"/>
          <w:szCs w:val="24"/>
        </w:rPr>
        <w:t>Qualtrics</w:t>
      </w:r>
      <w:proofErr w:type="spellEnd"/>
      <w:r>
        <w:rPr>
          <w:rFonts w:ascii="Times New Roman" w:hAnsi="Times New Roman" w:cs="Times New Roman"/>
          <w:sz w:val="24"/>
          <w:szCs w:val="24"/>
        </w:rPr>
        <w:t xml:space="preserve"> account was still not up and running, but due to the length of time it has taken to merge accounts, the vendor will extend our contract a month.  </w:t>
      </w:r>
    </w:p>
    <w:p w14:paraId="60EE6021" w14:textId="77777777" w:rsidR="00150C4C" w:rsidRDefault="00150C4C" w:rsidP="002D26BB">
      <w:pPr>
        <w:pStyle w:val="NoSpacing"/>
        <w:ind w:left="720"/>
        <w:rPr>
          <w:rFonts w:ascii="Times New Roman" w:hAnsi="Times New Roman" w:cs="Times New Roman"/>
          <w:sz w:val="24"/>
          <w:szCs w:val="24"/>
        </w:rPr>
      </w:pPr>
    </w:p>
    <w:p w14:paraId="4F1E8769" w14:textId="5832F4B7" w:rsidR="00DE7A2E" w:rsidRDefault="00DE7A2E" w:rsidP="002D26BB">
      <w:pPr>
        <w:pStyle w:val="NoSpacing"/>
        <w:ind w:left="720"/>
        <w:rPr>
          <w:rFonts w:ascii="Times New Roman" w:hAnsi="Times New Roman" w:cs="Times New Roman"/>
          <w:sz w:val="24"/>
          <w:szCs w:val="24"/>
        </w:rPr>
      </w:pPr>
      <w:r>
        <w:rPr>
          <w:rFonts w:ascii="Times New Roman" w:hAnsi="Times New Roman" w:cs="Times New Roman"/>
          <w:sz w:val="24"/>
          <w:szCs w:val="24"/>
        </w:rPr>
        <w:t>Dr. Fraze r</w:t>
      </w:r>
      <w:r w:rsidR="00CD6990">
        <w:rPr>
          <w:rFonts w:ascii="Times New Roman" w:hAnsi="Times New Roman" w:cs="Times New Roman"/>
          <w:sz w:val="24"/>
          <w:szCs w:val="24"/>
        </w:rPr>
        <w:t xml:space="preserve">eminded the council that if </w:t>
      </w:r>
      <w:r>
        <w:rPr>
          <w:rFonts w:ascii="Times New Roman" w:hAnsi="Times New Roman" w:cs="Times New Roman"/>
          <w:sz w:val="24"/>
          <w:szCs w:val="24"/>
        </w:rPr>
        <w:t>they receive an e-mail from the President</w:t>
      </w:r>
      <w:r w:rsidR="0050156D">
        <w:rPr>
          <w:rFonts w:ascii="Times New Roman" w:hAnsi="Times New Roman" w:cs="Times New Roman"/>
          <w:sz w:val="24"/>
          <w:szCs w:val="24"/>
        </w:rPr>
        <w:t>’s</w:t>
      </w:r>
      <w:r>
        <w:rPr>
          <w:rFonts w:ascii="Times New Roman" w:hAnsi="Times New Roman" w:cs="Times New Roman"/>
          <w:sz w:val="24"/>
          <w:szCs w:val="24"/>
        </w:rPr>
        <w:t xml:space="preserve"> or Provost</w:t>
      </w:r>
      <w:r w:rsidR="0050156D">
        <w:rPr>
          <w:rFonts w:ascii="Times New Roman" w:hAnsi="Times New Roman" w:cs="Times New Roman"/>
          <w:sz w:val="24"/>
          <w:szCs w:val="24"/>
        </w:rPr>
        <w:t>’s</w:t>
      </w:r>
      <w:r>
        <w:rPr>
          <w:rFonts w:ascii="Times New Roman" w:hAnsi="Times New Roman" w:cs="Times New Roman"/>
          <w:sz w:val="24"/>
          <w:szCs w:val="24"/>
        </w:rPr>
        <w:t xml:space="preserve"> office</w:t>
      </w:r>
      <w:r w:rsidR="0050156D">
        <w:rPr>
          <w:rFonts w:ascii="Times New Roman" w:hAnsi="Times New Roman" w:cs="Times New Roman"/>
          <w:sz w:val="24"/>
          <w:szCs w:val="24"/>
        </w:rPr>
        <w:t>s</w:t>
      </w:r>
      <w:r>
        <w:rPr>
          <w:rFonts w:ascii="Times New Roman" w:hAnsi="Times New Roman" w:cs="Times New Roman"/>
          <w:sz w:val="24"/>
          <w:szCs w:val="24"/>
        </w:rPr>
        <w:t xml:space="preserve"> regarding student/parent complaints, please copy both h</w:t>
      </w:r>
      <w:r w:rsidR="00584702">
        <w:rPr>
          <w:rFonts w:ascii="Times New Roman" w:hAnsi="Times New Roman" w:cs="Times New Roman"/>
          <w:sz w:val="24"/>
          <w:szCs w:val="24"/>
        </w:rPr>
        <w:t xml:space="preserve">e and Dr. Akers on </w:t>
      </w:r>
      <w:r w:rsidR="0050156D">
        <w:rPr>
          <w:rFonts w:ascii="Times New Roman" w:hAnsi="Times New Roman" w:cs="Times New Roman"/>
          <w:sz w:val="24"/>
          <w:szCs w:val="24"/>
        </w:rPr>
        <w:t xml:space="preserve">all </w:t>
      </w:r>
      <w:r w:rsidR="00584702">
        <w:rPr>
          <w:rFonts w:ascii="Times New Roman" w:hAnsi="Times New Roman" w:cs="Times New Roman"/>
          <w:sz w:val="24"/>
          <w:szCs w:val="24"/>
        </w:rPr>
        <w:t>the e-mail</w:t>
      </w:r>
      <w:r w:rsidR="0050156D">
        <w:rPr>
          <w:rFonts w:ascii="Times New Roman" w:hAnsi="Times New Roman" w:cs="Times New Roman"/>
          <w:sz w:val="24"/>
          <w:szCs w:val="24"/>
        </w:rPr>
        <w:t>s</w:t>
      </w:r>
      <w:r w:rsidR="00584702">
        <w:rPr>
          <w:rFonts w:ascii="Times New Roman" w:hAnsi="Times New Roman" w:cs="Times New Roman"/>
          <w:sz w:val="24"/>
          <w:szCs w:val="24"/>
        </w:rPr>
        <w:t>.  I</w:t>
      </w:r>
      <w:r>
        <w:rPr>
          <w:rFonts w:ascii="Times New Roman" w:hAnsi="Times New Roman" w:cs="Times New Roman"/>
          <w:sz w:val="24"/>
          <w:szCs w:val="24"/>
        </w:rPr>
        <w:t xml:space="preserve">f our office receives a call we </w:t>
      </w:r>
      <w:r w:rsidR="00584702">
        <w:rPr>
          <w:rFonts w:ascii="Times New Roman" w:hAnsi="Times New Roman" w:cs="Times New Roman"/>
          <w:sz w:val="24"/>
          <w:szCs w:val="24"/>
        </w:rPr>
        <w:t xml:space="preserve">need to know </w:t>
      </w:r>
      <w:r w:rsidR="00375246">
        <w:rPr>
          <w:rFonts w:ascii="Times New Roman" w:hAnsi="Times New Roman" w:cs="Times New Roman"/>
          <w:sz w:val="24"/>
          <w:szCs w:val="24"/>
        </w:rPr>
        <w:t>what the issue is and what has been done.</w:t>
      </w:r>
    </w:p>
    <w:p w14:paraId="090966B9" w14:textId="77777777" w:rsidR="004B2BFB" w:rsidRDefault="004B2BFB" w:rsidP="002D26BB">
      <w:pPr>
        <w:pStyle w:val="NoSpacing"/>
        <w:ind w:left="720"/>
        <w:rPr>
          <w:rFonts w:ascii="Times New Roman" w:hAnsi="Times New Roman" w:cs="Times New Roman"/>
          <w:sz w:val="24"/>
          <w:szCs w:val="24"/>
        </w:rPr>
      </w:pPr>
    </w:p>
    <w:p w14:paraId="48B674C3" w14:textId="77777777" w:rsidR="004B2BFB" w:rsidRDefault="004B2BFB" w:rsidP="002D26BB">
      <w:pPr>
        <w:pStyle w:val="NoSpacing"/>
        <w:ind w:left="720"/>
        <w:rPr>
          <w:rFonts w:ascii="Times New Roman" w:hAnsi="Times New Roman" w:cs="Times New Roman"/>
          <w:sz w:val="24"/>
          <w:szCs w:val="24"/>
        </w:rPr>
      </w:pPr>
    </w:p>
    <w:p w14:paraId="40101F5D" w14:textId="77777777" w:rsidR="001E34D9" w:rsidRDefault="001E34D9" w:rsidP="001E34D9">
      <w:pPr>
        <w:pStyle w:val="NoSpacing"/>
        <w:rPr>
          <w:rFonts w:ascii="Times New Roman" w:hAnsi="Times New Roman" w:cs="Times New Roman"/>
          <w:sz w:val="24"/>
          <w:szCs w:val="24"/>
        </w:rPr>
      </w:pPr>
    </w:p>
    <w:sectPr w:rsidR="001E34D9" w:rsidSect="001D386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4"/>
  </w:num>
  <w:num w:numId="6">
    <w:abstractNumId w:val="9"/>
  </w:num>
  <w:num w:numId="7">
    <w:abstractNumId w:val="5"/>
  </w:num>
  <w:num w:numId="8">
    <w:abstractNumId w:val="0"/>
  </w:num>
  <w:num w:numId="9">
    <w:abstractNumId w:val="1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D45"/>
    <w:rsid w:val="000D6DE6"/>
    <w:rsid w:val="000E0621"/>
    <w:rsid w:val="000E0EAC"/>
    <w:rsid w:val="000E3666"/>
    <w:rsid w:val="000E4186"/>
    <w:rsid w:val="000E51BC"/>
    <w:rsid w:val="000E5378"/>
    <w:rsid w:val="000E6886"/>
    <w:rsid w:val="000F0BA1"/>
    <w:rsid w:val="000F215A"/>
    <w:rsid w:val="000F25FE"/>
    <w:rsid w:val="000F2E11"/>
    <w:rsid w:val="000F3E25"/>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3AE8"/>
    <w:rsid w:val="00194424"/>
    <w:rsid w:val="00194644"/>
    <w:rsid w:val="001A1E02"/>
    <w:rsid w:val="001A22EF"/>
    <w:rsid w:val="001A2C59"/>
    <w:rsid w:val="001A2E39"/>
    <w:rsid w:val="001A34FD"/>
    <w:rsid w:val="001A7E65"/>
    <w:rsid w:val="001B689C"/>
    <w:rsid w:val="001C0D0A"/>
    <w:rsid w:val="001C1FA0"/>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201077"/>
    <w:rsid w:val="002013FF"/>
    <w:rsid w:val="00201D68"/>
    <w:rsid w:val="00201E89"/>
    <w:rsid w:val="00203336"/>
    <w:rsid w:val="0020357B"/>
    <w:rsid w:val="002046AE"/>
    <w:rsid w:val="00205193"/>
    <w:rsid w:val="0020577D"/>
    <w:rsid w:val="002057D2"/>
    <w:rsid w:val="00210896"/>
    <w:rsid w:val="002124FF"/>
    <w:rsid w:val="002132A8"/>
    <w:rsid w:val="00214456"/>
    <w:rsid w:val="00215CDB"/>
    <w:rsid w:val="00216656"/>
    <w:rsid w:val="002168F5"/>
    <w:rsid w:val="00216A49"/>
    <w:rsid w:val="00216EBC"/>
    <w:rsid w:val="002202A1"/>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7DAD"/>
    <w:rsid w:val="002F0424"/>
    <w:rsid w:val="002F1D10"/>
    <w:rsid w:val="002F1DA7"/>
    <w:rsid w:val="002F537C"/>
    <w:rsid w:val="002F5733"/>
    <w:rsid w:val="002F60CB"/>
    <w:rsid w:val="002F6656"/>
    <w:rsid w:val="002F77D2"/>
    <w:rsid w:val="003001AE"/>
    <w:rsid w:val="0030249C"/>
    <w:rsid w:val="00303EAE"/>
    <w:rsid w:val="00304AD2"/>
    <w:rsid w:val="00304E7C"/>
    <w:rsid w:val="00310482"/>
    <w:rsid w:val="00310BB3"/>
    <w:rsid w:val="0031203B"/>
    <w:rsid w:val="00312F24"/>
    <w:rsid w:val="00313979"/>
    <w:rsid w:val="00314749"/>
    <w:rsid w:val="00316335"/>
    <w:rsid w:val="00316A14"/>
    <w:rsid w:val="00322BD8"/>
    <w:rsid w:val="0032375B"/>
    <w:rsid w:val="00323CB7"/>
    <w:rsid w:val="0032498A"/>
    <w:rsid w:val="00325060"/>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2822"/>
    <w:rsid w:val="00364C28"/>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E78AB"/>
    <w:rsid w:val="003F0971"/>
    <w:rsid w:val="003F1A2C"/>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767B"/>
    <w:rsid w:val="0041771D"/>
    <w:rsid w:val="0042009B"/>
    <w:rsid w:val="00421864"/>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612C"/>
    <w:rsid w:val="00446832"/>
    <w:rsid w:val="004506AE"/>
    <w:rsid w:val="00450BD3"/>
    <w:rsid w:val="00451715"/>
    <w:rsid w:val="004572DE"/>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651B"/>
    <w:rsid w:val="004C6BA6"/>
    <w:rsid w:val="004D0273"/>
    <w:rsid w:val="004D0994"/>
    <w:rsid w:val="004D0B53"/>
    <w:rsid w:val="004D2E55"/>
    <w:rsid w:val="004D38EE"/>
    <w:rsid w:val="004D3EA6"/>
    <w:rsid w:val="004D45C8"/>
    <w:rsid w:val="004D4A8B"/>
    <w:rsid w:val="004D5AF1"/>
    <w:rsid w:val="004E1D07"/>
    <w:rsid w:val="004E217F"/>
    <w:rsid w:val="004E2E8C"/>
    <w:rsid w:val="004E3AFB"/>
    <w:rsid w:val="004E59E5"/>
    <w:rsid w:val="004F48A8"/>
    <w:rsid w:val="004F56BE"/>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601C"/>
    <w:rsid w:val="00526FEB"/>
    <w:rsid w:val="0053015D"/>
    <w:rsid w:val="00530ADB"/>
    <w:rsid w:val="0053105C"/>
    <w:rsid w:val="005328EF"/>
    <w:rsid w:val="00533589"/>
    <w:rsid w:val="00540A8B"/>
    <w:rsid w:val="00540F65"/>
    <w:rsid w:val="00542063"/>
    <w:rsid w:val="005437CE"/>
    <w:rsid w:val="00543B6F"/>
    <w:rsid w:val="0054441E"/>
    <w:rsid w:val="00550EE2"/>
    <w:rsid w:val="00552303"/>
    <w:rsid w:val="005534FF"/>
    <w:rsid w:val="00553570"/>
    <w:rsid w:val="00554374"/>
    <w:rsid w:val="00554F8D"/>
    <w:rsid w:val="005561D5"/>
    <w:rsid w:val="00557982"/>
    <w:rsid w:val="00557A91"/>
    <w:rsid w:val="0056038D"/>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777E"/>
    <w:rsid w:val="00587F18"/>
    <w:rsid w:val="00591AAE"/>
    <w:rsid w:val="005942C9"/>
    <w:rsid w:val="005977A5"/>
    <w:rsid w:val="005A0537"/>
    <w:rsid w:val="005A1370"/>
    <w:rsid w:val="005A1476"/>
    <w:rsid w:val="005A26C9"/>
    <w:rsid w:val="005A4FB7"/>
    <w:rsid w:val="005A51EC"/>
    <w:rsid w:val="005A60ED"/>
    <w:rsid w:val="005A661A"/>
    <w:rsid w:val="005A6B90"/>
    <w:rsid w:val="005A6DE1"/>
    <w:rsid w:val="005B1E5B"/>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46D7"/>
    <w:rsid w:val="005D46F9"/>
    <w:rsid w:val="005D4C6C"/>
    <w:rsid w:val="005D564F"/>
    <w:rsid w:val="005D7040"/>
    <w:rsid w:val="005D7CB0"/>
    <w:rsid w:val="005E09B7"/>
    <w:rsid w:val="005E3C83"/>
    <w:rsid w:val="005E4616"/>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61C0"/>
    <w:rsid w:val="00636A81"/>
    <w:rsid w:val="006372F6"/>
    <w:rsid w:val="006376E2"/>
    <w:rsid w:val="006402C0"/>
    <w:rsid w:val="006407E9"/>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711BA"/>
    <w:rsid w:val="006774FD"/>
    <w:rsid w:val="006803D7"/>
    <w:rsid w:val="006816BB"/>
    <w:rsid w:val="00685116"/>
    <w:rsid w:val="00690592"/>
    <w:rsid w:val="00691240"/>
    <w:rsid w:val="0069266C"/>
    <w:rsid w:val="00693D16"/>
    <w:rsid w:val="00694638"/>
    <w:rsid w:val="006965D8"/>
    <w:rsid w:val="00696876"/>
    <w:rsid w:val="006976D4"/>
    <w:rsid w:val="006A0CCF"/>
    <w:rsid w:val="006A38FE"/>
    <w:rsid w:val="006A3EC4"/>
    <w:rsid w:val="006A3F2A"/>
    <w:rsid w:val="006B13E7"/>
    <w:rsid w:val="006B175E"/>
    <w:rsid w:val="006B2BFE"/>
    <w:rsid w:val="006B352C"/>
    <w:rsid w:val="006B61C5"/>
    <w:rsid w:val="006B64BD"/>
    <w:rsid w:val="006B6653"/>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757"/>
    <w:rsid w:val="007C7E36"/>
    <w:rsid w:val="007D498E"/>
    <w:rsid w:val="007D5061"/>
    <w:rsid w:val="007D6EC1"/>
    <w:rsid w:val="007D73A1"/>
    <w:rsid w:val="007D774F"/>
    <w:rsid w:val="007E2115"/>
    <w:rsid w:val="007E2379"/>
    <w:rsid w:val="007E23E8"/>
    <w:rsid w:val="007E693A"/>
    <w:rsid w:val="007E74AB"/>
    <w:rsid w:val="007F06C4"/>
    <w:rsid w:val="007F3C07"/>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4475"/>
    <w:rsid w:val="0086496D"/>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626D"/>
    <w:rsid w:val="008C7026"/>
    <w:rsid w:val="008C7704"/>
    <w:rsid w:val="008D141B"/>
    <w:rsid w:val="008D1580"/>
    <w:rsid w:val="008D187C"/>
    <w:rsid w:val="008D19FE"/>
    <w:rsid w:val="008D1A58"/>
    <w:rsid w:val="008D6F64"/>
    <w:rsid w:val="008E0EA4"/>
    <w:rsid w:val="008E0F70"/>
    <w:rsid w:val="008E18DE"/>
    <w:rsid w:val="008E2E06"/>
    <w:rsid w:val="008E3581"/>
    <w:rsid w:val="008E5D70"/>
    <w:rsid w:val="008E6B75"/>
    <w:rsid w:val="008F349D"/>
    <w:rsid w:val="0090035F"/>
    <w:rsid w:val="00902986"/>
    <w:rsid w:val="00903E94"/>
    <w:rsid w:val="009053FB"/>
    <w:rsid w:val="009139D7"/>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47F1"/>
    <w:rsid w:val="0094551E"/>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21"/>
    <w:rsid w:val="009732C9"/>
    <w:rsid w:val="009751A3"/>
    <w:rsid w:val="00980828"/>
    <w:rsid w:val="00981CE7"/>
    <w:rsid w:val="00982F08"/>
    <w:rsid w:val="0098308E"/>
    <w:rsid w:val="00983160"/>
    <w:rsid w:val="009848FF"/>
    <w:rsid w:val="00986E25"/>
    <w:rsid w:val="00992D96"/>
    <w:rsid w:val="00992EAF"/>
    <w:rsid w:val="009945CD"/>
    <w:rsid w:val="00995E32"/>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126"/>
    <w:rsid w:val="00AB1598"/>
    <w:rsid w:val="00AB36AF"/>
    <w:rsid w:val="00AB3B61"/>
    <w:rsid w:val="00AB7D36"/>
    <w:rsid w:val="00AC079E"/>
    <w:rsid w:val="00AC462E"/>
    <w:rsid w:val="00AC613F"/>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70A"/>
    <w:rsid w:val="00B15800"/>
    <w:rsid w:val="00B15E36"/>
    <w:rsid w:val="00B20B05"/>
    <w:rsid w:val="00B22B0D"/>
    <w:rsid w:val="00B24BDE"/>
    <w:rsid w:val="00B24C57"/>
    <w:rsid w:val="00B24CF3"/>
    <w:rsid w:val="00B25177"/>
    <w:rsid w:val="00B26591"/>
    <w:rsid w:val="00B32C68"/>
    <w:rsid w:val="00B32EB0"/>
    <w:rsid w:val="00B336E6"/>
    <w:rsid w:val="00B339A6"/>
    <w:rsid w:val="00B34A04"/>
    <w:rsid w:val="00B3517D"/>
    <w:rsid w:val="00B351EC"/>
    <w:rsid w:val="00B364E4"/>
    <w:rsid w:val="00B3677B"/>
    <w:rsid w:val="00B3694E"/>
    <w:rsid w:val="00B36B88"/>
    <w:rsid w:val="00B37A2F"/>
    <w:rsid w:val="00B37C63"/>
    <w:rsid w:val="00B40E7E"/>
    <w:rsid w:val="00B445D1"/>
    <w:rsid w:val="00B45116"/>
    <w:rsid w:val="00B45FD8"/>
    <w:rsid w:val="00B46101"/>
    <w:rsid w:val="00B4784B"/>
    <w:rsid w:val="00B51753"/>
    <w:rsid w:val="00B548B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C2F"/>
    <w:rsid w:val="00B82152"/>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6A16"/>
    <w:rsid w:val="00BF0A21"/>
    <w:rsid w:val="00BF1728"/>
    <w:rsid w:val="00BF2074"/>
    <w:rsid w:val="00BF2B08"/>
    <w:rsid w:val="00BF3622"/>
    <w:rsid w:val="00BF429A"/>
    <w:rsid w:val="00BF7011"/>
    <w:rsid w:val="00BF79DE"/>
    <w:rsid w:val="00BF7A33"/>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55C9"/>
    <w:rsid w:val="00D66C3C"/>
    <w:rsid w:val="00D70FD3"/>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B4D"/>
    <w:rsid w:val="00E36843"/>
    <w:rsid w:val="00E36A32"/>
    <w:rsid w:val="00E37ABE"/>
    <w:rsid w:val="00E41B53"/>
    <w:rsid w:val="00E41F3B"/>
    <w:rsid w:val="00E42C34"/>
    <w:rsid w:val="00E42F2A"/>
    <w:rsid w:val="00E43690"/>
    <w:rsid w:val="00E45E58"/>
    <w:rsid w:val="00E46644"/>
    <w:rsid w:val="00E46CCF"/>
    <w:rsid w:val="00E500E9"/>
    <w:rsid w:val="00E508A3"/>
    <w:rsid w:val="00E51959"/>
    <w:rsid w:val="00E550DB"/>
    <w:rsid w:val="00E55995"/>
    <w:rsid w:val="00E56782"/>
    <w:rsid w:val="00E5679D"/>
    <w:rsid w:val="00E57718"/>
    <w:rsid w:val="00E64D7F"/>
    <w:rsid w:val="00E662D3"/>
    <w:rsid w:val="00E662E9"/>
    <w:rsid w:val="00E7033C"/>
    <w:rsid w:val="00E70DF3"/>
    <w:rsid w:val="00E73109"/>
    <w:rsid w:val="00E73DD9"/>
    <w:rsid w:val="00E7616C"/>
    <w:rsid w:val="00E76DE9"/>
    <w:rsid w:val="00E770A8"/>
    <w:rsid w:val="00E8066A"/>
    <w:rsid w:val="00E83549"/>
    <w:rsid w:val="00E8633B"/>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634"/>
    <w:rsid w:val="00F37C08"/>
    <w:rsid w:val="00F404F4"/>
    <w:rsid w:val="00F41829"/>
    <w:rsid w:val="00F42046"/>
    <w:rsid w:val="00F42D92"/>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2F71"/>
    <w:rsid w:val="00F73C85"/>
    <w:rsid w:val="00F75E66"/>
    <w:rsid w:val="00F8013F"/>
    <w:rsid w:val="00F809D8"/>
    <w:rsid w:val="00F8189E"/>
    <w:rsid w:val="00F81C9A"/>
    <w:rsid w:val="00F8231E"/>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B1AB0-CE9D-4217-A68D-A1A942F3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14</cp:revision>
  <cp:lastPrinted>2017-04-20T19:00:00Z</cp:lastPrinted>
  <dcterms:created xsi:type="dcterms:W3CDTF">2018-01-23T20:22:00Z</dcterms:created>
  <dcterms:modified xsi:type="dcterms:W3CDTF">2018-01-29T23:06:00Z</dcterms:modified>
</cp:coreProperties>
</file>