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3D" w:rsidRDefault="0080543D">
      <w:r>
        <w:rPr>
          <w:rFonts w:ascii="Charter ITC W01" w:hAnsi="Charter ITC W01"/>
          <w:color w:val="353535"/>
          <w:sz w:val="28"/>
          <w:szCs w:val="28"/>
          <w:shd w:val="clear" w:color="auto" w:fill="FDFDFD"/>
        </w:rPr>
        <w:t>Lingna Zhang received her Bachelor of Agriculture in Veterinary Medicine from Nanjing Agricultural University in China i</w:t>
      </w:r>
      <w:r w:rsidR="00A1216F">
        <w:rPr>
          <w:rFonts w:ascii="Charter ITC W01" w:hAnsi="Charter ITC W01"/>
          <w:color w:val="353535"/>
          <w:sz w:val="28"/>
          <w:szCs w:val="28"/>
          <w:shd w:val="clear" w:color="auto" w:fill="FDFDFD"/>
        </w:rPr>
        <w:t xml:space="preserve">n 2013. She got her Master’s degree in Animal Science from Oklahoma State University </w:t>
      </w:r>
      <w:bookmarkStart w:id="0" w:name="_GoBack"/>
      <w:bookmarkEnd w:id="0"/>
      <w:r>
        <w:rPr>
          <w:rFonts w:ascii="Charter ITC W01" w:hAnsi="Charter ITC W01"/>
          <w:color w:val="353535"/>
          <w:sz w:val="28"/>
          <w:szCs w:val="28"/>
          <w:shd w:val="clear" w:color="auto" w:fill="FDFDFD"/>
        </w:rPr>
        <w:t>in May, 2016.</w:t>
      </w:r>
      <w:r w:rsidR="006E4555">
        <w:rPr>
          <w:rFonts w:ascii="Charter ITC W01" w:hAnsi="Charter ITC W01"/>
          <w:color w:val="353535"/>
          <w:sz w:val="28"/>
          <w:szCs w:val="28"/>
          <w:shd w:val="clear" w:color="auto" w:fill="FDFDFD"/>
        </w:rPr>
        <w:t xml:space="preserve"> She worked with Dr. Leon J Spicer, focusing on roles of tight junction in regulating ovarian </w:t>
      </w:r>
      <w:proofErr w:type="spellStart"/>
      <w:r w:rsidR="006E4555">
        <w:rPr>
          <w:rFonts w:ascii="Charter ITC W01" w:hAnsi="Charter ITC W01"/>
          <w:color w:val="353535"/>
          <w:sz w:val="28"/>
          <w:szCs w:val="28"/>
          <w:shd w:val="clear" w:color="auto" w:fill="FDFDFD"/>
        </w:rPr>
        <w:t>folliculogenesis</w:t>
      </w:r>
      <w:proofErr w:type="spellEnd"/>
      <w:r w:rsidR="001E1FEB">
        <w:rPr>
          <w:rFonts w:ascii="Charter ITC W01" w:hAnsi="Charter ITC W01"/>
          <w:color w:val="353535"/>
          <w:sz w:val="28"/>
          <w:szCs w:val="28"/>
          <w:shd w:val="clear" w:color="auto" w:fill="FDFDFD"/>
        </w:rPr>
        <w:t xml:space="preserve"> in cattle. Lingna is now a PhD student under Dr. John </w:t>
      </w:r>
      <w:proofErr w:type="spellStart"/>
      <w:r w:rsidR="001E1FEB">
        <w:rPr>
          <w:rFonts w:ascii="Charter ITC W01" w:hAnsi="Charter ITC W01"/>
          <w:color w:val="353535"/>
          <w:sz w:val="28"/>
          <w:szCs w:val="28"/>
          <w:shd w:val="clear" w:color="auto" w:fill="FDFDFD"/>
        </w:rPr>
        <w:t>McGlone</w:t>
      </w:r>
      <w:proofErr w:type="spellEnd"/>
      <w:r w:rsidR="001E1FEB">
        <w:rPr>
          <w:rFonts w:ascii="Charter ITC W01" w:hAnsi="Charter ITC W01"/>
          <w:color w:val="353535"/>
          <w:sz w:val="28"/>
          <w:szCs w:val="28"/>
          <w:shd w:val="clear" w:color="auto" w:fill="FDFDFD"/>
        </w:rPr>
        <w:t>.</w:t>
      </w:r>
      <w:r w:rsidR="006E4555">
        <w:rPr>
          <w:rFonts w:ascii="Charter ITC W01" w:hAnsi="Charter ITC W01"/>
          <w:color w:val="353535"/>
          <w:sz w:val="28"/>
          <w:szCs w:val="28"/>
          <w:shd w:val="clear" w:color="auto" w:fill="FDFDFD"/>
        </w:rPr>
        <w:t xml:space="preserve"> </w:t>
      </w:r>
    </w:p>
    <w:sectPr w:rsidR="0080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 ITC W0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E1"/>
    <w:rsid w:val="001E1FEB"/>
    <w:rsid w:val="00695B20"/>
    <w:rsid w:val="006E4555"/>
    <w:rsid w:val="0080543D"/>
    <w:rsid w:val="009773E1"/>
    <w:rsid w:val="00A1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4E983-56C6-40F9-BDEC-86525A6D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Lingna</dc:creator>
  <cp:keywords/>
  <dc:description/>
  <cp:lastModifiedBy>Garcia, Arlene</cp:lastModifiedBy>
  <cp:revision>2</cp:revision>
  <dcterms:created xsi:type="dcterms:W3CDTF">2016-09-15T15:36:00Z</dcterms:created>
  <dcterms:modified xsi:type="dcterms:W3CDTF">2016-09-15T15:36:00Z</dcterms:modified>
</cp:coreProperties>
</file>