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54" w:rsidRPr="00391B6F" w:rsidRDefault="00905A92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right="-360"/>
        <w:rPr>
          <w:b/>
          <w:smallCaps/>
          <w:color w:val="000000"/>
          <w:sz w:val="8"/>
          <w:szCs w:val="8"/>
        </w:rPr>
      </w:pPr>
      <w:r>
        <w:rPr>
          <w:b/>
          <w:smallCaps/>
          <w:color w:val="000000"/>
          <w:sz w:val="8"/>
          <w:szCs w:val="8"/>
        </w:rPr>
        <w:t>f</w:t>
      </w: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28"/>
        </w:rPr>
      </w:pPr>
      <w:r w:rsidRPr="007E6201">
        <w:rPr>
          <w:smallCaps/>
          <w:color w:val="000000"/>
          <w:sz w:val="28"/>
        </w:rPr>
        <w:t>Todd D. Little</w:t>
      </w: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192" w:lineRule="auto"/>
        <w:ind w:left="-360" w:right="-360"/>
        <w:jc w:val="center"/>
        <w:rPr>
          <w:color w:val="000000"/>
          <w:sz w:val="26"/>
        </w:rPr>
      </w:pPr>
    </w:p>
    <w:p w:rsidR="001A4754" w:rsidRPr="007E6201" w:rsidRDefault="00074673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192" w:lineRule="auto"/>
        <w:ind w:left="-360" w:right="-360"/>
        <w:jc w:val="center"/>
        <w:rPr>
          <w:color w:val="000000"/>
          <w:sz w:val="26"/>
        </w:rPr>
      </w:pPr>
      <w:r>
        <w:rPr>
          <w:color w:val="000000"/>
          <w:sz w:val="26"/>
        </w:rPr>
        <w:t>Texas Tech University</w:t>
      </w:r>
    </w:p>
    <w:p w:rsidR="00FE7C4B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26"/>
        </w:rPr>
      </w:pPr>
      <w:r w:rsidRPr="007E6201">
        <w:rPr>
          <w:color w:val="000000"/>
          <w:sz w:val="26"/>
        </w:rPr>
        <w:t xml:space="preserve">Department of </w:t>
      </w:r>
      <w:r w:rsidR="00074673">
        <w:rPr>
          <w:color w:val="000000"/>
          <w:sz w:val="26"/>
        </w:rPr>
        <w:t xml:space="preserve">Educational </w:t>
      </w:r>
      <w:r w:rsidRPr="007E6201">
        <w:rPr>
          <w:color w:val="000000"/>
          <w:sz w:val="26"/>
        </w:rPr>
        <w:t>Psychology</w:t>
      </w:r>
      <w:r w:rsidR="00FE7C4B" w:rsidRPr="007E6201">
        <w:rPr>
          <w:color w:val="000000"/>
          <w:sz w:val="26"/>
        </w:rPr>
        <w:t xml:space="preserve"> </w:t>
      </w:r>
      <w:r w:rsidR="00074673">
        <w:rPr>
          <w:color w:val="000000"/>
          <w:sz w:val="26"/>
        </w:rPr>
        <w:t>and Leadership</w:t>
      </w:r>
    </w:p>
    <w:p w:rsidR="009A6FE7" w:rsidRPr="007E6201" w:rsidRDefault="00074673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26"/>
        </w:rPr>
      </w:pPr>
      <w:r>
        <w:rPr>
          <w:color w:val="000000"/>
          <w:sz w:val="26"/>
        </w:rPr>
        <w:t>Institute for Measurement, Methodology, Analysis, and Policy</w:t>
      </w: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</w:rPr>
      </w:pP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</w:rPr>
      </w:pPr>
      <w:r w:rsidRPr="009C42D9">
        <w:rPr>
          <w:color w:val="000000"/>
        </w:rPr>
        <w:t>Ph.D.</w:t>
      </w:r>
      <w:r w:rsidRPr="007E6201">
        <w:rPr>
          <w:color w:val="000000"/>
          <w:sz w:val="22"/>
        </w:rPr>
        <w:t>,</w:t>
      </w:r>
      <w:r w:rsidR="00F47CF8" w:rsidRPr="007E6201">
        <w:rPr>
          <w:color w:val="000000"/>
          <w:sz w:val="24"/>
        </w:rPr>
        <w:t xml:space="preserve"> Developmental </w:t>
      </w:r>
      <w:r w:rsidRPr="007E6201">
        <w:rPr>
          <w:color w:val="000000"/>
          <w:sz w:val="24"/>
        </w:rPr>
        <w:t>Psychology</w:t>
      </w: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i/>
          <w:color w:val="000000"/>
          <w:sz w:val="24"/>
        </w:rPr>
      </w:pPr>
      <w:r w:rsidRPr="007E6201">
        <w:rPr>
          <w:color w:val="000000"/>
        </w:rPr>
        <w:t>University of California, Riverside</w:t>
      </w:r>
      <w:r w:rsidR="009C42D9">
        <w:rPr>
          <w:color w:val="000000"/>
        </w:rPr>
        <w:t xml:space="preserve">: </w:t>
      </w:r>
      <w:r w:rsidRPr="007E6201">
        <w:rPr>
          <w:color w:val="000000"/>
        </w:rPr>
        <w:t>December,</w:t>
      </w:r>
      <w:r w:rsidRPr="007E6201">
        <w:rPr>
          <w:i/>
          <w:color w:val="000000"/>
        </w:rPr>
        <w:t xml:space="preserve"> </w:t>
      </w:r>
      <w:r w:rsidRPr="007E6201">
        <w:rPr>
          <w:i/>
          <w:color w:val="000000"/>
          <w:sz w:val="18"/>
        </w:rPr>
        <w:t>1988</w:t>
      </w: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6"/>
        </w:rPr>
      </w:pP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22"/>
        </w:rPr>
      </w:pPr>
      <w:r w:rsidRPr="007E6201">
        <w:rPr>
          <w:color w:val="000000"/>
        </w:rPr>
        <w:t>B.A.,</w:t>
      </w:r>
      <w:r w:rsidRPr="007E6201">
        <w:rPr>
          <w:color w:val="000000"/>
          <w:sz w:val="22"/>
        </w:rPr>
        <w:t xml:space="preserve"> English Literature </w:t>
      </w:r>
    </w:p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i/>
          <w:color w:val="000000"/>
          <w:sz w:val="18"/>
        </w:rPr>
      </w:pPr>
      <w:r w:rsidRPr="007E6201">
        <w:rPr>
          <w:color w:val="000000"/>
        </w:rPr>
        <w:t>University of California, Riverside</w:t>
      </w:r>
      <w:r w:rsidR="009C42D9">
        <w:rPr>
          <w:color w:val="000000"/>
        </w:rPr>
        <w:t xml:space="preserve">: </w:t>
      </w:r>
      <w:r w:rsidRPr="007E6201">
        <w:rPr>
          <w:color w:val="000000"/>
        </w:rPr>
        <w:t>June,</w:t>
      </w:r>
      <w:r w:rsidRPr="007E6201">
        <w:rPr>
          <w:i/>
          <w:color w:val="000000"/>
        </w:rPr>
        <w:t xml:space="preserve"> </w:t>
      </w:r>
      <w:r w:rsidRPr="007E6201">
        <w:rPr>
          <w:i/>
          <w:color w:val="000000"/>
          <w:sz w:val="18"/>
        </w:rPr>
        <w:t>1983</w:t>
      </w:r>
    </w:p>
    <w:p w:rsidR="000A09D2" w:rsidRPr="007E6201" w:rsidRDefault="000A09D2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28"/>
          <w:szCs w:val="28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5418"/>
        <w:gridCol w:w="4500"/>
      </w:tblGrid>
      <w:tr w:rsidR="000A09D2" w:rsidRPr="004D0C81" w:rsidTr="004D0C81">
        <w:tc>
          <w:tcPr>
            <w:tcW w:w="5418" w:type="dxa"/>
          </w:tcPr>
          <w:p w:rsidR="0012618B" w:rsidRPr="004D0C81" w:rsidRDefault="000A09D2" w:rsidP="00134713">
            <w:pPr>
              <w:widowControl w:val="0"/>
              <w:tabs>
                <w:tab w:val="left" w:pos="-360"/>
                <w:tab w:val="left" w:pos="16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  <w:r w:rsidRPr="004D0C81">
              <w:rPr>
                <w:color w:val="000000"/>
              </w:rPr>
              <w:t xml:space="preserve">Address: </w:t>
            </w:r>
            <w:r w:rsidRPr="004D0C81">
              <w:rPr>
                <w:color w:val="000000"/>
              </w:rPr>
              <w:tab/>
            </w:r>
            <w:bookmarkStart w:id="0" w:name="_GoBack"/>
            <w:bookmarkEnd w:id="0"/>
            <w:r w:rsidR="0099773E">
              <w:rPr>
                <w:color w:val="000000"/>
              </w:rPr>
              <w:t>3008 18</w:t>
            </w:r>
            <w:r w:rsidR="0099773E" w:rsidRPr="0099773E">
              <w:rPr>
                <w:color w:val="000000"/>
                <w:vertAlign w:val="superscript"/>
              </w:rPr>
              <w:t>th</w:t>
            </w:r>
            <w:r w:rsidR="0099773E">
              <w:rPr>
                <w:color w:val="000000"/>
              </w:rPr>
              <w:t xml:space="preserve"> Street</w:t>
            </w:r>
          </w:p>
          <w:p w:rsidR="000A09D2" w:rsidRPr="004D0C81" w:rsidRDefault="000A09D2" w:rsidP="00134713">
            <w:pPr>
              <w:widowControl w:val="0"/>
              <w:tabs>
                <w:tab w:val="left" w:pos="-360"/>
                <w:tab w:val="left" w:pos="16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  <w:r w:rsidRPr="004D0C81">
              <w:rPr>
                <w:color w:val="000000"/>
              </w:rPr>
              <w:tab/>
            </w:r>
            <w:r w:rsidR="00125BD3">
              <w:rPr>
                <w:color w:val="000000"/>
              </w:rPr>
              <w:t>Lubbock</w:t>
            </w:r>
            <w:r w:rsidRPr="004D0C81">
              <w:rPr>
                <w:color w:val="000000"/>
              </w:rPr>
              <w:t xml:space="preserve">, </w:t>
            </w:r>
            <w:r w:rsidR="00125BD3">
              <w:rPr>
                <w:color w:val="000000"/>
                <w:sz w:val="18"/>
                <w:szCs w:val="18"/>
              </w:rPr>
              <w:t>TX</w:t>
            </w:r>
            <w:r w:rsidRPr="004D0C81">
              <w:rPr>
                <w:color w:val="000000"/>
              </w:rPr>
              <w:t xml:space="preserve">  </w:t>
            </w:r>
            <w:r w:rsidR="00125BD3">
              <w:rPr>
                <w:color w:val="000000"/>
              </w:rPr>
              <w:t>7940</w:t>
            </w:r>
            <w:r w:rsidR="0099773E">
              <w:rPr>
                <w:color w:val="000000"/>
              </w:rPr>
              <w:t>9-1071</w:t>
            </w:r>
          </w:p>
          <w:p w:rsidR="000A09D2" w:rsidRPr="004D0C81" w:rsidRDefault="000A09D2" w:rsidP="00134713">
            <w:pPr>
              <w:widowControl w:val="0"/>
              <w:tabs>
                <w:tab w:val="left" w:pos="-360"/>
                <w:tab w:val="left" w:pos="16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  <w:r w:rsidRPr="004D0C81">
              <w:rPr>
                <w:color w:val="000000"/>
              </w:rPr>
              <w:t>Work</w:t>
            </w:r>
            <w:r w:rsidR="00134713">
              <w:rPr>
                <w:color w:val="000000"/>
              </w:rPr>
              <w:t>/Cell</w:t>
            </w:r>
            <w:r w:rsidRPr="004D0C81">
              <w:rPr>
                <w:color w:val="000000"/>
              </w:rPr>
              <w:t xml:space="preserve"> Phone:</w:t>
            </w:r>
            <w:r w:rsidRPr="004D0C81">
              <w:rPr>
                <w:color w:val="000000"/>
              </w:rPr>
              <w:tab/>
              <w:t xml:space="preserve">(785) </w:t>
            </w:r>
            <w:r w:rsidR="00134713">
              <w:rPr>
                <w:color w:val="000000"/>
              </w:rPr>
              <w:t>550</w:t>
            </w:r>
            <w:r w:rsidRPr="004D0C81">
              <w:rPr>
                <w:color w:val="000000"/>
              </w:rPr>
              <w:t>-</w:t>
            </w:r>
            <w:r w:rsidR="00134713">
              <w:rPr>
                <w:color w:val="000000"/>
              </w:rPr>
              <w:t>1641</w:t>
            </w:r>
          </w:p>
          <w:p w:rsidR="000A09D2" w:rsidRPr="004D0C81" w:rsidRDefault="000A09D2" w:rsidP="00134713">
            <w:pPr>
              <w:widowControl w:val="0"/>
              <w:tabs>
                <w:tab w:val="left" w:pos="-360"/>
                <w:tab w:val="left" w:pos="16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</w:p>
        </w:tc>
        <w:tc>
          <w:tcPr>
            <w:tcW w:w="4500" w:type="dxa"/>
          </w:tcPr>
          <w:p w:rsidR="000A09D2" w:rsidRPr="004D0C81" w:rsidRDefault="000A09D2" w:rsidP="00134713">
            <w:pPr>
              <w:widowControl w:val="0"/>
              <w:tabs>
                <w:tab w:val="left" w:pos="-360"/>
                <w:tab w:val="left" w:pos="1440"/>
                <w:tab w:val="left" w:pos="16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  <w:r w:rsidRPr="004D0C81">
              <w:rPr>
                <w:color w:val="000000"/>
              </w:rPr>
              <w:t>e-Mail:</w:t>
            </w:r>
            <w:r w:rsidR="009C42D9" w:rsidRPr="004D0C81">
              <w:rPr>
                <w:color w:val="000000"/>
              </w:rPr>
              <w:tab/>
            </w:r>
            <w:r w:rsidR="00910FEC">
              <w:rPr>
                <w:color w:val="000000"/>
              </w:rPr>
              <w:tab/>
              <w:t>yhat@ttu</w:t>
            </w:r>
            <w:r w:rsidRPr="004D0C81">
              <w:rPr>
                <w:color w:val="000000"/>
              </w:rPr>
              <w:t>.edu</w:t>
            </w:r>
          </w:p>
          <w:p w:rsidR="000A09D2" w:rsidRPr="004D0C81" w:rsidRDefault="000A09D2" w:rsidP="00134713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6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  <w:r w:rsidRPr="004D0C81">
              <w:rPr>
                <w:color w:val="000000"/>
              </w:rPr>
              <w:t xml:space="preserve">Department web: </w:t>
            </w:r>
            <w:r w:rsidRPr="004D0C81">
              <w:rPr>
                <w:color w:val="000000"/>
              </w:rPr>
              <w:tab/>
            </w:r>
            <w:r w:rsidR="00125BD3">
              <w:rPr>
                <w:color w:val="000000"/>
              </w:rPr>
              <w:t>www.educ.ttu.edu</w:t>
            </w:r>
            <w:r w:rsidRPr="004D0C81">
              <w:rPr>
                <w:color w:val="000000"/>
              </w:rPr>
              <w:t xml:space="preserve"> </w:t>
            </w:r>
          </w:p>
          <w:p w:rsidR="000A09D2" w:rsidRPr="004D0C81" w:rsidRDefault="00125BD3" w:rsidP="00134713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6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IMMAP</w:t>
            </w:r>
            <w:r w:rsidR="009C42D9" w:rsidRPr="004D0C81">
              <w:rPr>
                <w:color w:val="000000"/>
                <w:lang w:val="de-DE"/>
              </w:rPr>
              <w:t>:</w:t>
            </w:r>
            <w:r w:rsidR="0012618B">
              <w:rPr>
                <w:color w:val="000000"/>
                <w:lang w:val="de-DE"/>
              </w:rPr>
              <w:t xml:space="preserve">       </w:t>
            </w:r>
            <w:r w:rsidR="000A09D2" w:rsidRPr="004D0C81">
              <w:rPr>
                <w:color w:val="000000"/>
                <w:lang w:val="de-DE"/>
              </w:rPr>
              <w:tab/>
            </w:r>
            <w:r>
              <w:rPr>
                <w:color w:val="000000"/>
                <w:lang w:val="fr-FR"/>
              </w:rPr>
              <w:t>immap.educ.ttu.edu</w:t>
            </w:r>
          </w:p>
          <w:p w:rsidR="000A09D2" w:rsidRPr="004D0C81" w:rsidRDefault="000A09D2" w:rsidP="00134713">
            <w:pPr>
              <w:widowControl w:val="0"/>
              <w:tabs>
                <w:tab w:val="left" w:pos="-360"/>
                <w:tab w:val="left" w:pos="102"/>
                <w:tab w:val="left" w:pos="1080"/>
                <w:tab w:val="left" w:pos="16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  <w:r w:rsidRPr="004D0C81">
              <w:rPr>
                <w:color w:val="000000"/>
              </w:rPr>
              <w:t xml:space="preserve">Summer Institute: </w:t>
            </w:r>
            <w:r w:rsidRPr="004D0C81">
              <w:rPr>
                <w:color w:val="000000"/>
              </w:rPr>
              <w:tab/>
            </w:r>
            <w:r w:rsidR="00C62789">
              <w:rPr>
                <w:color w:val="000000"/>
              </w:rPr>
              <w:t>statscamp</w:t>
            </w:r>
            <w:r w:rsidR="00125BD3">
              <w:rPr>
                <w:color w:val="000000"/>
              </w:rPr>
              <w:t>.org</w:t>
            </w:r>
          </w:p>
          <w:p w:rsidR="000A09D2" w:rsidRPr="004D0C81" w:rsidRDefault="000A09D2" w:rsidP="00E25B59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-360"/>
              <w:rPr>
                <w:color w:val="000000"/>
              </w:rPr>
            </w:pPr>
          </w:p>
        </w:tc>
      </w:tr>
    </w:tbl>
    <w:p w:rsidR="001A4754" w:rsidRPr="007E6201" w:rsidRDefault="001A4754" w:rsidP="00E25B59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360"/>
        <w:jc w:val="center"/>
        <w:rPr>
          <w:color w:val="000000"/>
          <w:sz w:val="36"/>
          <w:szCs w:val="36"/>
        </w:rPr>
      </w:pPr>
    </w:p>
    <w:p w:rsidR="001A4754" w:rsidRPr="007E6201" w:rsidRDefault="001A4754" w:rsidP="00E25B59">
      <w:pPr>
        <w:widowControl w:val="0"/>
        <w:tabs>
          <w:tab w:val="left" w:pos="-360"/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36" w:lineRule="atLeast"/>
        <w:ind w:left="-360" w:right="-520"/>
        <w:jc w:val="center"/>
        <w:rPr>
          <w:smallCaps/>
          <w:color w:val="000000"/>
          <w:sz w:val="26"/>
        </w:rPr>
      </w:pPr>
      <w:r w:rsidRPr="007E6201">
        <w:rPr>
          <w:smallCaps/>
          <w:color w:val="000000"/>
          <w:sz w:val="26"/>
        </w:rPr>
        <w:t>Research and Teaching Positions</w:t>
      </w:r>
    </w:p>
    <w:p w:rsidR="00B07793" w:rsidRPr="007E6201" w:rsidRDefault="00B07793" w:rsidP="00E25B59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18"/>
        <w:rPr>
          <w:color w:val="000000"/>
          <w:sz w:val="14"/>
        </w:rPr>
      </w:pPr>
    </w:p>
    <w:p w:rsidR="00064E09" w:rsidRPr="007E6201" w:rsidRDefault="000A09D2" w:rsidP="00E25B59">
      <w:pPr>
        <w:widowControl w:val="0"/>
        <w:tabs>
          <w:tab w:val="left" w:pos="-360"/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-360" w:right="-520"/>
        <w:rPr>
          <w:smallCaps/>
          <w:color w:val="000000"/>
          <w:sz w:val="24"/>
          <w:szCs w:val="24"/>
        </w:rPr>
      </w:pPr>
      <w:r w:rsidRPr="007E6201">
        <w:rPr>
          <w:smallCaps/>
          <w:color w:val="000000"/>
          <w:sz w:val="24"/>
          <w:szCs w:val="24"/>
        </w:rPr>
        <w:t>Current</w:t>
      </w:r>
      <w:r w:rsidR="00B07793" w:rsidRPr="007E6201">
        <w:rPr>
          <w:smallCaps/>
          <w:color w:val="000000"/>
          <w:sz w:val="24"/>
          <w:szCs w:val="24"/>
        </w:rPr>
        <w:t xml:space="preserve"> Appointments</w:t>
      </w:r>
      <w:r w:rsidRPr="007E6201">
        <w:rPr>
          <w:smallCaps/>
          <w:color w:val="000000"/>
          <w:sz w:val="24"/>
          <w:szCs w:val="24"/>
        </w:rPr>
        <w:t>:</w:t>
      </w:r>
    </w:p>
    <w:p w:rsidR="00910FEC" w:rsidRPr="007E6201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i/>
          <w:color w:val="000000"/>
          <w:sz w:val="8"/>
        </w:rPr>
      </w:pPr>
      <w:r w:rsidRPr="007E6201">
        <w:rPr>
          <w:b/>
          <w:color w:val="000000"/>
          <w:sz w:val="24"/>
          <w:szCs w:val="24"/>
        </w:rPr>
        <w:t>Professor</w:t>
      </w:r>
      <w:r w:rsidRPr="007E6201">
        <w:rPr>
          <w:color w:val="000000"/>
          <w:sz w:val="24"/>
          <w:szCs w:val="24"/>
        </w:rPr>
        <w:t xml:space="preserve"> </w:t>
      </w:r>
      <w:r w:rsidRPr="00945E6C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9/13</w:t>
      </w:r>
      <w:r w:rsidRPr="00945E6C">
        <w:rPr>
          <w:color w:val="000000"/>
          <w:sz w:val="18"/>
          <w:szCs w:val="18"/>
        </w:rPr>
        <w:t xml:space="preserve"> to present)</w:t>
      </w:r>
      <w:r w:rsidRPr="007E6201">
        <w:rPr>
          <w:color w:val="000000"/>
          <w:sz w:val="24"/>
          <w:szCs w:val="24"/>
        </w:rPr>
        <w:t xml:space="preserve">: </w:t>
      </w:r>
      <w:r w:rsidRPr="007E6201">
        <w:rPr>
          <w:color w:val="000000"/>
          <w:sz w:val="24"/>
        </w:rPr>
        <w:t xml:space="preserve">Department of </w:t>
      </w:r>
      <w:r>
        <w:rPr>
          <w:color w:val="000000"/>
          <w:sz w:val="24"/>
        </w:rPr>
        <w:t xml:space="preserve">Educational </w:t>
      </w:r>
      <w:r w:rsidRPr="007E6201">
        <w:rPr>
          <w:color w:val="000000"/>
          <w:sz w:val="24"/>
        </w:rPr>
        <w:t>Psychology</w:t>
      </w:r>
      <w:r>
        <w:rPr>
          <w:color w:val="000000"/>
          <w:sz w:val="24"/>
        </w:rPr>
        <w:t xml:space="preserve"> and Leadership</w:t>
      </w:r>
    </w:p>
    <w:p w:rsidR="00910FEC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color w:val="000000"/>
          <w:sz w:val="24"/>
        </w:rPr>
      </w:pPr>
      <w:r w:rsidRPr="000D5859">
        <w:rPr>
          <w:b/>
          <w:color w:val="000000"/>
          <w:sz w:val="24"/>
          <w:szCs w:val="24"/>
        </w:rPr>
        <w:t>Director</w:t>
      </w:r>
      <w:r w:rsidR="000D5859" w:rsidRPr="007E6201">
        <w:rPr>
          <w:color w:val="000000"/>
          <w:sz w:val="24"/>
          <w:szCs w:val="24"/>
        </w:rPr>
        <w:t xml:space="preserve"> </w:t>
      </w:r>
      <w:r w:rsidR="000D5859" w:rsidRPr="00945E6C">
        <w:rPr>
          <w:color w:val="000000"/>
          <w:sz w:val="18"/>
          <w:szCs w:val="18"/>
        </w:rPr>
        <w:t>(</w:t>
      </w:r>
      <w:r w:rsidR="000D5859">
        <w:rPr>
          <w:color w:val="000000"/>
          <w:sz w:val="18"/>
          <w:szCs w:val="18"/>
        </w:rPr>
        <w:t>9/13</w:t>
      </w:r>
      <w:r w:rsidR="000D5859" w:rsidRPr="00945E6C">
        <w:rPr>
          <w:color w:val="000000"/>
          <w:sz w:val="18"/>
          <w:szCs w:val="18"/>
        </w:rPr>
        <w:t xml:space="preserve"> to present)</w:t>
      </w:r>
      <w:r w:rsidR="000D5859" w:rsidRPr="007E620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 w:rsidR="00074673">
        <w:rPr>
          <w:i/>
          <w:color w:val="000000"/>
          <w:sz w:val="24"/>
          <w:szCs w:val="24"/>
        </w:rPr>
        <w:t>I</w:t>
      </w:r>
      <w:r w:rsidR="000D5859">
        <w:rPr>
          <w:i/>
          <w:color w:val="000000"/>
          <w:sz w:val="24"/>
          <w:szCs w:val="24"/>
        </w:rPr>
        <w:t>nstitute</w:t>
      </w:r>
      <w:r w:rsidR="00074673">
        <w:rPr>
          <w:i/>
          <w:color w:val="000000"/>
          <w:sz w:val="24"/>
          <w:szCs w:val="24"/>
        </w:rPr>
        <w:t xml:space="preserve"> for Measurement, Methodology, Analysis and Policy</w:t>
      </w:r>
      <w:r w:rsidRPr="00391B6F">
        <w:rPr>
          <w:color w:val="000000"/>
          <w:sz w:val="24"/>
        </w:rPr>
        <w:t xml:space="preserve"> </w:t>
      </w:r>
    </w:p>
    <w:p w:rsidR="000A09D2" w:rsidRPr="007E6201" w:rsidRDefault="000A09D2" w:rsidP="00E25B59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18"/>
        <w:rPr>
          <w:color w:val="000000"/>
          <w:sz w:val="14"/>
        </w:rPr>
      </w:pPr>
    </w:p>
    <w:p w:rsidR="000A09D2" w:rsidRPr="007E6201" w:rsidRDefault="000A09D2" w:rsidP="00E25B59">
      <w:pPr>
        <w:widowControl w:val="0"/>
        <w:tabs>
          <w:tab w:val="left" w:pos="-360"/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518"/>
        <w:rPr>
          <w:smallCaps/>
          <w:color w:val="000000"/>
          <w:sz w:val="24"/>
          <w:szCs w:val="24"/>
        </w:rPr>
      </w:pPr>
      <w:r w:rsidRPr="007E6201">
        <w:rPr>
          <w:smallCaps/>
          <w:color w:val="000000"/>
          <w:sz w:val="24"/>
          <w:szCs w:val="24"/>
        </w:rPr>
        <w:t>Past</w:t>
      </w:r>
      <w:r w:rsidR="00B07793" w:rsidRPr="007E6201">
        <w:rPr>
          <w:smallCaps/>
          <w:color w:val="000000"/>
          <w:sz w:val="24"/>
          <w:szCs w:val="24"/>
        </w:rPr>
        <w:t xml:space="preserve"> Appointments</w:t>
      </w:r>
      <w:r w:rsidRPr="007E6201">
        <w:rPr>
          <w:smallCaps/>
          <w:color w:val="000000"/>
          <w:sz w:val="24"/>
          <w:szCs w:val="24"/>
        </w:rPr>
        <w:t>:</w:t>
      </w:r>
    </w:p>
    <w:p w:rsidR="00391B6F" w:rsidRPr="007E6201" w:rsidRDefault="00391B6F" w:rsidP="00E25B59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518" w:firstLine="720"/>
        <w:rPr>
          <w:color w:val="000000"/>
          <w:sz w:val="14"/>
        </w:rPr>
      </w:pPr>
    </w:p>
    <w:p w:rsidR="00910FEC" w:rsidRPr="007E6201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i/>
          <w:color w:val="000000"/>
          <w:sz w:val="8"/>
        </w:rPr>
      </w:pPr>
      <w:r w:rsidRPr="007E6201">
        <w:rPr>
          <w:b/>
          <w:color w:val="000000"/>
          <w:sz w:val="24"/>
          <w:szCs w:val="24"/>
        </w:rPr>
        <w:t>Professor</w:t>
      </w:r>
      <w:r w:rsidRPr="007E6201">
        <w:rPr>
          <w:color w:val="000000"/>
          <w:sz w:val="24"/>
          <w:szCs w:val="24"/>
        </w:rPr>
        <w:t xml:space="preserve"> </w:t>
      </w:r>
      <w:r w:rsidRPr="00945E6C">
        <w:rPr>
          <w:color w:val="000000"/>
          <w:sz w:val="18"/>
          <w:szCs w:val="18"/>
        </w:rPr>
        <w:t>(8/06 to</w:t>
      </w:r>
      <w:r>
        <w:rPr>
          <w:color w:val="000000"/>
          <w:sz w:val="18"/>
          <w:szCs w:val="18"/>
        </w:rPr>
        <w:t xml:space="preserve"> 8/13</w:t>
      </w:r>
      <w:r w:rsidRPr="00945E6C">
        <w:rPr>
          <w:color w:val="000000"/>
          <w:sz w:val="18"/>
          <w:szCs w:val="18"/>
        </w:rPr>
        <w:t>)</w:t>
      </w:r>
      <w:r w:rsidRPr="007E6201">
        <w:rPr>
          <w:color w:val="000000"/>
          <w:sz w:val="24"/>
          <w:szCs w:val="24"/>
        </w:rPr>
        <w:t xml:space="preserve">: </w:t>
      </w:r>
      <w:r w:rsidRPr="007E6201">
        <w:rPr>
          <w:color w:val="000000"/>
          <w:sz w:val="24"/>
        </w:rPr>
        <w:t>Department of Psychology</w:t>
      </w:r>
    </w:p>
    <w:p w:rsidR="00910FEC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color w:val="000000"/>
          <w:sz w:val="24"/>
        </w:rPr>
      </w:pPr>
      <w:r w:rsidRPr="007E6201">
        <w:rPr>
          <w:i/>
          <w:color w:val="000000"/>
          <w:sz w:val="22"/>
        </w:rPr>
        <w:tab/>
      </w:r>
      <w:r>
        <w:rPr>
          <w:color w:val="000000"/>
          <w:sz w:val="24"/>
          <w:szCs w:val="24"/>
        </w:rPr>
        <w:t xml:space="preserve">Director, </w:t>
      </w:r>
      <w:r w:rsidRPr="007E5C5A">
        <w:rPr>
          <w:i/>
          <w:color w:val="000000"/>
          <w:sz w:val="24"/>
          <w:szCs w:val="24"/>
        </w:rPr>
        <w:t>Center for Research Methods and Data Analysis</w:t>
      </w:r>
      <w:r w:rsidRPr="00391B6F">
        <w:rPr>
          <w:color w:val="000000"/>
          <w:sz w:val="24"/>
        </w:rPr>
        <w:t xml:space="preserve"> </w:t>
      </w:r>
    </w:p>
    <w:p w:rsidR="00910FEC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i/>
          <w:color w:val="000000"/>
          <w:sz w:val="24"/>
        </w:rPr>
      </w:pPr>
      <w:r>
        <w:rPr>
          <w:color w:val="000000"/>
          <w:sz w:val="24"/>
        </w:rPr>
        <w:tab/>
      </w:r>
      <w:r w:rsidRPr="00391B6F">
        <w:rPr>
          <w:color w:val="000000"/>
          <w:sz w:val="24"/>
        </w:rPr>
        <w:t xml:space="preserve">Director, </w:t>
      </w:r>
      <w:r w:rsidRPr="00391B6F">
        <w:rPr>
          <w:i/>
          <w:color w:val="000000"/>
          <w:sz w:val="24"/>
        </w:rPr>
        <w:t>Quantitative Training Program</w:t>
      </w:r>
    </w:p>
    <w:p w:rsidR="00910FEC" w:rsidRPr="00D63BDA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</w:r>
      <w:r w:rsidRPr="00C62789">
        <w:rPr>
          <w:color w:val="000000"/>
          <w:sz w:val="24"/>
        </w:rPr>
        <w:t>Member</w:t>
      </w:r>
      <w:r>
        <w:rPr>
          <w:i/>
          <w:color w:val="000000"/>
          <w:sz w:val="24"/>
        </w:rPr>
        <w:t>, Developmental Training Program</w:t>
      </w:r>
    </w:p>
    <w:p w:rsidR="00910FEC" w:rsidRPr="007E5C5A" w:rsidRDefault="00910FEC" w:rsidP="00910FEC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 w:rsidRPr="00225830">
        <w:rPr>
          <w:color w:val="000000"/>
          <w:sz w:val="24"/>
          <w:szCs w:val="24"/>
        </w:rPr>
        <w:t>Director</w:t>
      </w:r>
      <w:r>
        <w:rPr>
          <w:i/>
          <w:color w:val="000000"/>
          <w:sz w:val="24"/>
          <w:szCs w:val="24"/>
        </w:rPr>
        <w:t>, Social and Behavioral Sciences Methodology Minor</w:t>
      </w:r>
    </w:p>
    <w:p w:rsidR="00391B6F" w:rsidRDefault="00391B6F" w:rsidP="00E25B59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color w:val="000000"/>
          <w:sz w:val="24"/>
        </w:rPr>
      </w:pPr>
      <w:r>
        <w:rPr>
          <w:b/>
          <w:color w:val="000000"/>
          <w:sz w:val="24"/>
          <w:szCs w:val="24"/>
        </w:rPr>
        <w:t>Research Scientist</w:t>
      </w:r>
      <w:r w:rsidRPr="007E6201">
        <w:rPr>
          <w:color w:val="000000"/>
          <w:sz w:val="24"/>
          <w:szCs w:val="24"/>
        </w:rPr>
        <w:t xml:space="preserve"> </w:t>
      </w:r>
      <w:r w:rsidRPr="00945E6C">
        <w:rPr>
          <w:color w:val="000000"/>
          <w:sz w:val="18"/>
          <w:szCs w:val="18"/>
        </w:rPr>
        <w:t xml:space="preserve">(8/02 to </w:t>
      </w:r>
      <w:r w:rsidR="002B7DB5">
        <w:rPr>
          <w:color w:val="000000"/>
          <w:sz w:val="18"/>
          <w:szCs w:val="18"/>
        </w:rPr>
        <w:t>8/09</w:t>
      </w:r>
      <w:r w:rsidRPr="00945E6C">
        <w:rPr>
          <w:color w:val="000000"/>
          <w:sz w:val="18"/>
          <w:szCs w:val="18"/>
        </w:rPr>
        <w:t>)</w:t>
      </w:r>
      <w:r>
        <w:rPr>
          <w:color w:val="000000"/>
          <w:sz w:val="24"/>
          <w:szCs w:val="24"/>
        </w:rPr>
        <w:t>:</w:t>
      </w:r>
      <w:r w:rsidRPr="002E7756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Schiefelbus</w:t>
      </w:r>
      <w:r>
        <w:rPr>
          <w:color w:val="000000"/>
          <w:sz w:val="24"/>
        </w:rPr>
        <w:t>c</w:t>
      </w:r>
      <w:r w:rsidRPr="007E6201">
        <w:rPr>
          <w:color w:val="000000"/>
          <w:sz w:val="24"/>
        </w:rPr>
        <w:t>h Institute for Life Span Studies</w:t>
      </w:r>
    </w:p>
    <w:p w:rsidR="00064E09" w:rsidRPr="007E6201" w:rsidRDefault="00C62789" w:rsidP="00E25B59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-360" w:right="-518" w:firstLine="720"/>
        <w:rPr>
          <w:color w:val="000000"/>
          <w:sz w:val="14"/>
        </w:rPr>
      </w:pPr>
      <w:r>
        <w:rPr>
          <w:color w:val="000000"/>
          <w:sz w:val="24"/>
        </w:rPr>
        <w:tab/>
      </w:r>
      <w:r w:rsidRPr="00391B6F">
        <w:rPr>
          <w:color w:val="000000"/>
          <w:sz w:val="24"/>
          <w:szCs w:val="22"/>
        </w:rPr>
        <w:t xml:space="preserve">Scientific </w:t>
      </w:r>
      <w:r>
        <w:rPr>
          <w:color w:val="000000"/>
          <w:sz w:val="24"/>
          <w:szCs w:val="22"/>
        </w:rPr>
        <w:t>Director</w:t>
      </w:r>
      <w:r w:rsidRPr="00391B6F">
        <w:rPr>
          <w:color w:val="000000"/>
          <w:sz w:val="24"/>
          <w:szCs w:val="22"/>
        </w:rPr>
        <w:t xml:space="preserve">, </w:t>
      </w:r>
      <w:r w:rsidRPr="00391B6F">
        <w:rPr>
          <w:i/>
          <w:color w:val="000000"/>
          <w:sz w:val="24"/>
          <w:szCs w:val="22"/>
        </w:rPr>
        <w:t>Research Design and Analysis Core</w:t>
      </w:r>
    </w:p>
    <w:p w:rsidR="002E7756" w:rsidRPr="007E6201" w:rsidRDefault="002E7756" w:rsidP="00E25B59">
      <w:pPr>
        <w:widowControl w:val="0"/>
        <w:tabs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i/>
          <w:color w:val="000000"/>
          <w:sz w:val="8"/>
        </w:rPr>
      </w:pPr>
      <w:r w:rsidRPr="007E6201">
        <w:rPr>
          <w:b/>
          <w:color w:val="000000"/>
          <w:sz w:val="24"/>
          <w:szCs w:val="24"/>
        </w:rPr>
        <w:t>Associate Professor</w:t>
      </w:r>
      <w:r w:rsidRPr="007E6201">
        <w:rPr>
          <w:color w:val="000000"/>
          <w:sz w:val="24"/>
          <w:szCs w:val="24"/>
        </w:rPr>
        <w:t xml:space="preserve"> </w:t>
      </w:r>
      <w:r w:rsidRPr="00DD77BA">
        <w:rPr>
          <w:color w:val="000000"/>
          <w:sz w:val="18"/>
          <w:szCs w:val="18"/>
        </w:rPr>
        <w:t>(8/02 to 07/06)</w:t>
      </w:r>
      <w:r w:rsidRPr="007E6201">
        <w:rPr>
          <w:color w:val="000000"/>
          <w:sz w:val="24"/>
          <w:szCs w:val="24"/>
        </w:rPr>
        <w:t xml:space="preserve">: </w:t>
      </w:r>
      <w:r w:rsidRPr="007E6201">
        <w:rPr>
          <w:color w:val="000000"/>
          <w:sz w:val="24"/>
        </w:rPr>
        <w:t>University of Kansas, Department of Psychology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18"/>
        <w:rPr>
          <w:color w:val="000000"/>
          <w:sz w:val="24"/>
        </w:rPr>
      </w:pPr>
      <w:r w:rsidRPr="007E6201">
        <w:rPr>
          <w:b/>
          <w:color w:val="000000"/>
          <w:sz w:val="24"/>
        </w:rPr>
        <w:t>Assistant Professor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18"/>
        </w:rPr>
        <w:t>(7/98 to</w:t>
      </w:r>
      <w:r w:rsidR="00FE7C4B" w:rsidRPr="007E6201">
        <w:rPr>
          <w:color w:val="000000"/>
          <w:sz w:val="18"/>
        </w:rPr>
        <w:t xml:space="preserve"> 6/02</w:t>
      </w:r>
      <w:r w:rsidRPr="007E6201">
        <w:rPr>
          <w:color w:val="000000"/>
          <w:sz w:val="18"/>
        </w:rPr>
        <w:t>)</w:t>
      </w:r>
      <w:r w:rsidR="000C2D68" w:rsidRPr="007E6201">
        <w:rPr>
          <w:color w:val="000000"/>
          <w:sz w:val="18"/>
        </w:rPr>
        <w:t xml:space="preserve">: </w:t>
      </w:r>
      <w:r w:rsidRPr="007E6201">
        <w:rPr>
          <w:color w:val="000000"/>
          <w:sz w:val="24"/>
        </w:rPr>
        <w:t>Yale University, Department of Psychology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24"/>
        </w:rPr>
      </w:pPr>
      <w:r w:rsidRPr="007E6201">
        <w:rPr>
          <w:i/>
          <w:color w:val="000000"/>
          <w:sz w:val="22"/>
        </w:rPr>
        <w:tab/>
      </w:r>
      <w:r w:rsidR="00FE7C4B" w:rsidRPr="007E6201">
        <w:rPr>
          <w:color w:val="000000"/>
          <w:sz w:val="22"/>
          <w:szCs w:val="22"/>
        </w:rPr>
        <w:t>Lead investigator</w:t>
      </w:r>
      <w:r w:rsidRPr="007E6201">
        <w:rPr>
          <w:color w:val="000000"/>
          <w:sz w:val="22"/>
        </w:rPr>
        <w:t xml:space="preserve">, </w:t>
      </w:r>
      <w:r w:rsidRPr="007E6201">
        <w:rPr>
          <w:i/>
          <w:color w:val="000000"/>
          <w:sz w:val="22"/>
        </w:rPr>
        <w:t xml:space="preserve">Agency in Development </w:t>
      </w:r>
      <w:r w:rsidRPr="007E6201">
        <w:rPr>
          <w:color w:val="000000"/>
          <w:sz w:val="22"/>
        </w:rPr>
        <w:t>project</w:t>
      </w:r>
      <w:r w:rsidRPr="007E6201">
        <w:rPr>
          <w:i/>
          <w:color w:val="000000"/>
          <w:sz w:val="22"/>
        </w:rPr>
        <w:t xml:space="preserve"> </w:t>
      </w:r>
      <w:r w:rsidRPr="007E6201">
        <w:rPr>
          <w:color w:val="000000"/>
        </w:rPr>
        <w:t>(</w:t>
      </w:r>
      <w:r w:rsidRPr="007E6201">
        <w:rPr>
          <w:color w:val="000000"/>
          <w:sz w:val="18"/>
        </w:rPr>
        <w:t xml:space="preserve">7/99 to </w:t>
      </w:r>
      <w:r w:rsidR="00064E09" w:rsidRPr="007E6201">
        <w:rPr>
          <w:color w:val="000000"/>
          <w:sz w:val="18"/>
        </w:rPr>
        <w:t>6/02</w:t>
      </w:r>
      <w:r w:rsidRPr="007E6201">
        <w:rPr>
          <w:color w:val="000000"/>
          <w:sz w:val="18"/>
        </w:rPr>
        <w:t>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24"/>
        </w:rPr>
      </w:pPr>
      <w:r w:rsidRPr="007E6201">
        <w:rPr>
          <w:b/>
          <w:color w:val="000000"/>
          <w:sz w:val="24"/>
        </w:rPr>
        <w:t>Faculty Research Scientist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18"/>
        </w:rPr>
        <w:t>(8/91 to 7/98)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i/>
          <w:color w:val="000000"/>
          <w:sz w:val="8"/>
        </w:rPr>
      </w:pPr>
      <w:r w:rsidRPr="007E6201">
        <w:rPr>
          <w:color w:val="000000"/>
          <w:sz w:val="24"/>
        </w:rPr>
        <w:tab/>
        <w:t>Max Planck Institute for Human Development, Center for Lifespan Psychology</w:t>
      </w:r>
    </w:p>
    <w:p w:rsidR="001A4754" w:rsidRPr="007E6201" w:rsidRDefault="001A4754" w:rsidP="00134713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i/>
          <w:color w:val="000000"/>
          <w:sz w:val="22"/>
        </w:rPr>
      </w:pPr>
      <w:r w:rsidRPr="007E6201">
        <w:rPr>
          <w:i/>
          <w:color w:val="000000"/>
          <w:sz w:val="24"/>
        </w:rPr>
        <w:tab/>
      </w:r>
      <w:r w:rsidRPr="007E6201">
        <w:rPr>
          <w:color w:val="000000"/>
          <w:sz w:val="22"/>
        </w:rPr>
        <w:t xml:space="preserve">Co-Lead investigator, </w:t>
      </w:r>
      <w:r w:rsidRPr="007E6201">
        <w:rPr>
          <w:i/>
          <w:color w:val="000000"/>
          <w:sz w:val="22"/>
        </w:rPr>
        <w:t>Action Control and Child Development</w:t>
      </w:r>
      <w:r w:rsidRPr="007E6201">
        <w:rPr>
          <w:color w:val="000000"/>
          <w:sz w:val="22"/>
        </w:rPr>
        <w:t xml:space="preserve"> project</w:t>
      </w:r>
    </w:p>
    <w:p w:rsidR="001A4754" w:rsidRPr="007E6201" w:rsidRDefault="00134713" w:rsidP="00134713">
      <w:pPr>
        <w:widowControl w:val="0"/>
        <w:tabs>
          <w:tab w:val="left" w:pos="3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1A4754" w:rsidRPr="007E6201">
        <w:rPr>
          <w:color w:val="000000"/>
        </w:rPr>
        <w:t>(</w:t>
      </w:r>
      <w:r w:rsidR="001A4754" w:rsidRPr="007E6201">
        <w:rPr>
          <w:color w:val="000000"/>
          <w:sz w:val="18"/>
        </w:rPr>
        <w:t xml:space="preserve">10/92 to 7/96; </w:t>
      </w:r>
      <w:r w:rsidR="001A4754" w:rsidRPr="007E6201">
        <w:rPr>
          <w:color w:val="000000"/>
        </w:rPr>
        <w:t xml:space="preserve">co-directed with Paul </w:t>
      </w:r>
      <w:proofErr w:type="spellStart"/>
      <w:r w:rsidR="001A4754" w:rsidRPr="007E6201">
        <w:rPr>
          <w:color w:val="000000"/>
        </w:rPr>
        <w:t>Baltes</w:t>
      </w:r>
      <w:proofErr w:type="spellEnd"/>
      <w:r w:rsidR="001A4754" w:rsidRPr="007E6201">
        <w:rPr>
          <w:color w:val="000000"/>
        </w:rPr>
        <w:t xml:space="preserve"> and Gabriele </w:t>
      </w:r>
      <w:proofErr w:type="spellStart"/>
      <w:r w:rsidR="001A4754" w:rsidRPr="007E6201">
        <w:rPr>
          <w:color w:val="000000"/>
        </w:rPr>
        <w:t>Oettingen</w:t>
      </w:r>
      <w:proofErr w:type="spellEnd"/>
      <w:r w:rsidR="001A4754" w:rsidRPr="007E6201">
        <w:rPr>
          <w:color w:val="000000"/>
        </w:rPr>
        <w:t>)</w:t>
      </w:r>
    </w:p>
    <w:p w:rsidR="001A4754" w:rsidRPr="007E6201" w:rsidRDefault="001A4754" w:rsidP="00134713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Pr="007E6201">
        <w:rPr>
          <w:color w:val="000000"/>
          <w:sz w:val="22"/>
        </w:rPr>
        <w:t xml:space="preserve">Co-Lead investigator, </w:t>
      </w:r>
      <w:r w:rsidRPr="007E6201">
        <w:rPr>
          <w:i/>
          <w:color w:val="000000"/>
          <w:sz w:val="22"/>
        </w:rPr>
        <w:t>Self-Regulation and Social Relations</w:t>
      </w:r>
      <w:r w:rsidRPr="007E6201">
        <w:rPr>
          <w:color w:val="000000"/>
          <w:sz w:val="22"/>
        </w:rPr>
        <w:t xml:space="preserve"> project</w:t>
      </w:r>
    </w:p>
    <w:p w:rsidR="001A4754" w:rsidRPr="007E6201" w:rsidRDefault="00134713" w:rsidP="00134713">
      <w:pPr>
        <w:widowControl w:val="0"/>
        <w:tabs>
          <w:tab w:val="left" w:pos="3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40" w:lineRule="atLeast"/>
        <w:ind w:left="360" w:right="-52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1A4754" w:rsidRPr="007E6201">
        <w:rPr>
          <w:color w:val="000000"/>
        </w:rPr>
        <w:t>(</w:t>
      </w:r>
      <w:r w:rsidR="000B2652">
        <w:rPr>
          <w:color w:val="000000"/>
          <w:sz w:val="18"/>
        </w:rPr>
        <w:t>8/96 to 7/98;</w:t>
      </w:r>
      <w:r w:rsidR="001A4754" w:rsidRPr="007E6201">
        <w:rPr>
          <w:color w:val="000000"/>
          <w:sz w:val="18"/>
        </w:rPr>
        <w:t xml:space="preserve"> </w:t>
      </w:r>
      <w:r w:rsidR="001A4754" w:rsidRPr="007E6201">
        <w:rPr>
          <w:color w:val="000000"/>
        </w:rPr>
        <w:t xml:space="preserve">co-directed with </w:t>
      </w:r>
      <w:proofErr w:type="spellStart"/>
      <w:r w:rsidR="001A4754" w:rsidRPr="007E6201">
        <w:rPr>
          <w:color w:val="000000"/>
        </w:rPr>
        <w:t>Lothar</w:t>
      </w:r>
      <w:proofErr w:type="spellEnd"/>
      <w:r w:rsidR="001A4754" w:rsidRPr="007E6201">
        <w:rPr>
          <w:color w:val="000000"/>
        </w:rPr>
        <w:t xml:space="preserve"> </w:t>
      </w:r>
      <w:proofErr w:type="spellStart"/>
      <w:r w:rsidR="001A4754" w:rsidRPr="007E6201">
        <w:rPr>
          <w:color w:val="000000"/>
        </w:rPr>
        <w:t>Krappmann</w:t>
      </w:r>
      <w:proofErr w:type="spellEnd"/>
      <w:r w:rsidR="001A4754" w:rsidRPr="007E6201">
        <w:rPr>
          <w:color w:val="000000"/>
        </w:rPr>
        <w:t>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24"/>
        </w:rPr>
      </w:pPr>
      <w:r w:rsidRPr="007E6201">
        <w:rPr>
          <w:b/>
          <w:color w:val="000000"/>
          <w:sz w:val="24"/>
        </w:rPr>
        <w:t>Postdoctoral Research Fellow</w:t>
      </w:r>
      <w:r w:rsidRPr="007E6201">
        <w:rPr>
          <w:color w:val="000000"/>
          <w:sz w:val="18"/>
        </w:rPr>
        <w:t xml:space="preserve"> (1/89 to 7/91)</w:t>
      </w:r>
      <w:r w:rsidR="000C2D68" w:rsidRPr="007E6201">
        <w:rPr>
          <w:color w:val="000000"/>
          <w:sz w:val="24"/>
        </w:rPr>
        <w:t xml:space="preserve">: </w:t>
      </w:r>
      <w:r w:rsidRPr="007E6201">
        <w:rPr>
          <w:color w:val="000000"/>
          <w:sz w:val="24"/>
        </w:rPr>
        <w:t>University of California, Riverside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52" w:lineRule="atLeast"/>
        <w:ind w:left="360" w:right="-52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Pr="007E6201">
        <w:rPr>
          <w:color w:val="000000"/>
          <w:sz w:val="24"/>
        </w:rPr>
        <w:t>Lifespan development of adaptive behaviors</w:t>
      </w:r>
      <w:r w:rsidRPr="007E6201">
        <w:rPr>
          <w:color w:val="000000"/>
          <w:sz w:val="22"/>
        </w:rPr>
        <w:t xml:space="preserve"> </w:t>
      </w:r>
      <w:r w:rsidRPr="007E6201">
        <w:rPr>
          <w:color w:val="000000"/>
        </w:rPr>
        <w:t>(K. Widaman, principal investigator)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52" w:lineRule="atLeast"/>
        <w:ind w:left="360" w:right="-52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Pr="007E6201">
        <w:rPr>
          <w:color w:val="000000"/>
          <w:sz w:val="24"/>
        </w:rPr>
        <w:t>Adolescent self-concept and school dropout</w:t>
      </w:r>
      <w:r w:rsidRPr="007E6201">
        <w:rPr>
          <w:color w:val="000000"/>
          <w:sz w:val="18"/>
        </w:rPr>
        <w:t xml:space="preserve"> </w:t>
      </w:r>
      <w:r w:rsidRPr="007E6201">
        <w:rPr>
          <w:color w:val="000000"/>
        </w:rPr>
        <w:t>(D. MacMillan, principal investigator)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52" w:lineRule="atLeast"/>
        <w:ind w:left="360" w:right="-520"/>
        <w:rPr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24"/>
        </w:rPr>
      </w:pPr>
      <w:r w:rsidRPr="007E6201">
        <w:rPr>
          <w:b/>
          <w:color w:val="000000"/>
          <w:sz w:val="24"/>
        </w:rPr>
        <w:t>Lecturer</w:t>
      </w:r>
      <w:r w:rsidRPr="007E6201">
        <w:rPr>
          <w:b/>
          <w:color w:val="000000"/>
          <w:sz w:val="18"/>
        </w:rPr>
        <w:t xml:space="preserve"> </w:t>
      </w:r>
      <w:r w:rsidRPr="007E6201">
        <w:rPr>
          <w:color w:val="000000"/>
          <w:sz w:val="18"/>
        </w:rPr>
        <w:t>(9/85 to 8/93)</w:t>
      </w:r>
      <w:r w:rsidR="000C2D68" w:rsidRPr="007E6201">
        <w:rPr>
          <w:color w:val="000000"/>
          <w:sz w:val="18"/>
        </w:rPr>
        <w:t>: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ind w:left="360" w:right="-520"/>
        <w:rPr>
          <w:color w:val="000000"/>
          <w:sz w:val="24"/>
        </w:rPr>
      </w:pPr>
      <w:r w:rsidRPr="007E6201">
        <w:rPr>
          <w:color w:val="000000"/>
          <w:sz w:val="24"/>
        </w:rPr>
        <w:tab/>
        <w:t xml:space="preserve">Boston University, European Division </w:t>
      </w:r>
      <w:r w:rsidRPr="007E6201">
        <w:rPr>
          <w:color w:val="000000"/>
        </w:rPr>
        <w:t>(</w:t>
      </w:r>
      <w:r w:rsidR="000B2652">
        <w:rPr>
          <w:color w:val="000000"/>
          <w:sz w:val="18"/>
        </w:rPr>
        <w:t>8/92 to</w:t>
      </w:r>
      <w:r w:rsidRPr="007E6201">
        <w:rPr>
          <w:color w:val="000000"/>
          <w:sz w:val="18"/>
        </w:rPr>
        <w:t xml:space="preserve"> 8/93;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Graduate Psychology Program)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52" w:lineRule="atLeast"/>
        <w:ind w:left="360" w:right="-520"/>
        <w:rPr>
          <w:color w:val="000000"/>
          <w:sz w:val="24"/>
        </w:rPr>
      </w:pPr>
      <w:r w:rsidRPr="007E6201">
        <w:rPr>
          <w:color w:val="000000"/>
          <w:sz w:val="24"/>
        </w:rPr>
        <w:tab/>
        <w:t xml:space="preserve">California State University, San Bernardino </w:t>
      </w:r>
      <w:r w:rsidRPr="007E6201">
        <w:rPr>
          <w:color w:val="000000"/>
        </w:rPr>
        <w:t>(</w:t>
      </w:r>
      <w:r w:rsidRPr="007E6201">
        <w:rPr>
          <w:color w:val="000000"/>
          <w:sz w:val="18"/>
        </w:rPr>
        <w:t xml:space="preserve">12/86 to 7/91; </w:t>
      </w:r>
      <w:r w:rsidRPr="007E6201">
        <w:rPr>
          <w:color w:val="000000"/>
        </w:rPr>
        <w:t>Department of Psychology)</w:t>
      </w:r>
    </w:p>
    <w:p w:rsidR="001A4754" w:rsidRPr="007E6201" w:rsidRDefault="001A4754" w:rsidP="00E25B59">
      <w:pPr>
        <w:widowControl w:val="0"/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88" w:lineRule="atLeast"/>
        <w:ind w:left="360" w:right="-520"/>
        <w:rPr>
          <w:color w:val="000000"/>
          <w:sz w:val="24"/>
        </w:rPr>
      </w:pPr>
      <w:r w:rsidRPr="007E6201">
        <w:rPr>
          <w:color w:val="000000"/>
          <w:sz w:val="24"/>
        </w:rPr>
        <w:tab/>
        <w:t xml:space="preserve">University of California, Riverside </w:t>
      </w:r>
      <w:r w:rsidRPr="007E6201">
        <w:rPr>
          <w:color w:val="000000"/>
        </w:rPr>
        <w:t>(</w:t>
      </w:r>
      <w:r w:rsidRPr="007E6201">
        <w:rPr>
          <w:color w:val="000000"/>
          <w:sz w:val="18"/>
        </w:rPr>
        <w:t xml:space="preserve">9/85 to 12/88; </w:t>
      </w:r>
      <w:r w:rsidRPr="007E6201">
        <w:rPr>
          <w:color w:val="000000"/>
        </w:rPr>
        <w:t>Department of Psychology)</w:t>
      </w:r>
    </w:p>
    <w:p w:rsidR="001A4754" w:rsidRPr="007E6201" w:rsidRDefault="001A4754" w:rsidP="00E25B59">
      <w:pPr>
        <w:widowControl w:val="0"/>
        <w:tabs>
          <w:tab w:val="left" w:pos="-360"/>
          <w:tab w:val="left" w:pos="-4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16" w:lineRule="atLeast"/>
        <w:ind w:right="-520"/>
        <w:jc w:val="center"/>
        <w:rPr>
          <w:color w:val="000000"/>
        </w:rPr>
      </w:pPr>
      <w:r w:rsidRPr="007E6201">
        <w:rPr>
          <w:smallCaps/>
          <w:color w:val="000000"/>
          <w:sz w:val="26"/>
        </w:rPr>
        <w:br w:type="page"/>
      </w:r>
      <w:r w:rsidRPr="007E6201">
        <w:rPr>
          <w:smallCaps/>
          <w:color w:val="000000"/>
          <w:sz w:val="26"/>
        </w:rPr>
        <w:lastRenderedPageBreak/>
        <w:t>Research Interests</w:t>
      </w:r>
    </w:p>
    <w:p w:rsidR="00BC7F60" w:rsidRPr="00BC7F60" w:rsidRDefault="00BC7F60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rPr>
          <w:b/>
          <w:color w:val="000000"/>
          <w:sz w:val="14"/>
          <w:szCs w:val="14"/>
        </w:rPr>
      </w:pPr>
    </w:p>
    <w:p w:rsidR="00BC7F60" w:rsidRDefault="00BC7F60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2" w:lineRule="atLeast"/>
        <w:ind w:left="-90" w:right="-340" w:hanging="270"/>
        <w:rPr>
          <w:color w:val="000000"/>
          <w:sz w:val="24"/>
        </w:rPr>
      </w:pPr>
      <w:r w:rsidRPr="007E6201">
        <w:rPr>
          <w:b/>
          <w:color w:val="000000"/>
          <w:sz w:val="22"/>
        </w:rPr>
        <w:t>Statistics and Methodology</w:t>
      </w:r>
      <w:r w:rsidRPr="007E6201">
        <w:rPr>
          <w:i/>
          <w:color w:val="000000"/>
        </w:rPr>
        <w:t>:</w:t>
      </w:r>
      <w:r w:rsidRPr="007E6201">
        <w:rPr>
          <w:color w:val="000000"/>
          <w:sz w:val="24"/>
        </w:rPr>
        <w:t xml:space="preserve">    Modeling Individual, Group, and Developmental Differences;   General Structural Equations Modeling Techniques (e.g., </w:t>
      </w:r>
      <w:r w:rsidRPr="007E6201">
        <w:rPr>
          <w:color w:val="000000"/>
        </w:rPr>
        <w:t>LISREL, MACS, Growth Curve, HLM</w:t>
      </w:r>
      <w:r w:rsidRPr="007E6201">
        <w:rPr>
          <w:color w:val="000000"/>
          <w:sz w:val="24"/>
        </w:rPr>
        <w:t>),    Construct Validation;    Measurement;    Selection Effects,    Missing data estimation.</w:t>
      </w:r>
    </w:p>
    <w:p w:rsidR="002B7DB5" w:rsidRPr="002B7DB5" w:rsidRDefault="002B7DB5" w:rsidP="00691367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before="120" w:after="120" w:line="252" w:lineRule="atLeast"/>
        <w:ind w:left="-86" w:right="-346" w:hanging="274"/>
        <w:rPr>
          <w:b/>
          <w:smallCaps/>
          <w:color w:val="000000"/>
        </w:rPr>
      </w:pPr>
      <w:r w:rsidRPr="002B7DB5">
        <w:rPr>
          <w:b/>
          <w:smallCaps/>
          <w:color w:val="000000"/>
        </w:rPr>
        <w:t>Six Signature Publications</w:t>
      </w:r>
      <w:r>
        <w:rPr>
          <w:b/>
          <w:smallCaps/>
          <w:color w:val="000000"/>
        </w:rPr>
        <w:t xml:space="preserve"> on Statistics and Methodology:</w:t>
      </w:r>
    </w:p>
    <w:p w:rsidR="00292D1E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 w:rsidRPr="00CB228B">
        <w:rPr>
          <w:sz w:val="24"/>
          <w:szCs w:val="24"/>
        </w:rPr>
        <w:t xml:space="preserve">Little, </w:t>
      </w:r>
      <w:r w:rsidRPr="00CB228B">
        <w:t>T. D.</w:t>
      </w:r>
      <w:r w:rsidRPr="00CB228B">
        <w:rPr>
          <w:sz w:val="24"/>
          <w:szCs w:val="24"/>
        </w:rPr>
        <w:t xml:space="preserve"> (</w:t>
      </w:r>
      <w:r w:rsidR="00E638EC" w:rsidRPr="001E0120">
        <w:t>2013</w:t>
      </w:r>
      <w:r w:rsidRPr="00CB228B">
        <w:rPr>
          <w:sz w:val="24"/>
          <w:szCs w:val="24"/>
        </w:rPr>
        <w:t>).</w:t>
      </w:r>
      <w:proofErr w:type="gramEnd"/>
      <w:r w:rsidRPr="00CB228B"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L</w:t>
      </w:r>
      <w:r w:rsidRPr="00CB228B">
        <w:rPr>
          <w:i/>
          <w:sz w:val="24"/>
          <w:szCs w:val="24"/>
        </w:rPr>
        <w:t xml:space="preserve">ongitudinal </w:t>
      </w:r>
      <w:r>
        <w:rPr>
          <w:i/>
          <w:sz w:val="24"/>
          <w:szCs w:val="24"/>
        </w:rPr>
        <w:t>structural equation modeling</w:t>
      </w:r>
      <w:r w:rsidRPr="00CB228B">
        <w:rPr>
          <w:sz w:val="24"/>
          <w:szCs w:val="24"/>
        </w:rPr>
        <w:t>.</w:t>
      </w:r>
      <w:proofErr w:type="gramEnd"/>
      <w:r w:rsidRPr="00CB228B">
        <w:rPr>
          <w:sz w:val="24"/>
          <w:szCs w:val="24"/>
        </w:rPr>
        <w:t xml:space="preserve"> New York: Guilford </w:t>
      </w:r>
      <w:r w:rsidR="004873FA">
        <w:rPr>
          <w:sz w:val="24"/>
          <w:szCs w:val="24"/>
        </w:rPr>
        <w:t>P</w:t>
      </w:r>
      <w:r w:rsidRPr="00CB228B">
        <w:rPr>
          <w:sz w:val="24"/>
          <w:szCs w:val="24"/>
        </w:rPr>
        <w:t>ress</w:t>
      </w:r>
      <w:r w:rsidR="004873FA">
        <w:rPr>
          <w:sz w:val="24"/>
          <w:szCs w:val="24"/>
        </w:rPr>
        <w:t>.</w:t>
      </w:r>
    </w:p>
    <w:p w:rsidR="00DA7123" w:rsidRDefault="00DA7123" w:rsidP="00DA7123">
      <w:pPr>
        <w:widowControl w:val="0"/>
        <w:spacing w:after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Little, </w:t>
      </w:r>
      <w:r w:rsidRPr="006F0BD4">
        <w:rPr>
          <w:sz w:val="22"/>
          <w:szCs w:val="24"/>
        </w:rPr>
        <w:t>T. D.</w:t>
      </w:r>
      <w:r>
        <w:rPr>
          <w:sz w:val="24"/>
          <w:szCs w:val="24"/>
        </w:rPr>
        <w:t xml:space="preserve">, Rhemtulla, </w:t>
      </w:r>
      <w:r w:rsidRPr="006F0BD4">
        <w:rPr>
          <w:sz w:val="22"/>
          <w:szCs w:val="24"/>
        </w:rPr>
        <w:t>M.</w:t>
      </w:r>
      <w:r>
        <w:rPr>
          <w:sz w:val="24"/>
          <w:szCs w:val="24"/>
        </w:rPr>
        <w:t xml:space="preserve">, Gibson, </w:t>
      </w:r>
      <w:r w:rsidRPr="006F0BD4">
        <w:rPr>
          <w:sz w:val="22"/>
          <w:szCs w:val="24"/>
        </w:rPr>
        <w:t>K.</w:t>
      </w:r>
      <w:r>
        <w:rPr>
          <w:sz w:val="24"/>
          <w:szCs w:val="24"/>
        </w:rPr>
        <w:t xml:space="preserve">, &amp; Schoemann, </w:t>
      </w:r>
      <w:r w:rsidRPr="006F0BD4">
        <w:rPr>
          <w:sz w:val="22"/>
          <w:szCs w:val="24"/>
        </w:rPr>
        <w:t>A. M.</w:t>
      </w:r>
      <w:r>
        <w:rPr>
          <w:sz w:val="24"/>
          <w:szCs w:val="24"/>
        </w:rPr>
        <w:t xml:space="preserve"> (</w:t>
      </w:r>
      <w:r w:rsidRPr="002A078D">
        <w:rPr>
          <w:sz w:val="22"/>
          <w:szCs w:val="24"/>
        </w:rPr>
        <w:t>in press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Why the items versus parcels controversy needn’t be one. </w:t>
      </w:r>
      <w:proofErr w:type="gramStart"/>
      <w:r w:rsidRPr="002A078D">
        <w:rPr>
          <w:i/>
          <w:sz w:val="24"/>
          <w:szCs w:val="24"/>
        </w:rPr>
        <w:t>Psychological Methods</w:t>
      </w:r>
      <w:r>
        <w:rPr>
          <w:sz w:val="24"/>
          <w:szCs w:val="24"/>
        </w:rPr>
        <w:t xml:space="preserve">, </w:t>
      </w:r>
      <w:r w:rsidRPr="00230DDF">
        <w:rPr>
          <w:i/>
          <w:szCs w:val="24"/>
        </w:rPr>
        <w:t>00</w:t>
      </w:r>
      <w:r w:rsidRPr="00230DDF">
        <w:rPr>
          <w:szCs w:val="24"/>
        </w:rPr>
        <w:t>, 000-000</w:t>
      </w:r>
      <w:r>
        <w:rPr>
          <w:sz w:val="24"/>
          <w:szCs w:val="24"/>
        </w:rPr>
        <w:t>.</w:t>
      </w:r>
      <w:proofErr w:type="gramEnd"/>
    </w:p>
    <w:p w:rsidR="002B7DB5" w:rsidRDefault="002B7DB5" w:rsidP="002B7DB5">
      <w:pPr>
        <w:widowControl w:val="0"/>
        <w:spacing w:after="120"/>
        <w:ind w:hanging="360"/>
        <w:rPr>
          <w:color w:val="000000"/>
          <w:sz w:val="16"/>
          <w:szCs w:val="16"/>
        </w:rPr>
      </w:pPr>
      <w:proofErr w:type="gramStart"/>
      <w:r w:rsidRPr="001F1D9E">
        <w:rPr>
          <w:sz w:val="24"/>
          <w:szCs w:val="24"/>
        </w:rPr>
        <w:t xml:space="preserve">Little, </w:t>
      </w:r>
      <w:r w:rsidRPr="001F1D9E">
        <w:t>T. D.</w:t>
      </w:r>
      <w:r w:rsidRPr="001F1D9E">
        <w:rPr>
          <w:sz w:val="24"/>
          <w:szCs w:val="24"/>
        </w:rPr>
        <w:t xml:space="preserve">, </w:t>
      </w:r>
      <w:r>
        <w:rPr>
          <w:sz w:val="24"/>
          <w:szCs w:val="24"/>
        </w:rPr>
        <w:t>Bovaird</w:t>
      </w:r>
      <w:r w:rsidRPr="001F1D9E">
        <w:rPr>
          <w:sz w:val="24"/>
          <w:szCs w:val="24"/>
        </w:rPr>
        <w:t xml:space="preserve">, </w:t>
      </w:r>
      <w:r>
        <w:t>J</w:t>
      </w:r>
      <w:r w:rsidRPr="001F1D9E">
        <w:t>.</w:t>
      </w:r>
      <w:r>
        <w:t xml:space="preserve"> A.</w:t>
      </w:r>
      <w:r w:rsidRPr="001F1D9E">
        <w:rPr>
          <w:sz w:val="24"/>
          <w:szCs w:val="24"/>
        </w:rPr>
        <w:t xml:space="preserve">, &amp; </w:t>
      </w:r>
      <w:r>
        <w:rPr>
          <w:sz w:val="24"/>
          <w:szCs w:val="24"/>
        </w:rPr>
        <w:t>Widaman</w:t>
      </w:r>
      <w:r w:rsidRPr="001F1D9E">
        <w:rPr>
          <w:sz w:val="24"/>
          <w:szCs w:val="24"/>
        </w:rPr>
        <w:t xml:space="preserve">, </w:t>
      </w:r>
      <w:r>
        <w:t>K. F</w:t>
      </w:r>
      <w:r w:rsidRPr="001F1D9E">
        <w:t>.</w:t>
      </w:r>
      <w:r w:rsidRPr="001F1D9E">
        <w:rPr>
          <w:sz w:val="24"/>
          <w:szCs w:val="24"/>
        </w:rPr>
        <w:t xml:space="preserve"> (</w:t>
      </w:r>
      <w:r>
        <w:t>2006</w:t>
      </w:r>
      <w:r w:rsidRPr="001F1D9E"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Pr="00AA1719">
        <w:rPr>
          <w:sz w:val="24"/>
          <w:szCs w:val="24"/>
        </w:rPr>
        <w:t xml:space="preserve">On the </w:t>
      </w:r>
      <w:r>
        <w:rPr>
          <w:sz w:val="24"/>
          <w:szCs w:val="24"/>
        </w:rPr>
        <w:t>m</w:t>
      </w:r>
      <w:r w:rsidRPr="00AA1719">
        <w:rPr>
          <w:sz w:val="24"/>
          <w:szCs w:val="24"/>
        </w:rPr>
        <w:t xml:space="preserve">erits of </w:t>
      </w:r>
      <w:r>
        <w:rPr>
          <w:sz w:val="24"/>
          <w:szCs w:val="24"/>
        </w:rPr>
        <w:t>o</w:t>
      </w:r>
      <w:r w:rsidRPr="00AA1719">
        <w:rPr>
          <w:sz w:val="24"/>
          <w:szCs w:val="24"/>
        </w:rPr>
        <w:t xml:space="preserve">rthogonalizing </w:t>
      </w:r>
      <w:r>
        <w:rPr>
          <w:sz w:val="24"/>
          <w:szCs w:val="24"/>
        </w:rPr>
        <w:t>p</w:t>
      </w:r>
      <w:r w:rsidRPr="00AA1719">
        <w:rPr>
          <w:sz w:val="24"/>
          <w:szCs w:val="24"/>
        </w:rPr>
        <w:t xml:space="preserve">owered and </w:t>
      </w:r>
      <w:r>
        <w:rPr>
          <w:sz w:val="24"/>
          <w:szCs w:val="24"/>
        </w:rPr>
        <w:t>product</w:t>
      </w:r>
      <w:r w:rsidRPr="00AA171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AA1719">
        <w:rPr>
          <w:sz w:val="24"/>
          <w:szCs w:val="24"/>
        </w:rPr>
        <w:t xml:space="preserve">erms: Implications for </w:t>
      </w:r>
      <w:r>
        <w:rPr>
          <w:sz w:val="24"/>
          <w:szCs w:val="24"/>
        </w:rPr>
        <w:t>m</w:t>
      </w:r>
      <w:r w:rsidRPr="00AA1719">
        <w:rPr>
          <w:sz w:val="24"/>
          <w:szCs w:val="24"/>
        </w:rPr>
        <w:t xml:space="preserve">odeling </w:t>
      </w:r>
      <w:r>
        <w:rPr>
          <w:sz w:val="24"/>
          <w:szCs w:val="24"/>
        </w:rPr>
        <w:t>i</w:t>
      </w:r>
      <w:r w:rsidRPr="00AA1719">
        <w:rPr>
          <w:sz w:val="24"/>
          <w:szCs w:val="24"/>
        </w:rPr>
        <w:t xml:space="preserve">nteractions among </w:t>
      </w:r>
      <w:r>
        <w:rPr>
          <w:sz w:val="24"/>
          <w:szCs w:val="24"/>
        </w:rPr>
        <w:t>l</w:t>
      </w:r>
      <w:r w:rsidRPr="00AA1719">
        <w:rPr>
          <w:sz w:val="24"/>
          <w:szCs w:val="24"/>
        </w:rPr>
        <w:t xml:space="preserve">atent </w:t>
      </w:r>
      <w:r>
        <w:rPr>
          <w:sz w:val="24"/>
          <w:szCs w:val="24"/>
        </w:rPr>
        <w:t>v</w:t>
      </w:r>
      <w:r w:rsidRPr="00AA1719">
        <w:rPr>
          <w:sz w:val="24"/>
          <w:szCs w:val="24"/>
        </w:rPr>
        <w:t>ariables</w:t>
      </w:r>
      <w:r>
        <w:rPr>
          <w:sz w:val="24"/>
          <w:szCs w:val="24"/>
        </w:rPr>
        <w:t xml:space="preserve">. </w:t>
      </w:r>
      <w:r w:rsidRPr="001F1D9E">
        <w:rPr>
          <w:i/>
          <w:sz w:val="24"/>
          <w:szCs w:val="24"/>
        </w:rPr>
        <w:t>Structural Equation Modeling</w:t>
      </w:r>
      <w:r>
        <w:rPr>
          <w:i/>
          <w:sz w:val="24"/>
          <w:szCs w:val="24"/>
        </w:rPr>
        <w:t xml:space="preserve">, </w:t>
      </w:r>
      <w:r w:rsidR="003B1A5B" w:rsidRPr="00FF6714">
        <w:rPr>
          <w:i/>
        </w:rPr>
        <w:t>13</w:t>
      </w:r>
      <w:r w:rsidRPr="00F46FC0">
        <w:rPr>
          <w:i/>
        </w:rPr>
        <w:t>,</w:t>
      </w:r>
      <w:r w:rsidR="00292D1E">
        <w:rPr>
          <w:i/>
        </w:rPr>
        <w:t xml:space="preserve"> </w:t>
      </w:r>
      <w:r>
        <w:t>497-519</w:t>
      </w:r>
      <w:r w:rsidRPr="00F46FC0">
        <w:t>.</w:t>
      </w:r>
      <w:r w:rsidR="008F57D8">
        <w:t xml:space="preserve"> (</w:t>
      </w:r>
      <w:proofErr w:type="gramStart"/>
      <w:r w:rsidR="008F57D8">
        <w:t>doi</w:t>
      </w:r>
      <w:r w:rsidR="008F57D8">
        <w:rPr>
          <w:rStyle w:val="Strong"/>
        </w:rPr>
        <w:t>:</w:t>
      </w:r>
      <w:proofErr w:type="gramEnd"/>
      <w:r w:rsidR="008F57D8">
        <w:t>10.1207/s15328007sem1304_1).</w:t>
      </w:r>
    </w:p>
    <w:p w:rsidR="002B7DB5" w:rsidRPr="001E0120" w:rsidRDefault="002B7DB5" w:rsidP="002B7DB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Cunningham, </w:t>
      </w:r>
      <w:r w:rsidRPr="007E6201">
        <w:rPr>
          <w:color w:val="000000"/>
        </w:rPr>
        <w:t>W. A.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Shahar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&amp; Widaman, </w:t>
      </w:r>
      <w:r w:rsidRPr="007E6201">
        <w:rPr>
          <w:color w:val="000000"/>
        </w:rPr>
        <w:t>K. F.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2002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To parcel or not to parcel: Exploring the question, weighing the merits. </w:t>
      </w:r>
      <w:r w:rsidRPr="007E6201">
        <w:rPr>
          <w:i/>
          <w:color w:val="000000"/>
          <w:sz w:val="24"/>
        </w:rPr>
        <w:t>Structural Equation Modeling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9</w:t>
      </w:r>
      <w:r w:rsidRPr="007E6201">
        <w:rPr>
          <w:color w:val="000000"/>
          <w:sz w:val="24"/>
          <w:szCs w:val="24"/>
        </w:rPr>
        <w:t>,</w:t>
      </w:r>
      <w:r w:rsidRPr="007E6201">
        <w:rPr>
          <w:color w:val="000000"/>
        </w:rPr>
        <w:t xml:space="preserve"> 151-173</w:t>
      </w:r>
      <w:r w:rsidRPr="007E6201">
        <w:rPr>
          <w:color w:val="000000"/>
          <w:sz w:val="24"/>
        </w:rPr>
        <w:t>.</w:t>
      </w:r>
      <w:r w:rsidR="00015E24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r w:rsidR="00015E24" w:rsidRPr="00015E24">
        <w:rPr>
          <w:rStyle w:val="Strong"/>
        </w:rPr>
        <w:t>:</w:t>
      </w:r>
      <w:proofErr w:type="gramEnd"/>
      <w:r w:rsidR="00015E24" w:rsidRPr="00015E24">
        <w:t>10.1207/S15328007SEM0902_1).</w:t>
      </w:r>
    </w:p>
    <w:p w:rsidR="00554953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F46FC0">
        <w:rPr>
          <w:color w:val="000000"/>
          <w:sz w:val="24"/>
          <w:lang w:val="de-DE"/>
        </w:rPr>
        <w:t xml:space="preserve">Little, </w:t>
      </w:r>
      <w:r w:rsidRPr="00F46FC0">
        <w:rPr>
          <w:color w:val="000000"/>
          <w:lang w:val="de-DE"/>
        </w:rPr>
        <w:t>T.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D.</w:t>
      </w:r>
      <w:r w:rsidRPr="00F46FC0">
        <w:rPr>
          <w:color w:val="000000"/>
          <w:sz w:val="24"/>
          <w:lang w:val="de-DE"/>
        </w:rPr>
        <w:t xml:space="preserve">, Lindenberger, </w:t>
      </w:r>
      <w:r w:rsidRPr="00F46FC0">
        <w:rPr>
          <w:color w:val="000000"/>
          <w:lang w:val="de-DE"/>
        </w:rPr>
        <w:t>U.</w:t>
      </w:r>
      <w:r w:rsidRPr="00F46FC0">
        <w:rPr>
          <w:color w:val="000000"/>
          <w:sz w:val="24"/>
          <w:lang w:val="de-DE"/>
        </w:rPr>
        <w:t xml:space="preserve"> &amp; Nesselroade, </w:t>
      </w:r>
      <w:r w:rsidRPr="00F46FC0">
        <w:rPr>
          <w:color w:val="000000"/>
          <w:lang w:val="de-DE"/>
        </w:rPr>
        <w:t>J.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R.</w:t>
      </w:r>
      <w:r w:rsidRPr="00F46FC0">
        <w:rPr>
          <w:color w:val="000000"/>
          <w:sz w:val="24"/>
          <w:lang w:val="de-DE"/>
        </w:rPr>
        <w:t xml:space="preserve"> (</w:t>
      </w:r>
      <w:r w:rsidRPr="00F46FC0">
        <w:rPr>
          <w:color w:val="000000"/>
          <w:lang w:val="de-DE"/>
        </w:rPr>
        <w:t>1999</w:t>
      </w:r>
      <w:r w:rsidRPr="00F46FC0">
        <w:rPr>
          <w:color w:val="000000"/>
          <w:sz w:val="24"/>
          <w:lang w:val="de-DE"/>
        </w:rPr>
        <w:t xml:space="preserve">). </w:t>
      </w:r>
      <w:r w:rsidRPr="007E6201">
        <w:rPr>
          <w:color w:val="000000"/>
          <w:sz w:val="24"/>
        </w:rPr>
        <w:t xml:space="preserve">On selecting indicators for multivariate measurement and modeling with latent variables: When "good" indicators are bad and "bad" indicators are good. </w:t>
      </w:r>
      <w:r w:rsidRPr="007E6201">
        <w:rPr>
          <w:i/>
          <w:color w:val="000000"/>
          <w:sz w:val="24"/>
        </w:rPr>
        <w:t>Psychological Methods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192-211</w:t>
      </w:r>
      <w:r w:rsidRPr="007E6201">
        <w:rPr>
          <w:color w:val="000000"/>
          <w:sz w:val="24"/>
        </w:rPr>
        <w:t>.</w:t>
      </w:r>
    </w:p>
    <w:p w:rsidR="00292D1E" w:rsidRPr="001E0120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1997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Mean and covariance structures (</w:t>
      </w:r>
      <w:r w:rsidRPr="007E6201">
        <w:rPr>
          <w:color w:val="000000"/>
        </w:rPr>
        <w:t>MACS</w:t>
      </w:r>
      <w:r w:rsidRPr="007E6201">
        <w:rPr>
          <w:color w:val="000000"/>
          <w:sz w:val="24"/>
        </w:rPr>
        <w:t xml:space="preserve">) analyses of cross-cultural data: Practical and theoretical issues. </w:t>
      </w:r>
      <w:r w:rsidRPr="007E6201">
        <w:rPr>
          <w:i/>
          <w:color w:val="000000"/>
          <w:sz w:val="24"/>
        </w:rPr>
        <w:t>Multivariate Behavioral Research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32</w:t>
      </w:r>
      <w:r w:rsidRPr="00316C74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53-76</w:t>
      </w:r>
      <w:r w:rsidRPr="007E6201">
        <w:rPr>
          <w:color w:val="000000"/>
          <w:sz w:val="24"/>
        </w:rPr>
        <w:t>.</w:t>
      </w:r>
      <w:r w:rsidR="00316C74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r w:rsidR="00316C74" w:rsidRPr="00316C74">
        <w:rPr>
          <w:rStyle w:val="Strong"/>
        </w:rPr>
        <w:t>:</w:t>
      </w:r>
      <w:proofErr w:type="gramEnd"/>
      <w:r w:rsidR="00316C74" w:rsidRPr="00316C74">
        <w:t>10.1207/s15327906mbr3201_3).</w:t>
      </w:r>
    </w:p>
    <w:p w:rsidR="001A4754" w:rsidRPr="007E6201" w:rsidRDefault="001A4754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2" w:lineRule="atLeast"/>
        <w:ind w:left="-90" w:right="-340" w:hanging="270"/>
        <w:rPr>
          <w:color w:val="000000"/>
        </w:rPr>
      </w:pPr>
      <w:r w:rsidRPr="007E6201">
        <w:rPr>
          <w:b/>
          <w:color w:val="000000"/>
          <w:sz w:val="22"/>
        </w:rPr>
        <w:t>Developmental Psychology</w:t>
      </w:r>
      <w:r w:rsidRPr="007E6201">
        <w:rPr>
          <w:i/>
          <w:color w:val="000000"/>
        </w:rPr>
        <w:t>:</w:t>
      </w:r>
      <w:r w:rsidRPr="007E6201">
        <w:rPr>
          <w:color w:val="000000"/>
          <w:sz w:val="24"/>
        </w:rPr>
        <w:t xml:space="preserve">    Action-Control Processes;    Motivation;   Self-regulation;    School Achievement;    Peer and Friendship Relationships;     Adjustment and Well-being;    The Social-Personality Nexus;    Cross-Cultural and Socio-contextual Influences;   Childhood &amp; Adolescence.</w:t>
      </w:r>
    </w:p>
    <w:p w:rsidR="002B7DB5" w:rsidRPr="002B7DB5" w:rsidRDefault="002B7DB5" w:rsidP="00691367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before="120" w:after="120" w:line="252" w:lineRule="atLeast"/>
        <w:ind w:left="-86" w:right="-346" w:hanging="274"/>
        <w:rPr>
          <w:b/>
          <w:smallCaps/>
          <w:color w:val="000000"/>
        </w:rPr>
      </w:pPr>
      <w:r w:rsidRPr="002B7DB5">
        <w:rPr>
          <w:b/>
          <w:smallCaps/>
          <w:color w:val="000000"/>
        </w:rPr>
        <w:t>Six Signature Publications</w:t>
      </w:r>
      <w:r>
        <w:rPr>
          <w:b/>
          <w:smallCaps/>
          <w:color w:val="000000"/>
        </w:rPr>
        <w:t xml:space="preserve"> on </w:t>
      </w:r>
      <w:r w:rsidR="00691367">
        <w:rPr>
          <w:b/>
          <w:smallCaps/>
          <w:color w:val="000000"/>
        </w:rPr>
        <w:t>Developmental Topics</w:t>
      </w:r>
      <w:r>
        <w:rPr>
          <w:b/>
          <w:smallCaps/>
          <w:color w:val="000000"/>
        </w:rPr>
        <w:t>:</w:t>
      </w:r>
    </w:p>
    <w:p w:rsidR="00292D1E" w:rsidRPr="00F25609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 w:rsidRPr="00F25609">
        <w:rPr>
          <w:sz w:val="24"/>
          <w:szCs w:val="24"/>
        </w:rPr>
        <w:t xml:space="preserve">Geldhof, </w:t>
      </w:r>
      <w:r w:rsidRPr="00F25609">
        <w:t>G. J</w:t>
      </w:r>
      <w:r w:rsidRPr="00F25609">
        <w:rPr>
          <w:sz w:val="24"/>
          <w:szCs w:val="24"/>
        </w:rPr>
        <w:t xml:space="preserve">., Little, </w:t>
      </w:r>
      <w:r w:rsidRPr="00F25609">
        <w:t>T. D.</w:t>
      </w:r>
      <w:r w:rsidRPr="00F25609">
        <w:rPr>
          <w:sz w:val="24"/>
          <w:szCs w:val="24"/>
        </w:rPr>
        <w:t xml:space="preserve">, &amp; Colombo, </w:t>
      </w:r>
      <w:r w:rsidRPr="00F25609">
        <w:t>J</w:t>
      </w:r>
      <w:r>
        <w:rPr>
          <w:sz w:val="24"/>
          <w:szCs w:val="24"/>
        </w:rPr>
        <w:t>. (</w:t>
      </w:r>
      <w:r w:rsidRPr="00400161">
        <w:t>2010</w:t>
      </w:r>
      <w:r w:rsidRPr="00F25609">
        <w:rPr>
          <w:sz w:val="24"/>
          <w:szCs w:val="24"/>
        </w:rPr>
        <w:t>).</w:t>
      </w:r>
      <w:proofErr w:type="gramEnd"/>
      <w:r w:rsidRPr="00F25609">
        <w:rPr>
          <w:sz w:val="24"/>
          <w:szCs w:val="24"/>
        </w:rPr>
        <w:t xml:space="preserve"> </w:t>
      </w:r>
      <w:proofErr w:type="gramStart"/>
      <w:r w:rsidRPr="00F25609">
        <w:rPr>
          <w:sz w:val="24"/>
          <w:szCs w:val="24"/>
        </w:rPr>
        <w:t>Self-regulation across the lifespan.</w:t>
      </w:r>
      <w:proofErr w:type="gramEnd"/>
      <w:r w:rsidRPr="00F25609">
        <w:rPr>
          <w:sz w:val="24"/>
          <w:szCs w:val="24"/>
        </w:rPr>
        <w:t xml:space="preserve"> </w:t>
      </w:r>
      <w:proofErr w:type="gramStart"/>
      <w:r w:rsidRPr="00F25609">
        <w:rPr>
          <w:sz w:val="24"/>
          <w:szCs w:val="24"/>
        </w:rPr>
        <w:t xml:space="preserve">In </w:t>
      </w:r>
      <w:r w:rsidRPr="00F25609">
        <w:t>M. E</w:t>
      </w:r>
      <w:r w:rsidRPr="00F25609">
        <w:rPr>
          <w:sz w:val="24"/>
          <w:szCs w:val="24"/>
        </w:rPr>
        <w:t xml:space="preserve">. Lamb &amp; </w:t>
      </w:r>
      <w:r w:rsidRPr="00F25609">
        <w:t>A. M.</w:t>
      </w:r>
      <w:r w:rsidRPr="00F25609">
        <w:rPr>
          <w:sz w:val="24"/>
          <w:szCs w:val="24"/>
        </w:rPr>
        <w:t xml:space="preserve"> Freund (Vol. Eds.), and </w:t>
      </w:r>
      <w:r w:rsidRPr="00F25609">
        <w:t>R. M.</w:t>
      </w:r>
      <w:r w:rsidRPr="00F25609">
        <w:rPr>
          <w:sz w:val="24"/>
          <w:szCs w:val="24"/>
        </w:rPr>
        <w:t xml:space="preserve"> Lerner (Editor-in-Chief).</w:t>
      </w:r>
      <w:proofErr w:type="gramEnd"/>
      <w:r w:rsidRPr="00F25609">
        <w:rPr>
          <w:sz w:val="24"/>
          <w:szCs w:val="24"/>
        </w:rPr>
        <w:t xml:space="preserve"> </w:t>
      </w:r>
      <w:proofErr w:type="gramStart"/>
      <w:r w:rsidRPr="00F25609">
        <w:rPr>
          <w:i/>
          <w:iCs/>
          <w:sz w:val="24"/>
          <w:szCs w:val="24"/>
        </w:rPr>
        <w:t xml:space="preserve">Social and emotional </w:t>
      </w:r>
      <w:r>
        <w:rPr>
          <w:i/>
          <w:iCs/>
          <w:sz w:val="24"/>
          <w:szCs w:val="24"/>
        </w:rPr>
        <w:t xml:space="preserve">development </w:t>
      </w:r>
      <w:r w:rsidRPr="00400161">
        <w:rPr>
          <w:iCs/>
          <w:sz w:val="24"/>
          <w:szCs w:val="24"/>
        </w:rPr>
        <w:t>(</w:t>
      </w:r>
      <w:r w:rsidR="003F32F3">
        <w:rPr>
          <w:iCs/>
          <w:sz w:val="24"/>
          <w:szCs w:val="24"/>
        </w:rPr>
        <w:t>pp.</w:t>
      </w:r>
      <w:r w:rsidR="00E65530">
        <w:rPr>
          <w:iCs/>
          <w:sz w:val="24"/>
          <w:szCs w:val="24"/>
        </w:rPr>
        <w:t xml:space="preserve"> </w:t>
      </w:r>
      <w:r w:rsidR="00E638EC" w:rsidRPr="001E0120">
        <w:rPr>
          <w:iCs/>
        </w:rPr>
        <w:t>116-157</w:t>
      </w:r>
      <w:r w:rsidRPr="00400161">
        <w:rPr>
          <w:iCs/>
          <w:sz w:val="24"/>
          <w:szCs w:val="24"/>
        </w:rPr>
        <w:t>)</w:t>
      </w:r>
      <w:r w:rsidRPr="00F25609">
        <w:rPr>
          <w:i/>
          <w:iCs/>
          <w:sz w:val="24"/>
          <w:szCs w:val="24"/>
        </w:rPr>
        <w:t>.</w:t>
      </w:r>
      <w:proofErr w:type="gramEnd"/>
      <w:r w:rsidRPr="00F25609">
        <w:rPr>
          <w:sz w:val="24"/>
          <w:szCs w:val="24"/>
        </w:rPr>
        <w:t xml:space="preserve"> Volume 2 of </w:t>
      </w:r>
      <w:proofErr w:type="gramStart"/>
      <w:r w:rsidRPr="00F25609">
        <w:rPr>
          <w:i/>
          <w:iCs/>
          <w:sz w:val="24"/>
          <w:szCs w:val="24"/>
        </w:rPr>
        <w:t>The</w:t>
      </w:r>
      <w:proofErr w:type="gramEnd"/>
      <w:r w:rsidRPr="00F25609">
        <w:rPr>
          <w:i/>
          <w:iCs/>
          <w:sz w:val="24"/>
          <w:szCs w:val="24"/>
        </w:rPr>
        <w:t xml:space="preserve"> Handbook of Lifespan Development. </w:t>
      </w:r>
      <w:r w:rsidRPr="00F25609">
        <w:rPr>
          <w:sz w:val="24"/>
          <w:szCs w:val="24"/>
        </w:rPr>
        <w:t xml:space="preserve">Hoboken, </w:t>
      </w:r>
      <w:r w:rsidRPr="00FF0B2A">
        <w:rPr>
          <w:szCs w:val="24"/>
        </w:rPr>
        <w:t>NJ</w:t>
      </w:r>
      <w:r w:rsidRPr="00F25609">
        <w:rPr>
          <w:sz w:val="24"/>
          <w:szCs w:val="24"/>
        </w:rPr>
        <w:t>: Wiley.</w:t>
      </w:r>
      <w:r>
        <w:rPr>
          <w:sz w:val="24"/>
          <w:szCs w:val="24"/>
        </w:rPr>
        <w:t xml:space="preserve"> </w:t>
      </w:r>
    </w:p>
    <w:p w:rsidR="00691367" w:rsidRPr="007E6201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Cs/>
          <w:color w:val="000000"/>
          <w:sz w:val="24"/>
          <w:szCs w:val="24"/>
        </w:rPr>
      </w:pPr>
      <w:proofErr w:type="gramStart"/>
      <w:r w:rsidRPr="007E6201">
        <w:rPr>
          <w:color w:val="000000"/>
          <w:sz w:val="24"/>
          <w:szCs w:val="24"/>
        </w:rPr>
        <w:t xml:space="preserve">Little, </w:t>
      </w:r>
      <w:r w:rsidRPr="00107533">
        <w:rPr>
          <w:color w:val="000000"/>
        </w:rPr>
        <w:t>T. D.</w:t>
      </w:r>
      <w:r w:rsidRPr="007E6201">
        <w:rPr>
          <w:color w:val="000000"/>
          <w:sz w:val="24"/>
          <w:szCs w:val="24"/>
        </w:rPr>
        <w:t xml:space="preserve">, Snyder, </w:t>
      </w:r>
      <w:r w:rsidRPr="00107533">
        <w:rPr>
          <w:color w:val="000000"/>
        </w:rPr>
        <w:t>C. R.</w:t>
      </w:r>
      <w:r w:rsidRPr="007E6201">
        <w:rPr>
          <w:color w:val="000000"/>
          <w:sz w:val="24"/>
          <w:szCs w:val="24"/>
        </w:rPr>
        <w:t>, &amp; Wehmeyer, M. (</w:t>
      </w:r>
      <w:r w:rsidRPr="00DD77BA">
        <w:t>2006</w:t>
      </w:r>
      <w:r w:rsidRPr="007E6201">
        <w:rPr>
          <w:color w:val="000000"/>
          <w:sz w:val="24"/>
          <w:szCs w:val="24"/>
        </w:rPr>
        <w:t>).</w:t>
      </w:r>
      <w:proofErr w:type="gramEnd"/>
      <w:r w:rsidRPr="007E6201">
        <w:rPr>
          <w:color w:val="000000"/>
          <w:sz w:val="24"/>
          <w:szCs w:val="24"/>
        </w:rPr>
        <w:t xml:space="preserve"> </w:t>
      </w:r>
      <w:r w:rsidRPr="007E6201">
        <w:rPr>
          <w:bCs/>
          <w:color w:val="000000"/>
          <w:sz w:val="24"/>
          <w:szCs w:val="24"/>
        </w:rPr>
        <w:t xml:space="preserve">The agentic self: On the nature and origins </w:t>
      </w:r>
      <w:r w:rsidRPr="007E6201">
        <w:rPr>
          <w:color w:val="000000"/>
          <w:sz w:val="24"/>
          <w:szCs w:val="24"/>
        </w:rPr>
        <w:t xml:space="preserve">of personal agency across the lifespan. </w:t>
      </w:r>
      <w:proofErr w:type="gramStart"/>
      <w:r w:rsidRPr="007E6201">
        <w:rPr>
          <w:color w:val="000000"/>
          <w:sz w:val="24"/>
          <w:szCs w:val="24"/>
        </w:rPr>
        <w:t xml:space="preserve">In. </w:t>
      </w:r>
      <w:r w:rsidRPr="00107533">
        <w:t>D. K.</w:t>
      </w:r>
      <w:r w:rsidRPr="007E6201">
        <w:rPr>
          <w:sz w:val="24"/>
          <w:szCs w:val="24"/>
        </w:rPr>
        <w:t xml:space="preserve"> Mroczek &amp; </w:t>
      </w:r>
      <w:r w:rsidRPr="00107533">
        <w:t>T. D.</w:t>
      </w:r>
      <w:r w:rsidRPr="007E6201">
        <w:rPr>
          <w:sz w:val="24"/>
          <w:szCs w:val="24"/>
        </w:rPr>
        <w:t xml:space="preserve"> Little (</w:t>
      </w:r>
      <w:r w:rsidRPr="00FD580C">
        <w:t>E</w:t>
      </w:r>
      <w:r w:rsidRPr="007E6201">
        <w:rPr>
          <w:sz w:val="24"/>
          <w:szCs w:val="24"/>
        </w:rPr>
        <w:t>ds.).</w:t>
      </w:r>
      <w:proofErr w:type="gramEnd"/>
      <w:r w:rsidRPr="007E6201">
        <w:rPr>
          <w:sz w:val="24"/>
          <w:szCs w:val="24"/>
        </w:rPr>
        <w:t xml:space="preserve"> </w:t>
      </w:r>
      <w:r w:rsidRPr="007E6201">
        <w:rPr>
          <w:i/>
          <w:sz w:val="24"/>
          <w:szCs w:val="24"/>
        </w:rPr>
        <w:t xml:space="preserve">Handbook of Personality Development </w:t>
      </w:r>
      <w:r>
        <w:rPr>
          <w:color w:val="000000"/>
          <w:sz w:val="24"/>
          <w:szCs w:val="24"/>
        </w:rPr>
        <w:t xml:space="preserve">(pp. </w:t>
      </w:r>
      <w:r w:rsidRPr="009A755F">
        <w:rPr>
          <w:color w:val="000000"/>
        </w:rPr>
        <w:t>61-</w:t>
      </w:r>
      <w:r w:rsidR="00E65530">
        <w:rPr>
          <w:color w:val="000000"/>
        </w:rPr>
        <w:t>79</w:t>
      </w:r>
      <w:r w:rsidRPr="007E6201">
        <w:rPr>
          <w:color w:val="000000"/>
          <w:sz w:val="24"/>
          <w:szCs w:val="24"/>
        </w:rPr>
        <w:t>).</w:t>
      </w:r>
      <w:r w:rsidRPr="007E6201">
        <w:rPr>
          <w:sz w:val="24"/>
          <w:szCs w:val="24"/>
        </w:rPr>
        <w:t xml:space="preserve"> Mahwah, </w:t>
      </w:r>
      <w:r w:rsidRPr="00486FF9">
        <w:t>NJ</w:t>
      </w:r>
      <w:r w:rsidRPr="007E6201">
        <w:rPr>
          <w:sz w:val="24"/>
          <w:szCs w:val="24"/>
        </w:rPr>
        <w:t xml:space="preserve">: </w:t>
      </w:r>
      <w:r w:rsidRPr="00096261">
        <w:t>LEA</w:t>
      </w:r>
      <w:r w:rsidRPr="007E6201">
        <w:rPr>
          <w:sz w:val="24"/>
          <w:szCs w:val="24"/>
        </w:rPr>
        <w:t>.</w:t>
      </w:r>
    </w:p>
    <w:p w:rsidR="002B7DB5" w:rsidRPr="007E6201" w:rsidRDefault="002B7DB5" w:rsidP="00C6278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Jones, </w:t>
      </w:r>
      <w:r w:rsidRPr="007E6201">
        <w:rPr>
          <w:color w:val="000000"/>
        </w:rPr>
        <w:t>S. M.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Henrich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C. C.</w:t>
      </w:r>
      <w:r w:rsidRPr="007E6201">
        <w:rPr>
          <w:color w:val="000000"/>
          <w:sz w:val="24"/>
        </w:rPr>
        <w:t xml:space="preserve">, &amp; Hawley, </w:t>
      </w:r>
      <w:r w:rsidRPr="007E6201">
        <w:rPr>
          <w:color w:val="000000"/>
        </w:rPr>
        <w:t>P. H.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Disentangling the ‘whys’ from the ‘</w:t>
      </w:r>
      <w:proofErr w:type="spellStart"/>
      <w:r w:rsidRPr="007E6201">
        <w:rPr>
          <w:color w:val="000000"/>
          <w:sz w:val="24"/>
        </w:rPr>
        <w:t>whats</w:t>
      </w:r>
      <w:proofErr w:type="spellEnd"/>
      <w:r w:rsidRPr="007E6201">
        <w:rPr>
          <w:color w:val="000000"/>
          <w:sz w:val="24"/>
        </w:rPr>
        <w:t>’ of aggressive behavior.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F06874">
        <w:rPr>
          <w:i/>
          <w:color w:val="000000"/>
        </w:rPr>
        <w:t>27</w:t>
      </w:r>
      <w:r w:rsidRPr="007E6201">
        <w:rPr>
          <w:color w:val="000000"/>
          <w:sz w:val="24"/>
        </w:rPr>
        <w:t xml:space="preserve">, </w:t>
      </w:r>
      <w:r w:rsidRPr="00F06874">
        <w:rPr>
          <w:color w:val="000000"/>
        </w:rPr>
        <w:t>122-133</w:t>
      </w:r>
      <w:proofErr w:type="gramStart"/>
      <w:r w:rsidR="00E638EC" w:rsidRPr="001E0120">
        <w:rPr>
          <w:color w:val="000000"/>
        </w:rPr>
        <w:t>.(</w:t>
      </w:r>
      <w:proofErr w:type="gramEnd"/>
      <w:r w:rsidR="00E65530" w:rsidRPr="00E65530">
        <w:t xml:space="preserve">doi: </w:t>
      </w:r>
      <w:r w:rsidR="00E65530" w:rsidRPr="00E65530">
        <w:rPr>
          <w:rStyle w:val="slug-doi"/>
        </w:rPr>
        <w:t>10.1080/01650250244000128).</w:t>
      </w:r>
      <w:r w:rsidR="00E65530">
        <w:rPr>
          <w:color w:val="000000"/>
          <w:sz w:val="24"/>
        </w:rPr>
        <w:t xml:space="preserve"> </w:t>
      </w:r>
      <w:proofErr w:type="gramStart"/>
      <w:r w:rsidR="00C62789">
        <w:rPr>
          <w:color w:val="000000"/>
          <w:sz w:val="24"/>
        </w:rPr>
        <w:t>*</w:t>
      </w:r>
      <w:r w:rsidR="00C62789" w:rsidRPr="00C62789">
        <w:rPr>
          <w:color w:val="000000"/>
        </w:rPr>
        <w:t>top cited article in IJBD, 2010, 2011, 2012</w:t>
      </w:r>
      <w:r w:rsidR="00E65530">
        <w:rPr>
          <w:color w:val="000000"/>
        </w:rPr>
        <w:t>.</w:t>
      </w:r>
      <w:proofErr w:type="gramEnd"/>
    </w:p>
    <w:p w:rsidR="00292D1E" w:rsidRPr="001E0120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Lopez, </w:t>
      </w:r>
      <w:r w:rsidRPr="007E6201">
        <w:rPr>
          <w:color w:val="000000"/>
        </w:rPr>
        <w:t>D. F.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 O.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P. B.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2001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A comparative-longitudinal study of action-control beliefs and school performance: On the role of context.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237-245</w:t>
      </w:r>
      <w:r w:rsidRPr="007E6201">
        <w:rPr>
          <w:color w:val="000000"/>
          <w:sz w:val="24"/>
        </w:rPr>
        <w:t>.</w:t>
      </w:r>
      <w:r w:rsidR="00AD2ED5" w:rsidRPr="00AD2ED5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A1AE1">
        <w:rPr>
          <w:rFonts w:ascii="Arial" w:hAnsi="Arial" w:cs="Arial"/>
          <w:sz w:val="22"/>
          <w:szCs w:val="22"/>
          <w:lang w:eastAsia="ja-JP"/>
        </w:rPr>
        <w:t>(</w:t>
      </w:r>
      <w:proofErr w:type="gramStart"/>
      <w:r w:rsidR="007A1AE1">
        <w:t>doi</w:t>
      </w:r>
      <w:proofErr w:type="gramEnd"/>
      <w:r w:rsidR="007A1AE1">
        <w:t xml:space="preserve">: </w:t>
      </w:r>
      <w:r w:rsidR="007A1AE1">
        <w:rPr>
          <w:rStyle w:val="slug-doi"/>
        </w:rPr>
        <w:t>10.1080/01650250042000258).</w:t>
      </w:r>
      <w:r w:rsidR="007A1AE1" w:rsidRPr="00AD2ED5">
        <w:rPr>
          <w:lang w:eastAsia="ja-JP"/>
        </w:rPr>
        <w:t xml:space="preserve"> </w:t>
      </w:r>
      <w:r w:rsidR="00E638EC" w:rsidRPr="001E0120">
        <w:rPr>
          <w:lang w:eastAsia="ja-JP"/>
        </w:rPr>
        <w:t xml:space="preserve"> </w:t>
      </w:r>
    </w:p>
    <w:p w:rsidR="00292D1E" w:rsidRPr="007E6201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Lopez, </w:t>
      </w:r>
      <w:r w:rsidRPr="007E6201">
        <w:rPr>
          <w:color w:val="000000"/>
        </w:rPr>
        <w:t>D. F.</w:t>
      </w:r>
      <w:r w:rsidRPr="007E6201">
        <w:rPr>
          <w:color w:val="000000"/>
          <w:sz w:val="24"/>
        </w:rPr>
        <w:t xml:space="preserve">, &amp; Wanner,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2001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Children’s action-control behaviors (Coping): A longitudinal validation of the behavioral inventory of strategic control. </w:t>
      </w:r>
      <w:r w:rsidRPr="007E6201">
        <w:rPr>
          <w:i/>
          <w:color w:val="000000"/>
          <w:sz w:val="24"/>
        </w:rPr>
        <w:t>Anxiety, Stress, and Coping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315-336</w:t>
      </w:r>
      <w:r w:rsidRPr="007E6201">
        <w:rPr>
          <w:color w:val="000000"/>
          <w:sz w:val="24"/>
        </w:rPr>
        <w:t>.</w:t>
      </w:r>
    </w:p>
    <w:p w:rsidR="00292D1E" w:rsidRDefault="00292D1E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&amp; Lopez,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proofErr w:type="gramEnd"/>
      <w:r w:rsidRPr="007E6201">
        <w:rPr>
          <w:color w:val="000000"/>
          <w:sz w:val="24"/>
        </w:rPr>
        <w:t xml:space="preserve">  </w:t>
      </w:r>
      <w:proofErr w:type="gramStart"/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1997</w:t>
      </w:r>
      <w:r w:rsidRPr="007E6201">
        <w:rPr>
          <w:color w:val="000000"/>
          <w:sz w:val="24"/>
        </w:rPr>
        <w:t>).</w:t>
      </w:r>
      <w:r w:rsidRPr="007E6201">
        <w:rPr>
          <w:i/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Regularities in the development of children's causality beliefs about school performance across six sociocultural contexts.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Developmental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33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165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175</w:t>
      </w:r>
      <w:r w:rsidRPr="007E6201">
        <w:rPr>
          <w:color w:val="000000"/>
          <w:sz w:val="24"/>
        </w:rPr>
        <w:t>.</w:t>
      </w:r>
    </w:p>
    <w:p w:rsidR="00127950" w:rsidRPr="007E6201" w:rsidRDefault="00127950" w:rsidP="00292D1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127950">
        <w:rPr>
          <w:b/>
          <w:color w:val="000000"/>
        </w:rPr>
        <w:t xml:space="preserve">Citation Impact (as of </w:t>
      </w:r>
      <w:r w:rsidR="00D9798B">
        <w:rPr>
          <w:b/>
          <w:color w:val="000000"/>
        </w:rPr>
        <w:t>August</w:t>
      </w:r>
      <w:r w:rsidRPr="00127950">
        <w:rPr>
          <w:b/>
          <w:color w:val="000000"/>
        </w:rPr>
        <w:t xml:space="preserve"> 201</w:t>
      </w:r>
      <w:r w:rsidR="001E0120">
        <w:rPr>
          <w:b/>
          <w:color w:val="000000"/>
        </w:rPr>
        <w:t>3</w:t>
      </w:r>
      <w:r w:rsidRPr="00127950">
        <w:rPr>
          <w:b/>
          <w:color w:val="000000"/>
        </w:rPr>
        <w:t>):</w:t>
      </w:r>
      <w:r>
        <w:rPr>
          <w:color w:val="000000"/>
          <w:sz w:val="24"/>
        </w:rPr>
        <w:t xml:space="preserve"> </w:t>
      </w:r>
      <w:r w:rsidRPr="00127950">
        <w:rPr>
          <w:color w:val="000000"/>
          <w:sz w:val="22"/>
        </w:rPr>
        <w:t>ISI</w:t>
      </w:r>
      <w:r>
        <w:rPr>
          <w:color w:val="000000"/>
          <w:sz w:val="24"/>
        </w:rPr>
        <w:t xml:space="preserve"> </w:t>
      </w:r>
      <w:r w:rsidR="00DA7123">
        <w:rPr>
          <w:color w:val="000000"/>
          <w:sz w:val="24"/>
        </w:rPr>
        <w:t>is</w:t>
      </w:r>
      <w:r>
        <w:rPr>
          <w:color w:val="000000"/>
          <w:sz w:val="24"/>
        </w:rPr>
        <w:t xml:space="preserve"> 3</w:t>
      </w:r>
      <w:r w:rsidR="00D9798B">
        <w:rPr>
          <w:color w:val="000000"/>
          <w:sz w:val="24"/>
        </w:rPr>
        <w:t>7</w:t>
      </w:r>
      <w:r w:rsidR="00313A28">
        <w:rPr>
          <w:color w:val="000000"/>
          <w:sz w:val="24"/>
        </w:rPr>
        <w:t>00</w:t>
      </w:r>
      <w:r w:rsidR="00DA7123">
        <w:rPr>
          <w:color w:val="000000"/>
          <w:sz w:val="24"/>
        </w:rPr>
        <w:t xml:space="preserve"> (</w:t>
      </w:r>
      <w:r w:rsidRPr="00127950">
        <w:rPr>
          <w:color w:val="000000"/>
          <w:sz w:val="22"/>
        </w:rPr>
        <w:t>H</w:t>
      </w:r>
      <w:r>
        <w:rPr>
          <w:color w:val="000000"/>
          <w:sz w:val="24"/>
        </w:rPr>
        <w:t xml:space="preserve">-index </w:t>
      </w:r>
      <w:r w:rsidR="00DA7123">
        <w:rPr>
          <w:color w:val="000000"/>
          <w:sz w:val="24"/>
        </w:rPr>
        <w:t xml:space="preserve">of </w:t>
      </w:r>
      <w:r w:rsidR="00313A28">
        <w:rPr>
          <w:color w:val="000000"/>
          <w:sz w:val="24"/>
        </w:rPr>
        <w:t>30</w:t>
      </w:r>
      <w:r w:rsidR="00DA7123">
        <w:rPr>
          <w:color w:val="000000"/>
          <w:sz w:val="24"/>
        </w:rPr>
        <w:t>)</w:t>
      </w:r>
      <w:r>
        <w:rPr>
          <w:color w:val="000000"/>
          <w:sz w:val="24"/>
        </w:rPr>
        <w:t>; G</w:t>
      </w:r>
      <w:r w:rsidR="00117A33">
        <w:rPr>
          <w:color w:val="000000"/>
          <w:sz w:val="24"/>
        </w:rPr>
        <w:t>oogle</w:t>
      </w:r>
      <w:r>
        <w:rPr>
          <w:color w:val="000000"/>
          <w:sz w:val="24"/>
        </w:rPr>
        <w:t xml:space="preserve"> Scholar </w:t>
      </w:r>
      <w:r w:rsidR="00DA7123">
        <w:rPr>
          <w:color w:val="000000"/>
          <w:sz w:val="24"/>
        </w:rPr>
        <w:t>is</w:t>
      </w:r>
      <w:r>
        <w:rPr>
          <w:color w:val="000000"/>
          <w:sz w:val="24"/>
        </w:rPr>
        <w:t xml:space="preserve"> </w:t>
      </w:r>
      <w:r w:rsidR="00313A28">
        <w:rPr>
          <w:color w:val="000000"/>
          <w:sz w:val="24"/>
        </w:rPr>
        <w:t>8</w:t>
      </w:r>
      <w:r w:rsidR="00D9798B">
        <w:rPr>
          <w:color w:val="000000"/>
          <w:sz w:val="24"/>
        </w:rPr>
        <w:t>1</w:t>
      </w:r>
      <w:r w:rsidR="00313A28">
        <w:rPr>
          <w:color w:val="000000"/>
          <w:sz w:val="24"/>
        </w:rPr>
        <w:t>00</w:t>
      </w:r>
      <w:r w:rsidR="00DA7123">
        <w:rPr>
          <w:color w:val="000000"/>
          <w:sz w:val="24"/>
        </w:rPr>
        <w:t xml:space="preserve"> (</w:t>
      </w:r>
      <w:r w:rsidRPr="00127950">
        <w:rPr>
          <w:color w:val="000000"/>
          <w:sz w:val="22"/>
        </w:rPr>
        <w:t>H</w:t>
      </w:r>
      <w:r>
        <w:rPr>
          <w:color w:val="000000"/>
          <w:sz w:val="24"/>
        </w:rPr>
        <w:t xml:space="preserve">-index </w:t>
      </w:r>
      <w:r w:rsidR="00DA7123">
        <w:rPr>
          <w:color w:val="000000"/>
          <w:sz w:val="24"/>
        </w:rPr>
        <w:t xml:space="preserve">of </w:t>
      </w:r>
      <w:r w:rsidR="00B829CC">
        <w:rPr>
          <w:color w:val="000000"/>
          <w:sz w:val="24"/>
        </w:rPr>
        <w:t>4</w:t>
      </w:r>
      <w:r w:rsidR="00313A28">
        <w:rPr>
          <w:color w:val="000000"/>
          <w:sz w:val="24"/>
        </w:rPr>
        <w:t>7</w:t>
      </w:r>
      <w:r w:rsidR="00DA7123">
        <w:rPr>
          <w:color w:val="000000"/>
          <w:sz w:val="24"/>
        </w:rPr>
        <w:t>)</w:t>
      </w:r>
    </w:p>
    <w:p w:rsidR="00292D1E" w:rsidRDefault="00292D1E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2" w:lineRule="atLeast"/>
        <w:ind w:left="-90" w:right="-340" w:hanging="270"/>
        <w:rPr>
          <w:color w:val="000000"/>
          <w:sz w:val="24"/>
        </w:rPr>
      </w:pPr>
    </w:p>
    <w:p w:rsidR="00292D1E" w:rsidRPr="007E6201" w:rsidRDefault="00292D1E" w:rsidP="00292D1E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2" w:lineRule="atLeast"/>
        <w:ind w:right="-340"/>
        <w:rPr>
          <w:color w:val="000000"/>
          <w:sz w:val="24"/>
        </w:rPr>
        <w:sectPr w:rsidR="00292D1E" w:rsidRPr="007E6201">
          <w:footerReference w:type="even" r:id="rId9"/>
          <w:footerReference w:type="default" r:id="rId10"/>
          <w:endnotePr>
            <w:numFmt w:val="decimal"/>
          </w:endnotePr>
          <w:pgSz w:w="12240" w:h="15840" w:code="1"/>
          <w:pgMar w:top="1008" w:right="1440" w:bottom="720" w:left="1440" w:header="720" w:footer="720" w:gutter="0"/>
          <w:cols w:space="720"/>
          <w:noEndnote/>
        </w:sectPr>
      </w:pPr>
    </w:p>
    <w:p w:rsidR="001A4754" w:rsidRPr="007E6201" w:rsidRDefault="00292D1E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2" w:lineRule="atLeast"/>
        <w:ind w:left="-90" w:right="-340" w:hanging="270"/>
        <w:jc w:val="center"/>
        <w:rPr>
          <w:smallCaps/>
          <w:color w:val="000000"/>
          <w:sz w:val="26"/>
        </w:rPr>
      </w:pPr>
      <w:r>
        <w:rPr>
          <w:smallCaps/>
          <w:color w:val="000000"/>
          <w:sz w:val="26"/>
        </w:rPr>
        <w:lastRenderedPageBreak/>
        <w:t xml:space="preserve">All </w:t>
      </w:r>
      <w:r w:rsidR="001A4754" w:rsidRPr="007E6201">
        <w:rPr>
          <w:smallCaps/>
          <w:color w:val="000000"/>
          <w:sz w:val="26"/>
        </w:rPr>
        <w:t>Publications</w:t>
      </w:r>
    </w:p>
    <w:p w:rsidR="001A4754" w:rsidRPr="007E6201" w:rsidRDefault="001A4754" w:rsidP="00E25B59">
      <w:pPr>
        <w:pStyle w:val="Heading4"/>
        <w:widowControl w:val="0"/>
        <w:spacing w:after="160"/>
        <w:ind w:left="-360" w:right="-346" w:firstLine="0"/>
        <w:rPr>
          <w:rFonts w:ascii="Times New Roman" w:hAnsi="Times New Roman"/>
        </w:rPr>
      </w:pPr>
      <w:r w:rsidRPr="00F22C02">
        <w:rPr>
          <w:rFonts w:ascii="Times New Roman" w:hAnsi="Times New Roman"/>
          <w:shd w:val="clear" w:color="auto" w:fill="BFBFBF"/>
        </w:rPr>
        <w:t>Journal Articles</w:t>
      </w:r>
    </w:p>
    <w:p w:rsidR="00444A7B" w:rsidRDefault="00444A7B" w:rsidP="00AA5AA1">
      <w:pPr>
        <w:widowControl w:val="0"/>
        <w:spacing w:after="120"/>
        <w:ind w:hanging="360"/>
        <w:rPr>
          <w:sz w:val="24"/>
          <w:szCs w:val="24"/>
        </w:rPr>
      </w:pPr>
      <w:r>
        <w:rPr>
          <w:sz w:val="24"/>
          <w:szCs w:val="24"/>
        </w:rPr>
        <w:t>Shogren, K.A., Kennedy, W., Dowsett, C., &amp;</w:t>
      </w:r>
      <w:r w:rsidR="00074673">
        <w:rPr>
          <w:sz w:val="24"/>
          <w:szCs w:val="24"/>
        </w:rPr>
        <w:t xml:space="preserve"> Little, T.D. (i</w:t>
      </w:r>
      <w:r>
        <w:rPr>
          <w:sz w:val="24"/>
          <w:szCs w:val="24"/>
        </w:rPr>
        <w:t xml:space="preserve">n press). </w:t>
      </w:r>
      <w:r w:rsidRPr="00444A7B">
        <w:rPr>
          <w:i/>
          <w:sz w:val="24"/>
          <w:szCs w:val="24"/>
        </w:rPr>
        <w:t>Autonomy, psychological empowerment and self-realization: Exploring data on self-determination from NLTS2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Exceptional Children.</w:t>
      </w:r>
      <w:proofErr w:type="gramEnd"/>
      <w:r>
        <w:rPr>
          <w:sz w:val="24"/>
          <w:szCs w:val="24"/>
        </w:rPr>
        <w:t xml:space="preserve"> </w:t>
      </w:r>
    </w:p>
    <w:p w:rsidR="00444A7B" w:rsidRDefault="00444A7B" w:rsidP="00AA5AA1">
      <w:pPr>
        <w:widowControl w:val="0"/>
        <w:spacing w:after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Shogren, K.A., Kennedy, W., Dowsett, C</w:t>
      </w:r>
      <w:r w:rsidR="00074673">
        <w:rPr>
          <w:sz w:val="24"/>
          <w:szCs w:val="24"/>
        </w:rPr>
        <w:t>., Garnier, M. &amp; Little, T.D. (i</w:t>
      </w:r>
      <w:r>
        <w:rPr>
          <w:sz w:val="24"/>
          <w:szCs w:val="24"/>
        </w:rPr>
        <w:t>n press</w:t>
      </w:r>
      <w:r w:rsidRPr="00444A7B">
        <w:rPr>
          <w:i/>
          <w:sz w:val="24"/>
          <w:szCs w:val="24"/>
        </w:rPr>
        <w:t>).</w:t>
      </w:r>
      <w:proofErr w:type="gramEnd"/>
      <w:r w:rsidRPr="00444A7B">
        <w:rPr>
          <w:i/>
          <w:sz w:val="24"/>
          <w:szCs w:val="24"/>
        </w:rPr>
        <w:t xml:space="preserve"> </w:t>
      </w:r>
      <w:proofErr w:type="gramStart"/>
      <w:r w:rsidRPr="00444A7B">
        <w:rPr>
          <w:i/>
          <w:sz w:val="24"/>
          <w:szCs w:val="24"/>
        </w:rPr>
        <w:t>Exploring essential characteristics of self-determination for diverse students using data from NLTS2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Career Development and Transition for Exceptional Individuals.</w:t>
      </w:r>
      <w:proofErr w:type="gramEnd"/>
      <w:r>
        <w:rPr>
          <w:sz w:val="24"/>
          <w:szCs w:val="24"/>
        </w:rPr>
        <w:t xml:space="preserve"> </w:t>
      </w:r>
    </w:p>
    <w:p w:rsidR="00074673" w:rsidRPr="00074673" w:rsidRDefault="00074673" w:rsidP="00074673">
      <w:pPr>
        <w:widowControl w:val="0"/>
        <w:spacing w:after="120"/>
        <w:ind w:hanging="360"/>
        <w:rPr>
          <w:sz w:val="24"/>
          <w:szCs w:val="24"/>
        </w:rPr>
      </w:pPr>
      <w:bookmarkStart w:id="1" w:name="_ENREF_28"/>
      <w:r w:rsidRPr="00074673">
        <w:rPr>
          <w:sz w:val="24"/>
          <w:szCs w:val="24"/>
        </w:rPr>
        <w:t xml:space="preserve">Shogren, K. A., Wehmeyer, M. L., Palmer, S. B., Rifenbark, G. G., &amp; Little, T. D. (in press). </w:t>
      </w:r>
      <w:proofErr w:type="gramStart"/>
      <w:r w:rsidRPr="00074673">
        <w:rPr>
          <w:sz w:val="24"/>
          <w:szCs w:val="24"/>
        </w:rPr>
        <w:t xml:space="preserve">Relationships between self-determination and </w:t>
      </w:r>
      <w:proofErr w:type="spellStart"/>
      <w:r w:rsidRPr="00074673">
        <w:rPr>
          <w:sz w:val="24"/>
          <w:szCs w:val="24"/>
        </w:rPr>
        <w:t>postschool</w:t>
      </w:r>
      <w:proofErr w:type="spellEnd"/>
      <w:r w:rsidRPr="00074673">
        <w:rPr>
          <w:sz w:val="24"/>
          <w:szCs w:val="24"/>
        </w:rPr>
        <w:t xml:space="preserve"> outcomes for youth with disabilities.</w:t>
      </w:r>
      <w:proofErr w:type="gramEnd"/>
      <w:r w:rsidRPr="00074673">
        <w:rPr>
          <w:sz w:val="24"/>
          <w:szCs w:val="24"/>
        </w:rPr>
        <w:t xml:space="preserve"> </w:t>
      </w:r>
      <w:proofErr w:type="gramStart"/>
      <w:r w:rsidRPr="00074673">
        <w:rPr>
          <w:i/>
          <w:sz w:val="24"/>
          <w:szCs w:val="24"/>
        </w:rPr>
        <w:t>Journal of Special Education</w:t>
      </w:r>
      <w:r w:rsidRPr="00074673">
        <w:rPr>
          <w:sz w:val="24"/>
          <w:szCs w:val="24"/>
        </w:rPr>
        <w:t>.</w:t>
      </w:r>
      <w:proofErr w:type="gramEnd"/>
      <w:r w:rsidRPr="00074673">
        <w:rPr>
          <w:sz w:val="24"/>
          <w:szCs w:val="24"/>
        </w:rPr>
        <w:t xml:space="preserve"> </w:t>
      </w:r>
      <w:bookmarkEnd w:id="1"/>
    </w:p>
    <w:p w:rsidR="002A078D" w:rsidRDefault="002A078D" w:rsidP="00AA5AA1">
      <w:pPr>
        <w:widowControl w:val="0"/>
        <w:spacing w:after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Little, </w:t>
      </w:r>
      <w:r w:rsidRPr="00453D87">
        <w:rPr>
          <w:szCs w:val="24"/>
        </w:rPr>
        <w:t>T. D.</w:t>
      </w:r>
      <w:r>
        <w:rPr>
          <w:sz w:val="24"/>
          <w:szCs w:val="24"/>
        </w:rPr>
        <w:t xml:space="preserve">, Rhemtulla, </w:t>
      </w:r>
      <w:r w:rsidRPr="00453D87">
        <w:rPr>
          <w:szCs w:val="24"/>
        </w:rPr>
        <w:t>M.</w:t>
      </w:r>
      <w:r>
        <w:rPr>
          <w:sz w:val="24"/>
          <w:szCs w:val="24"/>
        </w:rPr>
        <w:t xml:space="preserve">, Gibson, </w:t>
      </w:r>
      <w:r w:rsidRPr="00453D87">
        <w:rPr>
          <w:szCs w:val="24"/>
        </w:rPr>
        <w:t>K.</w:t>
      </w:r>
      <w:r>
        <w:rPr>
          <w:sz w:val="24"/>
          <w:szCs w:val="24"/>
        </w:rPr>
        <w:t xml:space="preserve">, &amp; Schoemann, </w:t>
      </w:r>
      <w:r w:rsidRPr="00453D87">
        <w:rPr>
          <w:szCs w:val="24"/>
        </w:rPr>
        <w:t xml:space="preserve">A. </w:t>
      </w:r>
      <w:r w:rsidR="006F0BD4" w:rsidRPr="00453D87">
        <w:rPr>
          <w:szCs w:val="24"/>
        </w:rPr>
        <w:t>M</w:t>
      </w:r>
      <w:r w:rsidRPr="00453D87">
        <w:rPr>
          <w:szCs w:val="24"/>
        </w:rPr>
        <w:t>.</w:t>
      </w:r>
      <w:r>
        <w:rPr>
          <w:sz w:val="24"/>
          <w:szCs w:val="24"/>
        </w:rPr>
        <w:t xml:space="preserve"> (</w:t>
      </w:r>
      <w:r w:rsidRPr="00F62465">
        <w:rPr>
          <w:szCs w:val="24"/>
        </w:rPr>
        <w:t>in press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Why the items versus parcels controversy needn’t be one. </w:t>
      </w:r>
      <w:proofErr w:type="gramStart"/>
      <w:r w:rsidRPr="002A078D">
        <w:rPr>
          <w:i/>
          <w:sz w:val="24"/>
          <w:szCs w:val="24"/>
        </w:rPr>
        <w:t>Psychological Methods</w:t>
      </w:r>
      <w:r>
        <w:rPr>
          <w:sz w:val="24"/>
          <w:szCs w:val="24"/>
        </w:rPr>
        <w:t xml:space="preserve">, </w:t>
      </w:r>
      <w:r w:rsidRPr="00230DDF">
        <w:rPr>
          <w:i/>
          <w:szCs w:val="24"/>
        </w:rPr>
        <w:t>00</w:t>
      </w:r>
      <w:r w:rsidRPr="00230DDF">
        <w:rPr>
          <w:szCs w:val="24"/>
        </w:rPr>
        <w:t>, 000-000</w:t>
      </w:r>
      <w:r>
        <w:rPr>
          <w:sz w:val="24"/>
          <w:szCs w:val="24"/>
        </w:rPr>
        <w:t>.</w:t>
      </w:r>
      <w:proofErr w:type="gramEnd"/>
    </w:p>
    <w:p w:rsidR="00E5472B" w:rsidRDefault="00E5472B" w:rsidP="00AB76C0">
      <w:pPr>
        <w:pStyle w:val="Byline"/>
        <w:widowControl w:val="0"/>
        <w:spacing w:after="120" w:line="240" w:lineRule="auto"/>
        <w:ind w:hanging="360"/>
        <w:jc w:val="left"/>
        <w:rPr>
          <w:lang w:val="en-US"/>
        </w:rPr>
      </w:pPr>
      <w:proofErr w:type="gramStart"/>
      <w:r w:rsidRPr="00E5472B">
        <w:rPr>
          <w:lang w:val="en-US"/>
        </w:rPr>
        <w:t xml:space="preserve">Hogue, </w:t>
      </w:r>
      <w:r w:rsidRPr="00E5472B">
        <w:rPr>
          <w:sz w:val="20"/>
          <w:lang w:val="en-US"/>
        </w:rPr>
        <w:t>C. M.</w:t>
      </w:r>
      <w:r w:rsidRPr="00E5472B">
        <w:rPr>
          <w:lang w:val="en-US"/>
        </w:rPr>
        <w:t xml:space="preserve">, Pornprasertmanit, </w:t>
      </w:r>
      <w:r w:rsidRPr="00E5472B">
        <w:rPr>
          <w:sz w:val="20"/>
          <w:lang w:val="en-US"/>
        </w:rPr>
        <w:t>S.</w:t>
      </w:r>
      <w:r w:rsidRPr="00E5472B">
        <w:rPr>
          <w:lang w:val="en-US"/>
        </w:rPr>
        <w:t xml:space="preserve">, Fry, </w:t>
      </w:r>
      <w:r w:rsidRPr="00E5472B">
        <w:rPr>
          <w:sz w:val="20"/>
          <w:lang w:val="en-US"/>
        </w:rPr>
        <w:t>M. D.</w:t>
      </w:r>
      <w:r w:rsidRPr="00E5472B">
        <w:rPr>
          <w:lang w:val="en-US"/>
        </w:rPr>
        <w:t xml:space="preserve">, Rhemtulla, </w:t>
      </w:r>
      <w:r w:rsidRPr="00E5472B">
        <w:rPr>
          <w:sz w:val="20"/>
          <w:lang w:val="en-US"/>
        </w:rPr>
        <w:t>M.</w:t>
      </w:r>
      <w:r w:rsidRPr="00E5472B">
        <w:rPr>
          <w:lang w:val="en-US"/>
        </w:rPr>
        <w:t xml:space="preserve">, &amp; Little, </w:t>
      </w:r>
      <w:r w:rsidRPr="00E5472B">
        <w:rPr>
          <w:sz w:val="20"/>
          <w:lang w:val="en-US"/>
        </w:rPr>
        <w:t>T. D.</w:t>
      </w:r>
      <w:r w:rsidRPr="00E5472B">
        <w:rPr>
          <w:lang w:val="en-US"/>
        </w:rPr>
        <w:t xml:space="preserve"> (</w:t>
      </w:r>
      <w:r w:rsidRPr="00E5472B">
        <w:rPr>
          <w:sz w:val="20"/>
          <w:lang w:val="en-US"/>
        </w:rPr>
        <w:t>in press</w:t>
      </w:r>
      <w:r w:rsidRPr="00E5472B">
        <w:rPr>
          <w:lang w:val="en-US"/>
        </w:rPr>
        <w:t>).</w:t>
      </w:r>
      <w:proofErr w:type="gramEnd"/>
      <w:r w:rsidRPr="00E5472B">
        <w:rPr>
          <w:lang w:val="en-US"/>
        </w:rPr>
        <w:t xml:space="preserve"> Planned missing data designs for spline growth models in salivary cortisol research. </w:t>
      </w:r>
      <w:proofErr w:type="gramStart"/>
      <w:r w:rsidRPr="00E5472B">
        <w:rPr>
          <w:i/>
          <w:lang w:val="en-US"/>
        </w:rPr>
        <w:t>Measurement in Physical Education and Exercise Science</w:t>
      </w:r>
      <w:r>
        <w:t xml:space="preserve">, </w:t>
      </w:r>
      <w:r w:rsidRPr="00CA4408">
        <w:rPr>
          <w:i/>
          <w:sz w:val="20"/>
        </w:rPr>
        <w:t>00</w:t>
      </w:r>
      <w:r w:rsidRPr="00CA4408">
        <w:rPr>
          <w:sz w:val="20"/>
        </w:rPr>
        <w:t>, 000-000</w:t>
      </w:r>
      <w:r>
        <w:t>.</w:t>
      </w:r>
      <w:proofErr w:type="gramEnd"/>
    </w:p>
    <w:p w:rsidR="0065131D" w:rsidRPr="00AB76C0" w:rsidRDefault="00AB76C0" w:rsidP="00AB76C0">
      <w:pPr>
        <w:pStyle w:val="Byline"/>
        <w:widowControl w:val="0"/>
        <w:spacing w:after="120" w:line="240" w:lineRule="auto"/>
        <w:ind w:hanging="360"/>
        <w:jc w:val="left"/>
        <w:rPr>
          <w:lang w:val="en-US"/>
        </w:rPr>
      </w:pPr>
      <w:proofErr w:type="gramStart"/>
      <w:r>
        <w:rPr>
          <w:lang w:val="en-US"/>
        </w:rPr>
        <w:t xml:space="preserve">Sainio, </w:t>
      </w:r>
      <w:r w:rsidRPr="00AB76C0">
        <w:rPr>
          <w:sz w:val="20"/>
          <w:szCs w:val="20"/>
          <w:lang w:val="en-US"/>
        </w:rPr>
        <w:t>M</w:t>
      </w:r>
      <w:r>
        <w:rPr>
          <w:lang w:val="en-US"/>
        </w:rPr>
        <w:t xml:space="preserve">., Veenstra, </w:t>
      </w:r>
      <w:r w:rsidRPr="00AB76C0">
        <w:rPr>
          <w:sz w:val="20"/>
          <w:szCs w:val="20"/>
          <w:lang w:val="en-US"/>
        </w:rPr>
        <w:t>R.</w:t>
      </w:r>
      <w:r>
        <w:rPr>
          <w:lang w:val="en-US"/>
        </w:rPr>
        <w:t xml:space="preserve">, Little, </w:t>
      </w:r>
      <w:r w:rsidRPr="00AB76C0">
        <w:rPr>
          <w:sz w:val="20"/>
          <w:szCs w:val="20"/>
          <w:lang w:val="en-US"/>
        </w:rPr>
        <w:t>T. D.</w:t>
      </w:r>
      <w:r>
        <w:rPr>
          <w:lang w:val="en-US"/>
        </w:rPr>
        <w:t xml:space="preserve">, </w:t>
      </w:r>
      <w:r>
        <w:t xml:space="preserve">Kärnä, </w:t>
      </w:r>
      <w:r w:rsidRPr="00AB76C0">
        <w:rPr>
          <w:sz w:val="20"/>
          <w:szCs w:val="20"/>
        </w:rPr>
        <w:t>A.</w:t>
      </w:r>
      <w:r>
        <w:t xml:space="preserve">, Rönkkö, </w:t>
      </w:r>
      <w:r w:rsidRPr="00AB76C0">
        <w:rPr>
          <w:sz w:val="20"/>
          <w:szCs w:val="20"/>
        </w:rPr>
        <w:t>M.</w:t>
      </w:r>
      <w:r>
        <w:t xml:space="preserve">, </w:t>
      </w:r>
      <w:r>
        <w:rPr>
          <w:lang w:val="en-US"/>
        </w:rPr>
        <w:t xml:space="preserve">Salmivalli, </w:t>
      </w:r>
      <w:r w:rsidRPr="00AB76C0">
        <w:rPr>
          <w:sz w:val="20"/>
          <w:szCs w:val="20"/>
          <w:lang w:val="en-US"/>
        </w:rPr>
        <w:t>C.</w:t>
      </w:r>
      <w:r w:rsidRPr="000D0185">
        <w:t xml:space="preserve"> </w:t>
      </w:r>
      <w:r w:rsidR="0065131D" w:rsidRPr="000D0185">
        <w:t>(</w:t>
      </w:r>
      <w:r w:rsidR="0065131D" w:rsidRPr="00AB76C0">
        <w:rPr>
          <w:sz w:val="20"/>
          <w:szCs w:val="20"/>
        </w:rPr>
        <w:t>in press</w:t>
      </w:r>
      <w:r w:rsidR="0065131D" w:rsidRPr="000D0185">
        <w:t>).</w:t>
      </w:r>
      <w:proofErr w:type="gramEnd"/>
      <w:r w:rsidR="0065131D">
        <w:t xml:space="preserve"> Being bullied by s</w:t>
      </w:r>
      <w:r w:rsidR="0065131D" w:rsidRPr="0065131D">
        <w:t>ame</w:t>
      </w:r>
      <w:r w:rsidR="0065131D">
        <w:t>- versus other-sex peers: Does i</w:t>
      </w:r>
      <w:r w:rsidR="0065131D" w:rsidRPr="0065131D">
        <w:t>t</w:t>
      </w:r>
      <w:r w:rsidR="0065131D">
        <w:t xml:space="preserve"> matter for adolescent v</w:t>
      </w:r>
      <w:r w:rsidR="0065131D" w:rsidRPr="0065131D">
        <w:t>ictims?</w:t>
      </w:r>
      <w:r w:rsidR="0065131D">
        <w:t xml:space="preserve"> </w:t>
      </w:r>
      <w:r w:rsidR="0065131D" w:rsidRPr="0065131D">
        <w:rPr>
          <w:i/>
        </w:rPr>
        <w:t>Journal of Clinical Child and Adolescent Psychology</w:t>
      </w:r>
      <w:r w:rsidR="0065131D" w:rsidRPr="000D0185">
        <w:t xml:space="preserve">, </w:t>
      </w:r>
      <w:r w:rsidR="0065131D" w:rsidRPr="00AB76C0">
        <w:rPr>
          <w:i/>
          <w:sz w:val="20"/>
        </w:rPr>
        <w:t>00</w:t>
      </w:r>
      <w:r w:rsidR="0065131D" w:rsidRPr="00AB76C0">
        <w:rPr>
          <w:sz w:val="20"/>
        </w:rPr>
        <w:t>, 000-000.</w:t>
      </w:r>
    </w:p>
    <w:p w:rsidR="00BB267D" w:rsidRPr="00C8014C" w:rsidRDefault="00BB267D" w:rsidP="00BB267D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C8014C">
        <w:rPr>
          <w:sz w:val="24"/>
          <w:szCs w:val="24"/>
        </w:rPr>
        <w:t xml:space="preserve">Williford, </w:t>
      </w:r>
      <w:r w:rsidRPr="00C8014C">
        <w:rPr>
          <w:szCs w:val="24"/>
        </w:rPr>
        <w:t>A.</w:t>
      </w:r>
      <w:r w:rsidRPr="00C8014C">
        <w:rPr>
          <w:sz w:val="24"/>
          <w:szCs w:val="24"/>
        </w:rPr>
        <w:t xml:space="preserve">, Elledge, </w:t>
      </w:r>
      <w:r w:rsidRPr="00C8014C">
        <w:rPr>
          <w:szCs w:val="24"/>
        </w:rPr>
        <w:t>L. C.</w:t>
      </w:r>
      <w:r w:rsidRPr="00C8014C">
        <w:rPr>
          <w:sz w:val="24"/>
          <w:szCs w:val="24"/>
        </w:rPr>
        <w:t xml:space="preserve">, Boulton, </w:t>
      </w:r>
      <w:r w:rsidRPr="00C8014C">
        <w:rPr>
          <w:szCs w:val="24"/>
        </w:rPr>
        <w:t>A. J.</w:t>
      </w:r>
      <w:r w:rsidRPr="00C8014C">
        <w:rPr>
          <w:sz w:val="24"/>
          <w:szCs w:val="24"/>
        </w:rPr>
        <w:t xml:space="preserve">, DePaolis, </w:t>
      </w:r>
      <w:r w:rsidRPr="00E9637A">
        <w:rPr>
          <w:szCs w:val="24"/>
        </w:rPr>
        <w:t>K. J.</w:t>
      </w:r>
      <w:r w:rsidRPr="00C8014C">
        <w:rPr>
          <w:sz w:val="24"/>
          <w:szCs w:val="24"/>
        </w:rPr>
        <w:t xml:space="preserve">, Little, </w:t>
      </w:r>
      <w:r w:rsidRPr="00E9637A">
        <w:rPr>
          <w:szCs w:val="24"/>
        </w:rPr>
        <w:t>T. D.</w:t>
      </w:r>
      <w:r w:rsidRPr="00C8014C">
        <w:rPr>
          <w:sz w:val="24"/>
          <w:szCs w:val="24"/>
        </w:rPr>
        <w:t xml:space="preserve">, &amp; Salmivalli, </w:t>
      </w:r>
      <w:r w:rsidRPr="00E9637A">
        <w:rPr>
          <w:szCs w:val="24"/>
        </w:rPr>
        <w:t>C.</w:t>
      </w:r>
      <w:r>
        <w:rPr>
          <w:sz w:val="24"/>
          <w:szCs w:val="24"/>
        </w:rPr>
        <w:t xml:space="preserve"> </w:t>
      </w:r>
      <w:r w:rsidRPr="00C8014C">
        <w:rPr>
          <w:sz w:val="24"/>
          <w:szCs w:val="24"/>
        </w:rPr>
        <w:t>(</w:t>
      </w:r>
      <w:r w:rsidRPr="00E9637A">
        <w:rPr>
          <w:szCs w:val="24"/>
        </w:rPr>
        <w:t>in press</w:t>
      </w:r>
      <w:r w:rsidRPr="00C8014C">
        <w:rPr>
          <w:sz w:val="24"/>
          <w:szCs w:val="24"/>
        </w:rPr>
        <w:t>).</w:t>
      </w:r>
      <w:proofErr w:type="gramEnd"/>
      <w:r w:rsidRPr="00C8014C">
        <w:rPr>
          <w:sz w:val="24"/>
          <w:szCs w:val="24"/>
        </w:rPr>
        <w:t xml:space="preserve">  Individual and contextual predictors of cyberbullying: The influence of children’s </w:t>
      </w:r>
      <w:proofErr w:type="spellStart"/>
      <w:r w:rsidRPr="00C8014C">
        <w:rPr>
          <w:sz w:val="24"/>
          <w:szCs w:val="24"/>
        </w:rPr>
        <w:t>provictim</w:t>
      </w:r>
      <w:proofErr w:type="spellEnd"/>
      <w:r w:rsidRPr="00C8014C">
        <w:rPr>
          <w:sz w:val="24"/>
          <w:szCs w:val="24"/>
        </w:rPr>
        <w:t xml:space="preserve"> attitudes and teacher’s ability to intervene. </w:t>
      </w:r>
      <w:proofErr w:type="gramStart"/>
      <w:r w:rsidRPr="00E9637A">
        <w:rPr>
          <w:i/>
          <w:sz w:val="24"/>
          <w:szCs w:val="24"/>
        </w:rPr>
        <w:t>Journal of Youth and Adolescence</w:t>
      </w:r>
      <w:r w:rsidR="00CA4408">
        <w:rPr>
          <w:sz w:val="24"/>
          <w:szCs w:val="24"/>
        </w:rPr>
        <w:t xml:space="preserve">, </w:t>
      </w:r>
      <w:r w:rsidR="00CA4408" w:rsidRPr="00230DDF">
        <w:rPr>
          <w:i/>
          <w:szCs w:val="24"/>
        </w:rPr>
        <w:t>00</w:t>
      </w:r>
      <w:r w:rsidR="00CA4408" w:rsidRPr="00230DDF">
        <w:rPr>
          <w:szCs w:val="24"/>
        </w:rPr>
        <w:t>, 000-000</w:t>
      </w:r>
      <w:r w:rsidRPr="00C8014C">
        <w:rPr>
          <w:sz w:val="24"/>
          <w:szCs w:val="24"/>
        </w:rPr>
        <w:t>.</w:t>
      </w:r>
      <w:proofErr w:type="gramEnd"/>
    </w:p>
    <w:p w:rsidR="00BB267D" w:rsidRDefault="00BB267D" w:rsidP="00BB267D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C8014C">
        <w:rPr>
          <w:sz w:val="24"/>
          <w:szCs w:val="24"/>
        </w:rPr>
        <w:t xml:space="preserve">Williford, </w:t>
      </w:r>
      <w:r w:rsidRPr="00E9637A">
        <w:rPr>
          <w:szCs w:val="24"/>
        </w:rPr>
        <w:t>A.</w:t>
      </w:r>
      <w:r w:rsidRPr="00C8014C">
        <w:rPr>
          <w:sz w:val="24"/>
          <w:szCs w:val="24"/>
        </w:rPr>
        <w:t xml:space="preserve">, Boulton, </w:t>
      </w:r>
      <w:r w:rsidRPr="00E9637A">
        <w:rPr>
          <w:szCs w:val="24"/>
        </w:rPr>
        <w:t>A. J.</w:t>
      </w:r>
      <w:r w:rsidRPr="00C8014C">
        <w:rPr>
          <w:sz w:val="24"/>
          <w:szCs w:val="24"/>
        </w:rPr>
        <w:t xml:space="preserve">, Elledge, </w:t>
      </w:r>
      <w:r w:rsidRPr="00E9637A">
        <w:rPr>
          <w:szCs w:val="24"/>
        </w:rPr>
        <w:t>L. C.</w:t>
      </w:r>
      <w:r w:rsidRPr="00C8014C">
        <w:rPr>
          <w:sz w:val="24"/>
          <w:szCs w:val="24"/>
        </w:rPr>
        <w:t xml:space="preserve">, DePaolis, </w:t>
      </w:r>
      <w:r w:rsidRPr="00E9637A">
        <w:rPr>
          <w:szCs w:val="24"/>
        </w:rPr>
        <w:t>K. J.</w:t>
      </w:r>
      <w:r w:rsidRPr="00C8014C">
        <w:rPr>
          <w:sz w:val="24"/>
          <w:szCs w:val="24"/>
        </w:rPr>
        <w:t xml:space="preserve">, Little, </w:t>
      </w:r>
      <w:r w:rsidRPr="00E9637A">
        <w:rPr>
          <w:szCs w:val="24"/>
        </w:rPr>
        <w:t>T. D.</w:t>
      </w:r>
      <w:r>
        <w:rPr>
          <w:sz w:val="24"/>
          <w:szCs w:val="24"/>
        </w:rPr>
        <w:t>, &amp; Salmivall</w:t>
      </w:r>
      <w:r w:rsidRPr="00C8014C">
        <w:rPr>
          <w:sz w:val="24"/>
          <w:szCs w:val="24"/>
        </w:rPr>
        <w:t xml:space="preserve">i, </w:t>
      </w:r>
      <w:r w:rsidRPr="00E9637A">
        <w:rPr>
          <w:szCs w:val="24"/>
        </w:rPr>
        <w:t>C.</w:t>
      </w:r>
      <w:r w:rsidRPr="00C8014C">
        <w:rPr>
          <w:sz w:val="24"/>
          <w:szCs w:val="24"/>
        </w:rPr>
        <w:t xml:space="preserve"> (</w:t>
      </w:r>
      <w:r w:rsidRPr="00E9637A">
        <w:rPr>
          <w:szCs w:val="24"/>
        </w:rPr>
        <w:t>in press</w:t>
      </w:r>
      <w:r w:rsidRPr="00C8014C">
        <w:rPr>
          <w:sz w:val="24"/>
          <w:szCs w:val="24"/>
        </w:rPr>
        <w:t>).</w:t>
      </w:r>
      <w:proofErr w:type="gramEnd"/>
      <w:r w:rsidRPr="00C8014C">
        <w:rPr>
          <w:sz w:val="24"/>
          <w:szCs w:val="24"/>
        </w:rPr>
        <w:t xml:space="preserve">  Effects of the KiVa antibullying program on the frequency of </w:t>
      </w:r>
      <w:proofErr w:type="spellStart"/>
      <w:r w:rsidRPr="00C8014C">
        <w:rPr>
          <w:sz w:val="24"/>
          <w:szCs w:val="24"/>
        </w:rPr>
        <w:t>cyberbullying</w:t>
      </w:r>
      <w:proofErr w:type="spellEnd"/>
      <w:r w:rsidRPr="00C8014C">
        <w:rPr>
          <w:sz w:val="24"/>
          <w:szCs w:val="24"/>
        </w:rPr>
        <w:t xml:space="preserve"> and </w:t>
      </w:r>
      <w:proofErr w:type="spellStart"/>
      <w:r w:rsidRPr="00C8014C">
        <w:rPr>
          <w:sz w:val="24"/>
          <w:szCs w:val="24"/>
        </w:rPr>
        <w:t>cybervictimization</w:t>
      </w:r>
      <w:proofErr w:type="spellEnd"/>
      <w:r w:rsidRPr="00C8014C">
        <w:rPr>
          <w:sz w:val="24"/>
          <w:szCs w:val="24"/>
        </w:rPr>
        <w:t xml:space="preserve"> among Finnish youth. </w:t>
      </w:r>
      <w:proofErr w:type="gramStart"/>
      <w:r w:rsidRPr="00E9637A">
        <w:rPr>
          <w:i/>
          <w:sz w:val="24"/>
          <w:szCs w:val="24"/>
        </w:rPr>
        <w:t>Journal of Clinical Child and Adolescent Psychology</w:t>
      </w:r>
      <w:r w:rsidR="00CA4408">
        <w:rPr>
          <w:sz w:val="24"/>
          <w:szCs w:val="24"/>
        </w:rPr>
        <w:t xml:space="preserve">, </w:t>
      </w:r>
      <w:r w:rsidR="00CA4408" w:rsidRPr="00230DDF">
        <w:rPr>
          <w:i/>
          <w:szCs w:val="24"/>
        </w:rPr>
        <w:t>00</w:t>
      </w:r>
      <w:r w:rsidR="00CA4408" w:rsidRPr="00230DDF">
        <w:rPr>
          <w:szCs w:val="24"/>
        </w:rPr>
        <w:t>, 000-000</w:t>
      </w:r>
      <w:r w:rsidRPr="00C8014C">
        <w:rPr>
          <w:sz w:val="24"/>
          <w:szCs w:val="24"/>
        </w:rPr>
        <w:t>.</w:t>
      </w:r>
      <w:proofErr w:type="gramEnd"/>
    </w:p>
    <w:p w:rsidR="00EF1200" w:rsidRDefault="00EF1200" w:rsidP="00AB76C0">
      <w:pPr>
        <w:widowControl w:val="0"/>
        <w:spacing w:after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Brown, </w:t>
      </w:r>
      <w:r w:rsidRPr="00875BAA">
        <w:rPr>
          <w:szCs w:val="24"/>
        </w:rPr>
        <w:t>T. C.</w:t>
      </w:r>
      <w:r>
        <w:rPr>
          <w:sz w:val="24"/>
          <w:szCs w:val="24"/>
        </w:rPr>
        <w:t xml:space="preserve">, Fry, </w:t>
      </w:r>
      <w:r w:rsidRPr="00875BAA">
        <w:rPr>
          <w:szCs w:val="24"/>
        </w:rPr>
        <w:t>M. D.</w:t>
      </w:r>
      <w:r>
        <w:rPr>
          <w:sz w:val="24"/>
          <w:szCs w:val="24"/>
        </w:rPr>
        <w:t xml:space="preserve">, &amp; Little, </w:t>
      </w:r>
      <w:r w:rsidRPr="00875BAA">
        <w:rPr>
          <w:szCs w:val="24"/>
        </w:rPr>
        <w:t>T. D.</w:t>
      </w:r>
      <w:r>
        <w:rPr>
          <w:sz w:val="24"/>
          <w:szCs w:val="24"/>
        </w:rPr>
        <w:t xml:space="preserve"> (</w:t>
      </w:r>
      <w:r>
        <w:rPr>
          <w:szCs w:val="24"/>
        </w:rPr>
        <w:t>2013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="00203934">
        <w:rPr>
          <w:sz w:val="24"/>
          <w:szCs w:val="24"/>
        </w:rPr>
        <w:t>The p</w:t>
      </w:r>
      <w:r>
        <w:rPr>
          <w:sz w:val="24"/>
          <w:szCs w:val="24"/>
        </w:rPr>
        <w:t xml:space="preserve">sychometric properties of the perceived motivational climate in exercise questionnaire. </w:t>
      </w:r>
      <w:r w:rsidRPr="00875BAA">
        <w:rPr>
          <w:i/>
          <w:sz w:val="24"/>
          <w:szCs w:val="24"/>
        </w:rPr>
        <w:t>Measurement in Physical Education and Exercise Science</w:t>
      </w:r>
      <w:r>
        <w:rPr>
          <w:sz w:val="24"/>
          <w:szCs w:val="24"/>
        </w:rPr>
        <w:t xml:space="preserve">, </w:t>
      </w:r>
      <w:r>
        <w:rPr>
          <w:i/>
          <w:szCs w:val="24"/>
        </w:rPr>
        <w:t>17,</w:t>
      </w:r>
      <w:r w:rsidRPr="00EF1200">
        <w:rPr>
          <w:szCs w:val="24"/>
        </w:rPr>
        <w:t xml:space="preserve"> 22-39</w:t>
      </w:r>
      <w:r w:rsidR="00C52D32">
        <w:rPr>
          <w:sz w:val="24"/>
          <w:szCs w:val="24"/>
        </w:rPr>
        <w:t xml:space="preserve">. </w:t>
      </w:r>
      <w:r w:rsidR="00C52D32" w:rsidRPr="00C52D32">
        <w:rPr>
          <w:szCs w:val="24"/>
        </w:rPr>
        <w:t>(</w:t>
      </w:r>
      <w:proofErr w:type="gramStart"/>
      <w:r w:rsidR="00C52D32" w:rsidRPr="00C52D32">
        <w:rPr>
          <w:szCs w:val="24"/>
        </w:rPr>
        <w:t>doi</w:t>
      </w:r>
      <w:proofErr w:type="gramEnd"/>
      <w:r w:rsidR="00C52D32" w:rsidRPr="00C52D32">
        <w:rPr>
          <w:szCs w:val="24"/>
        </w:rPr>
        <w:t>: 10.1080/1091367X.2013.741360)</w:t>
      </w:r>
      <w:r w:rsidR="00A6381C">
        <w:rPr>
          <w:szCs w:val="24"/>
        </w:rPr>
        <w:t>.</w:t>
      </w:r>
    </w:p>
    <w:p w:rsidR="00E96CC8" w:rsidRPr="001E0120" w:rsidRDefault="00E96CC8" w:rsidP="00E96CC8">
      <w:pPr>
        <w:widowControl w:val="0"/>
        <w:spacing w:after="120"/>
        <w:ind w:hanging="360"/>
      </w:pPr>
      <w:r w:rsidRPr="007D3780">
        <w:rPr>
          <w:sz w:val="24"/>
          <w:szCs w:val="24"/>
        </w:rPr>
        <w:t xml:space="preserve">Geldhof, </w:t>
      </w:r>
      <w:r w:rsidRPr="00E900B3">
        <w:rPr>
          <w:szCs w:val="24"/>
        </w:rPr>
        <w:t>G. J.,</w:t>
      </w:r>
      <w:r w:rsidRPr="007D3780">
        <w:rPr>
          <w:sz w:val="24"/>
          <w:szCs w:val="24"/>
        </w:rPr>
        <w:t xml:space="preserve"> Pornprasertmanit, </w:t>
      </w:r>
      <w:r w:rsidRPr="007D3780">
        <w:rPr>
          <w:szCs w:val="24"/>
        </w:rPr>
        <w:t>S.</w:t>
      </w:r>
      <w:r w:rsidRPr="007D3780">
        <w:rPr>
          <w:sz w:val="24"/>
          <w:szCs w:val="24"/>
        </w:rPr>
        <w:t xml:space="preserve">, Schoemann, </w:t>
      </w:r>
      <w:r w:rsidRPr="007D3780">
        <w:rPr>
          <w:szCs w:val="24"/>
        </w:rPr>
        <w:t>A. M.</w:t>
      </w:r>
      <w:r w:rsidRPr="007D3780">
        <w:rPr>
          <w:sz w:val="24"/>
          <w:szCs w:val="24"/>
        </w:rPr>
        <w:t xml:space="preserve">, &amp; Little, </w:t>
      </w:r>
      <w:r w:rsidRPr="007D3780">
        <w:rPr>
          <w:szCs w:val="24"/>
        </w:rPr>
        <w:t>T. D.</w:t>
      </w:r>
      <w:r w:rsidRPr="007D3780">
        <w:rPr>
          <w:sz w:val="24"/>
          <w:szCs w:val="24"/>
        </w:rPr>
        <w:t xml:space="preserve"> (</w:t>
      </w:r>
      <w:r>
        <w:rPr>
          <w:szCs w:val="24"/>
        </w:rPr>
        <w:t>2013</w:t>
      </w:r>
      <w:r w:rsidRPr="007D3780">
        <w:rPr>
          <w:sz w:val="24"/>
          <w:szCs w:val="24"/>
        </w:rPr>
        <w:t xml:space="preserve">). </w:t>
      </w:r>
      <w:proofErr w:type="gramStart"/>
      <w:r w:rsidRPr="007D3780">
        <w:rPr>
          <w:sz w:val="24"/>
          <w:szCs w:val="24"/>
        </w:rPr>
        <w:t xml:space="preserve">Orthogonalizing through residual centering: </w:t>
      </w:r>
      <w:r w:rsidR="00BB301A">
        <w:rPr>
          <w:sz w:val="24"/>
          <w:szCs w:val="24"/>
        </w:rPr>
        <w:t>Extended a</w:t>
      </w:r>
      <w:r w:rsidRPr="007D3780">
        <w:rPr>
          <w:sz w:val="24"/>
          <w:szCs w:val="24"/>
        </w:rPr>
        <w:t>pplications and caveats.</w:t>
      </w:r>
      <w:proofErr w:type="gramEnd"/>
      <w:r w:rsidRPr="007D3780">
        <w:rPr>
          <w:sz w:val="24"/>
          <w:szCs w:val="24"/>
        </w:rPr>
        <w:t xml:space="preserve"> </w:t>
      </w:r>
      <w:r w:rsidRPr="007D3780">
        <w:rPr>
          <w:i/>
          <w:sz w:val="24"/>
          <w:szCs w:val="24"/>
        </w:rPr>
        <w:t>Educational and Psychological Measurement</w:t>
      </w:r>
      <w:r w:rsidRPr="000D0185">
        <w:rPr>
          <w:sz w:val="24"/>
          <w:szCs w:val="24"/>
        </w:rPr>
        <w:t xml:space="preserve">, </w:t>
      </w:r>
      <w:r>
        <w:rPr>
          <w:i/>
          <w:szCs w:val="24"/>
        </w:rPr>
        <w:t>73</w:t>
      </w:r>
      <w:r>
        <w:rPr>
          <w:szCs w:val="24"/>
        </w:rPr>
        <w:t>, 27</w:t>
      </w:r>
      <w:r w:rsidRPr="00230DDF">
        <w:rPr>
          <w:szCs w:val="24"/>
        </w:rPr>
        <w:t>-</w:t>
      </w:r>
      <w:r>
        <w:rPr>
          <w:szCs w:val="24"/>
        </w:rPr>
        <w:t>46</w:t>
      </w:r>
      <w:r>
        <w:rPr>
          <w:sz w:val="24"/>
          <w:szCs w:val="24"/>
        </w:rPr>
        <w:t>.</w:t>
      </w:r>
      <w:r w:rsidR="00E638EC" w:rsidRPr="001E0120">
        <w:rPr>
          <w:rFonts w:ascii="AdvPS8E9A" w:hAnsi="AdvPS8E9A" w:cs="AdvPS8E9A"/>
          <w:sz w:val="24"/>
          <w:szCs w:val="24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10.1177/0013164412445473</w:t>
      </w:r>
      <w:r w:rsidR="00BB301A" w:rsidRPr="00BB301A">
        <w:rPr>
          <w:lang w:eastAsia="ja-JP"/>
        </w:rPr>
        <w:t>)</w:t>
      </w:r>
      <w:r w:rsidR="0042587A">
        <w:rPr>
          <w:lang w:eastAsia="ja-JP"/>
        </w:rPr>
        <w:t>.</w:t>
      </w:r>
    </w:p>
    <w:p w:rsidR="00012242" w:rsidRPr="00012242" w:rsidRDefault="00012242" w:rsidP="00012242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r w:rsidRPr="00012242">
        <w:rPr>
          <w:sz w:val="24"/>
          <w:szCs w:val="24"/>
        </w:rPr>
        <w:t xml:space="preserve">Froehlich-Grobe, </w:t>
      </w:r>
      <w:r w:rsidRPr="00012242">
        <w:rPr>
          <w:szCs w:val="24"/>
        </w:rPr>
        <w:t>K.</w:t>
      </w:r>
      <w:r w:rsidRPr="00012242">
        <w:rPr>
          <w:sz w:val="24"/>
          <w:szCs w:val="24"/>
        </w:rPr>
        <w:t xml:space="preserve">, Aaronson, </w:t>
      </w:r>
      <w:r w:rsidRPr="00012242">
        <w:rPr>
          <w:szCs w:val="24"/>
        </w:rPr>
        <w:t>L. S.</w:t>
      </w:r>
      <w:r w:rsidRPr="00012242">
        <w:rPr>
          <w:sz w:val="24"/>
          <w:szCs w:val="24"/>
        </w:rPr>
        <w:t xml:space="preserve">, Washburn, </w:t>
      </w:r>
      <w:r w:rsidRPr="00012242">
        <w:rPr>
          <w:szCs w:val="24"/>
        </w:rPr>
        <w:t>R. A.</w:t>
      </w:r>
      <w:r w:rsidRPr="00012242">
        <w:rPr>
          <w:sz w:val="24"/>
          <w:szCs w:val="24"/>
        </w:rPr>
        <w:t xml:space="preserve">, Little, </w:t>
      </w:r>
      <w:r w:rsidRPr="00012242">
        <w:rPr>
          <w:szCs w:val="24"/>
        </w:rPr>
        <w:t>T. D.</w:t>
      </w:r>
      <w:r w:rsidRPr="00012242">
        <w:rPr>
          <w:sz w:val="24"/>
          <w:szCs w:val="24"/>
        </w:rPr>
        <w:t xml:space="preserve">, Lee, </w:t>
      </w:r>
      <w:r w:rsidRPr="00012242">
        <w:rPr>
          <w:sz w:val="22"/>
          <w:szCs w:val="24"/>
        </w:rPr>
        <w:t>J.</w:t>
      </w:r>
      <w:r w:rsidRPr="00012242">
        <w:rPr>
          <w:sz w:val="24"/>
          <w:szCs w:val="24"/>
        </w:rPr>
        <w:t>, Nary</w:t>
      </w:r>
      <w:r>
        <w:rPr>
          <w:sz w:val="24"/>
          <w:szCs w:val="24"/>
        </w:rPr>
        <w:t>,</w:t>
      </w:r>
      <w:r w:rsidRPr="00012242">
        <w:rPr>
          <w:sz w:val="24"/>
          <w:szCs w:val="24"/>
        </w:rPr>
        <w:t xml:space="preserve"> </w:t>
      </w:r>
      <w:r w:rsidRPr="00012242">
        <w:rPr>
          <w:szCs w:val="24"/>
        </w:rPr>
        <w:t>D. E.</w:t>
      </w:r>
      <w:r w:rsidRPr="00012242">
        <w:rPr>
          <w:sz w:val="24"/>
          <w:szCs w:val="24"/>
        </w:rPr>
        <w:t xml:space="preserve">, </w:t>
      </w:r>
      <w:proofErr w:type="spellStart"/>
      <w:r w:rsidRPr="00012242">
        <w:rPr>
          <w:sz w:val="24"/>
          <w:szCs w:val="24"/>
        </w:rPr>
        <w:t>VanSciver</w:t>
      </w:r>
      <w:proofErr w:type="spellEnd"/>
      <w:r w:rsidRPr="00012242">
        <w:rPr>
          <w:sz w:val="24"/>
          <w:szCs w:val="24"/>
        </w:rPr>
        <w:t xml:space="preserve">, </w:t>
      </w:r>
      <w:r w:rsidRPr="00012242">
        <w:rPr>
          <w:szCs w:val="24"/>
        </w:rPr>
        <w:t>A.</w:t>
      </w:r>
      <w:r w:rsidRPr="00012242">
        <w:rPr>
          <w:sz w:val="24"/>
          <w:szCs w:val="24"/>
        </w:rPr>
        <w:t xml:space="preserve">, Nesbitt, </w:t>
      </w:r>
      <w:r w:rsidRPr="00012242">
        <w:rPr>
          <w:szCs w:val="24"/>
        </w:rPr>
        <w:t>J.</w:t>
      </w:r>
      <w:r w:rsidRPr="00012242">
        <w:rPr>
          <w:sz w:val="24"/>
          <w:szCs w:val="24"/>
        </w:rPr>
        <w:t xml:space="preserve">, &amp; Norman, </w:t>
      </w:r>
      <w:r w:rsidRPr="00012242">
        <w:rPr>
          <w:szCs w:val="24"/>
        </w:rPr>
        <w:t>S. E.</w:t>
      </w:r>
      <w:r w:rsidRPr="00012242">
        <w:rPr>
          <w:sz w:val="24"/>
          <w:szCs w:val="24"/>
        </w:rPr>
        <w:t xml:space="preserve"> (</w:t>
      </w:r>
      <w:r w:rsidRPr="00F62465">
        <w:rPr>
          <w:szCs w:val="24"/>
        </w:rPr>
        <w:t>2012</w:t>
      </w:r>
      <w:r w:rsidRPr="00012242">
        <w:rPr>
          <w:sz w:val="24"/>
          <w:szCs w:val="24"/>
        </w:rPr>
        <w:t>). An exercis</w:t>
      </w:r>
      <w:r>
        <w:rPr>
          <w:sz w:val="24"/>
          <w:szCs w:val="24"/>
        </w:rPr>
        <w:t xml:space="preserve">e trial for wheelchair users: </w:t>
      </w:r>
      <w:r w:rsidRPr="00012242">
        <w:rPr>
          <w:sz w:val="24"/>
          <w:szCs w:val="24"/>
        </w:rPr>
        <w:t xml:space="preserve">Project workout on wheels. </w:t>
      </w:r>
      <w:r w:rsidRPr="00012242">
        <w:rPr>
          <w:i/>
          <w:iCs/>
          <w:sz w:val="24"/>
          <w:szCs w:val="24"/>
        </w:rPr>
        <w:t>Contemporary Clinical Trials, 33</w:t>
      </w:r>
      <w:r w:rsidRPr="00012242">
        <w:rPr>
          <w:sz w:val="24"/>
          <w:szCs w:val="24"/>
        </w:rPr>
        <w:t xml:space="preserve">, 351-363. </w:t>
      </w:r>
      <w:r w:rsidRPr="00012242">
        <w:rPr>
          <w:szCs w:val="24"/>
        </w:rPr>
        <w:t>(</w:t>
      </w:r>
      <w:proofErr w:type="gramStart"/>
      <w:r w:rsidRPr="00012242">
        <w:rPr>
          <w:szCs w:val="24"/>
        </w:rPr>
        <w:t>doi</w:t>
      </w:r>
      <w:proofErr w:type="gramEnd"/>
      <w:r w:rsidRPr="00012242">
        <w:rPr>
          <w:szCs w:val="24"/>
        </w:rPr>
        <w:t>: 10.1016/j.cct.2011.10.014)</w:t>
      </w:r>
      <w:r>
        <w:rPr>
          <w:sz w:val="24"/>
          <w:szCs w:val="24"/>
        </w:rPr>
        <w:t>.</w:t>
      </w:r>
      <w:r w:rsidRPr="00012242">
        <w:rPr>
          <w:sz w:val="24"/>
          <w:szCs w:val="24"/>
        </w:rPr>
        <w:t xml:space="preserve"> </w:t>
      </w:r>
    </w:p>
    <w:p w:rsidR="00CD4BC5" w:rsidRDefault="00CD4BC5" w:rsidP="00CD4BC5">
      <w:pPr>
        <w:widowControl w:val="0"/>
        <w:spacing w:after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Gu</w:t>
      </w:r>
      <w:proofErr w:type="gramEnd"/>
      <w:r>
        <w:rPr>
          <w:sz w:val="24"/>
          <w:szCs w:val="24"/>
        </w:rPr>
        <w:t xml:space="preserve">, </w:t>
      </w:r>
      <w:r w:rsidRPr="00F62465">
        <w:rPr>
          <w:szCs w:val="24"/>
        </w:rPr>
        <w:t>F</w:t>
      </w:r>
      <w:r>
        <w:rPr>
          <w:sz w:val="24"/>
          <w:szCs w:val="24"/>
        </w:rPr>
        <w:t xml:space="preserve">., Little, </w:t>
      </w:r>
      <w:r w:rsidRPr="00F62465">
        <w:rPr>
          <w:szCs w:val="24"/>
        </w:rPr>
        <w:t>T. D.</w:t>
      </w:r>
      <w:r>
        <w:rPr>
          <w:sz w:val="24"/>
          <w:szCs w:val="24"/>
        </w:rPr>
        <w:t xml:space="preserve">, &amp; Kingston, </w:t>
      </w:r>
      <w:r w:rsidRPr="00F62465">
        <w:rPr>
          <w:szCs w:val="24"/>
        </w:rPr>
        <w:t>N.</w:t>
      </w:r>
      <w:r>
        <w:rPr>
          <w:szCs w:val="24"/>
        </w:rPr>
        <w:t xml:space="preserve"> M.</w:t>
      </w:r>
      <w:r>
        <w:rPr>
          <w:sz w:val="24"/>
          <w:szCs w:val="24"/>
        </w:rPr>
        <w:t>, (</w:t>
      </w:r>
      <w:r>
        <w:rPr>
          <w:szCs w:val="24"/>
        </w:rPr>
        <w:t>2012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Misestimation of reliability u</w:t>
      </w:r>
      <w:r w:rsidRPr="00B17271">
        <w:rPr>
          <w:sz w:val="24"/>
          <w:szCs w:val="24"/>
        </w:rPr>
        <w:t>sing</w:t>
      </w:r>
      <w:r>
        <w:rPr>
          <w:sz w:val="24"/>
          <w:szCs w:val="24"/>
        </w:rPr>
        <w:t xml:space="preserve"> coefficient Alpha and </w:t>
      </w:r>
      <w:r w:rsidR="009A5941">
        <w:rPr>
          <w:sz w:val="24"/>
          <w:szCs w:val="24"/>
        </w:rPr>
        <w:t>s</w:t>
      </w:r>
      <w:r w:rsidRPr="00B17271">
        <w:rPr>
          <w:sz w:val="24"/>
          <w:szCs w:val="24"/>
        </w:rPr>
        <w:t>tructural</w:t>
      </w:r>
      <w:r>
        <w:rPr>
          <w:sz w:val="24"/>
          <w:szCs w:val="24"/>
        </w:rPr>
        <w:t xml:space="preserve"> e</w:t>
      </w:r>
      <w:r w:rsidRPr="00B17271">
        <w:rPr>
          <w:sz w:val="24"/>
          <w:szCs w:val="24"/>
        </w:rPr>
        <w:t xml:space="preserve">quation </w:t>
      </w:r>
      <w:r>
        <w:rPr>
          <w:sz w:val="24"/>
          <w:szCs w:val="24"/>
        </w:rPr>
        <w:t>modeling w</w:t>
      </w:r>
      <w:r w:rsidRPr="00B17271">
        <w:rPr>
          <w:sz w:val="24"/>
          <w:szCs w:val="24"/>
        </w:rPr>
        <w:t>hen</w:t>
      </w:r>
      <w:r>
        <w:rPr>
          <w:sz w:val="24"/>
          <w:szCs w:val="24"/>
        </w:rPr>
        <w:t xml:space="preserve"> assumptions of Tau-e</w:t>
      </w:r>
      <w:r w:rsidRPr="00B17271">
        <w:rPr>
          <w:sz w:val="24"/>
          <w:szCs w:val="24"/>
        </w:rPr>
        <w:t>quivalence</w:t>
      </w:r>
      <w:r>
        <w:rPr>
          <w:sz w:val="24"/>
          <w:szCs w:val="24"/>
        </w:rPr>
        <w:t xml:space="preserve"> and uncorrelated errors are v</w:t>
      </w:r>
      <w:r w:rsidRPr="00B17271">
        <w:rPr>
          <w:sz w:val="24"/>
          <w:szCs w:val="24"/>
        </w:rPr>
        <w:t>iolated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B17271">
        <w:rPr>
          <w:i/>
          <w:sz w:val="24"/>
          <w:szCs w:val="24"/>
        </w:rPr>
        <w:t>Methodology</w:t>
      </w:r>
      <w:r w:rsidRPr="000D0185">
        <w:rPr>
          <w:sz w:val="24"/>
          <w:szCs w:val="24"/>
        </w:rPr>
        <w:t xml:space="preserve">, </w:t>
      </w:r>
      <w:r w:rsidRPr="00230DDF">
        <w:rPr>
          <w:i/>
          <w:szCs w:val="24"/>
        </w:rPr>
        <w:t>00</w:t>
      </w:r>
      <w:r w:rsidRPr="00230DDF">
        <w:rPr>
          <w:szCs w:val="24"/>
        </w:rPr>
        <w:t xml:space="preserve">, </w:t>
      </w:r>
      <w:r>
        <w:rPr>
          <w:szCs w:val="24"/>
        </w:rPr>
        <w:t>1</w:t>
      </w:r>
      <w:r w:rsidRPr="00230DDF">
        <w:rPr>
          <w:szCs w:val="24"/>
        </w:rPr>
        <w:t>-</w:t>
      </w:r>
      <w:r>
        <w:rPr>
          <w:szCs w:val="24"/>
        </w:rPr>
        <w:t>11</w:t>
      </w:r>
      <w:r w:rsidRPr="00AB76C0">
        <w:t>.</w:t>
      </w:r>
      <w:r w:rsidRPr="00555809">
        <w:rPr>
          <w:sz w:val="28"/>
          <w:szCs w:val="24"/>
        </w:rPr>
        <w:t xml:space="preserve"> </w:t>
      </w:r>
      <w:r w:rsidRPr="00555809">
        <w:rPr>
          <w:szCs w:val="24"/>
        </w:rPr>
        <w:t>(</w:t>
      </w:r>
      <w:proofErr w:type="gramStart"/>
      <w:r w:rsidRPr="00555809">
        <w:rPr>
          <w:szCs w:val="24"/>
        </w:rPr>
        <w:t>doi</w:t>
      </w:r>
      <w:proofErr w:type="gramEnd"/>
      <w:r w:rsidRPr="00555809">
        <w:rPr>
          <w:szCs w:val="24"/>
        </w:rPr>
        <w:t>: 10.1027/1614-2241/a000052)</w:t>
      </w:r>
      <w:r w:rsidR="00A6381C">
        <w:rPr>
          <w:szCs w:val="24"/>
        </w:rPr>
        <w:t>.</w:t>
      </w:r>
    </w:p>
    <w:p w:rsidR="006B3125" w:rsidRDefault="006B3125" w:rsidP="006B312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r w:rsidRPr="006B3125">
        <w:rPr>
          <w:sz w:val="24"/>
          <w:szCs w:val="24"/>
        </w:rPr>
        <w:t xml:space="preserve">Kärnä, </w:t>
      </w:r>
      <w:r w:rsidRPr="00E900B3">
        <w:rPr>
          <w:szCs w:val="24"/>
        </w:rPr>
        <w:t>A.</w:t>
      </w:r>
      <w:r w:rsidRPr="006B3125">
        <w:rPr>
          <w:sz w:val="24"/>
          <w:szCs w:val="24"/>
        </w:rPr>
        <w:t xml:space="preserve">, Voeten, </w:t>
      </w:r>
      <w:r w:rsidRPr="00E900B3">
        <w:rPr>
          <w:szCs w:val="24"/>
        </w:rPr>
        <w:t>M.</w:t>
      </w:r>
      <w:r w:rsidRPr="006B3125">
        <w:rPr>
          <w:sz w:val="24"/>
          <w:szCs w:val="24"/>
        </w:rPr>
        <w:t xml:space="preserve">, Little, </w:t>
      </w:r>
      <w:r w:rsidRPr="00E900B3">
        <w:rPr>
          <w:szCs w:val="24"/>
        </w:rPr>
        <w:t>T. D.</w:t>
      </w:r>
      <w:r w:rsidRPr="006B3125">
        <w:rPr>
          <w:sz w:val="24"/>
          <w:szCs w:val="24"/>
        </w:rPr>
        <w:t xml:space="preserve">, Alanen, </w:t>
      </w:r>
      <w:r w:rsidRPr="00E900B3">
        <w:rPr>
          <w:szCs w:val="24"/>
        </w:rPr>
        <w:t>E.</w:t>
      </w:r>
      <w:r w:rsidRPr="006B3125">
        <w:rPr>
          <w:sz w:val="24"/>
          <w:szCs w:val="24"/>
        </w:rPr>
        <w:t>, Poskiparta,</w:t>
      </w:r>
      <w:r w:rsidRPr="00E900B3">
        <w:rPr>
          <w:szCs w:val="24"/>
        </w:rPr>
        <w:t xml:space="preserve"> E.</w:t>
      </w:r>
      <w:r w:rsidRPr="006B3125">
        <w:rPr>
          <w:sz w:val="24"/>
          <w:szCs w:val="24"/>
        </w:rPr>
        <w:t xml:space="preserve">, &amp; Salmivalli, </w:t>
      </w:r>
      <w:r w:rsidRPr="00E900B3">
        <w:rPr>
          <w:szCs w:val="24"/>
        </w:rPr>
        <w:t>C.</w:t>
      </w:r>
      <w:r w:rsidRPr="006B3125">
        <w:rPr>
          <w:sz w:val="24"/>
          <w:szCs w:val="24"/>
        </w:rPr>
        <w:t xml:space="preserve"> (</w:t>
      </w:r>
      <w:r w:rsidRPr="0062427E">
        <w:rPr>
          <w:szCs w:val="24"/>
        </w:rPr>
        <w:t>2012, October 22</w:t>
      </w:r>
      <w:r w:rsidRPr="006B3125">
        <w:rPr>
          <w:sz w:val="24"/>
          <w:szCs w:val="24"/>
        </w:rPr>
        <w:t xml:space="preserve">). Effectiveness of the KiVa Antibullying Program: Grades 1–3 and 7–9. </w:t>
      </w:r>
      <w:r w:rsidRPr="006B3125">
        <w:rPr>
          <w:i/>
          <w:iCs/>
          <w:sz w:val="24"/>
          <w:szCs w:val="24"/>
        </w:rPr>
        <w:t>Journal of</w:t>
      </w:r>
      <w:r>
        <w:rPr>
          <w:sz w:val="24"/>
          <w:szCs w:val="24"/>
        </w:rPr>
        <w:t xml:space="preserve"> </w:t>
      </w:r>
      <w:r w:rsidRPr="006B3125">
        <w:rPr>
          <w:i/>
          <w:iCs/>
          <w:sz w:val="24"/>
          <w:szCs w:val="24"/>
        </w:rPr>
        <w:t>Educational Psychology</w:t>
      </w:r>
      <w:r w:rsidR="00CD4BC5">
        <w:rPr>
          <w:i/>
          <w:iCs/>
          <w:sz w:val="24"/>
          <w:szCs w:val="24"/>
        </w:rPr>
        <w:t xml:space="preserve">, </w:t>
      </w:r>
      <w:r w:rsidR="00E638EC" w:rsidRPr="001E0120">
        <w:rPr>
          <w:i/>
          <w:iCs/>
        </w:rPr>
        <w:t>00</w:t>
      </w:r>
      <w:r w:rsidR="00E638EC" w:rsidRPr="001E0120">
        <w:rPr>
          <w:iCs/>
        </w:rPr>
        <w:t>, 1-17</w:t>
      </w:r>
      <w:r w:rsidR="00C42063">
        <w:rPr>
          <w:sz w:val="24"/>
          <w:szCs w:val="24"/>
        </w:rPr>
        <w:t>. Advance online publication (</w:t>
      </w:r>
      <w:r w:rsidRPr="00C42063">
        <w:t>doi: 10.1037/a0030417</w:t>
      </w:r>
      <w:r w:rsidR="00C42063">
        <w:t>)</w:t>
      </w:r>
      <w:r w:rsidR="00A6381C">
        <w:t>.</w:t>
      </w:r>
    </w:p>
    <w:p w:rsidR="00EF6356" w:rsidRDefault="00EF6356" w:rsidP="00EF6356">
      <w:pPr>
        <w:widowControl w:val="0"/>
        <w:spacing w:after="120"/>
        <w:ind w:hanging="360"/>
        <w:rPr>
          <w:sz w:val="24"/>
          <w:szCs w:val="24"/>
        </w:rPr>
      </w:pPr>
      <w:r w:rsidRPr="000D0185">
        <w:rPr>
          <w:sz w:val="24"/>
          <w:szCs w:val="24"/>
        </w:rPr>
        <w:t xml:space="preserve">Ojanen, </w:t>
      </w:r>
      <w:r w:rsidRPr="004B4081">
        <w:rPr>
          <w:szCs w:val="24"/>
        </w:rPr>
        <w:t>T.</w:t>
      </w:r>
      <w:r w:rsidRPr="000D0185">
        <w:rPr>
          <w:sz w:val="24"/>
          <w:szCs w:val="24"/>
        </w:rPr>
        <w:t xml:space="preserve">, </w:t>
      </w:r>
      <w:proofErr w:type="spellStart"/>
      <w:r w:rsidRPr="00733867">
        <w:rPr>
          <w:sz w:val="24"/>
        </w:rPr>
        <w:t>Stratman</w:t>
      </w:r>
      <w:proofErr w:type="spellEnd"/>
      <w:r w:rsidRPr="00733867">
        <w:rPr>
          <w:sz w:val="24"/>
        </w:rPr>
        <w:t xml:space="preserve">, </w:t>
      </w:r>
      <w:r>
        <w:t xml:space="preserve">A. C., </w:t>
      </w:r>
      <w:r>
        <w:rPr>
          <w:sz w:val="24"/>
          <w:szCs w:val="24"/>
        </w:rPr>
        <w:t>Card</w:t>
      </w:r>
      <w:r w:rsidRPr="000D0185">
        <w:rPr>
          <w:sz w:val="24"/>
          <w:szCs w:val="24"/>
        </w:rPr>
        <w:t xml:space="preserve">, </w:t>
      </w:r>
      <w:r>
        <w:rPr>
          <w:szCs w:val="24"/>
        </w:rPr>
        <w:t>N. A</w:t>
      </w:r>
      <w:r w:rsidRPr="004B4081">
        <w:rPr>
          <w:szCs w:val="24"/>
        </w:rPr>
        <w:t>.</w:t>
      </w:r>
      <w:r w:rsidRPr="000D0185">
        <w:rPr>
          <w:sz w:val="24"/>
          <w:szCs w:val="24"/>
        </w:rPr>
        <w:t xml:space="preserve">, &amp; Little, </w:t>
      </w:r>
      <w:r w:rsidRPr="004B4081">
        <w:rPr>
          <w:szCs w:val="24"/>
        </w:rPr>
        <w:t>T. D.</w:t>
      </w:r>
      <w:r w:rsidRPr="000D0185">
        <w:rPr>
          <w:sz w:val="24"/>
          <w:szCs w:val="24"/>
        </w:rPr>
        <w:t xml:space="preserve"> (</w:t>
      </w:r>
      <w:r>
        <w:t>2012</w:t>
      </w:r>
      <w:r w:rsidRPr="000D0185">
        <w:rPr>
          <w:sz w:val="24"/>
          <w:szCs w:val="24"/>
        </w:rPr>
        <w:t xml:space="preserve">). </w:t>
      </w:r>
      <w:r w:rsidRPr="00B11E83">
        <w:rPr>
          <w:sz w:val="24"/>
          <w:szCs w:val="24"/>
        </w:rPr>
        <w:t xml:space="preserve">Motivation and </w:t>
      </w:r>
      <w:r>
        <w:rPr>
          <w:sz w:val="24"/>
          <w:szCs w:val="24"/>
        </w:rPr>
        <w:t xml:space="preserve">perceived control in </w:t>
      </w:r>
      <w:r>
        <w:rPr>
          <w:sz w:val="24"/>
          <w:szCs w:val="24"/>
        </w:rPr>
        <w:lastRenderedPageBreak/>
        <w:t>early adolescent f</w:t>
      </w:r>
      <w:r w:rsidRPr="00B11E83">
        <w:rPr>
          <w:sz w:val="24"/>
          <w:szCs w:val="24"/>
        </w:rPr>
        <w:t xml:space="preserve">riendships: Relations with </w:t>
      </w:r>
      <w:r>
        <w:rPr>
          <w:sz w:val="24"/>
          <w:szCs w:val="24"/>
        </w:rPr>
        <w:t>s</w:t>
      </w:r>
      <w:r w:rsidRPr="00B11E83">
        <w:rPr>
          <w:sz w:val="24"/>
          <w:szCs w:val="24"/>
        </w:rPr>
        <w:t xml:space="preserve">elf-, </w:t>
      </w:r>
      <w:r>
        <w:rPr>
          <w:sz w:val="24"/>
          <w:szCs w:val="24"/>
        </w:rPr>
        <w:t>f</w:t>
      </w:r>
      <w:r w:rsidRPr="00B11E83">
        <w:rPr>
          <w:sz w:val="24"/>
          <w:szCs w:val="24"/>
        </w:rPr>
        <w:t xml:space="preserve">riend-, and </w:t>
      </w:r>
      <w:r>
        <w:rPr>
          <w:sz w:val="24"/>
          <w:szCs w:val="24"/>
        </w:rPr>
        <w:t>p</w:t>
      </w:r>
      <w:r w:rsidRPr="00B11E83">
        <w:rPr>
          <w:sz w:val="24"/>
          <w:szCs w:val="24"/>
        </w:rPr>
        <w:t xml:space="preserve">eer-reported </w:t>
      </w:r>
      <w:r>
        <w:rPr>
          <w:sz w:val="24"/>
          <w:szCs w:val="24"/>
        </w:rPr>
        <w:t>a</w:t>
      </w:r>
      <w:r w:rsidRPr="00B11E83">
        <w:rPr>
          <w:sz w:val="24"/>
          <w:szCs w:val="24"/>
        </w:rPr>
        <w:t>djustment</w:t>
      </w:r>
      <w:r>
        <w:rPr>
          <w:sz w:val="24"/>
          <w:szCs w:val="24"/>
        </w:rPr>
        <w:t xml:space="preserve">. </w:t>
      </w:r>
      <w:r w:rsidRPr="00B11E83">
        <w:rPr>
          <w:i/>
          <w:sz w:val="24"/>
          <w:szCs w:val="24"/>
        </w:rPr>
        <w:t>Journal of Early Adolescence</w:t>
      </w:r>
      <w:r w:rsidRPr="000D0185">
        <w:rPr>
          <w:sz w:val="24"/>
          <w:szCs w:val="24"/>
        </w:rPr>
        <w:t xml:space="preserve">, </w:t>
      </w:r>
      <w:r w:rsidRPr="00230DDF">
        <w:rPr>
          <w:i/>
          <w:szCs w:val="24"/>
        </w:rPr>
        <w:t>00</w:t>
      </w:r>
      <w:r w:rsidRPr="00230DDF">
        <w:rPr>
          <w:szCs w:val="24"/>
        </w:rPr>
        <w:t xml:space="preserve">, </w:t>
      </w:r>
      <w:r>
        <w:rPr>
          <w:szCs w:val="24"/>
        </w:rPr>
        <w:t>1</w:t>
      </w:r>
      <w:r w:rsidRPr="00230DDF">
        <w:rPr>
          <w:szCs w:val="24"/>
        </w:rPr>
        <w:t>-</w:t>
      </w:r>
      <w:r>
        <w:rPr>
          <w:szCs w:val="24"/>
        </w:rPr>
        <w:t>26</w:t>
      </w:r>
      <w:r w:rsidRPr="00AB76C0">
        <w:t>.</w:t>
      </w:r>
      <w:r w:rsidRPr="00AB76C0">
        <w:rPr>
          <w:sz w:val="24"/>
          <w:szCs w:val="24"/>
        </w:rPr>
        <w:t xml:space="preserve"> </w:t>
      </w:r>
      <w:r w:rsidR="007E25F7">
        <w:rPr>
          <w:sz w:val="24"/>
          <w:szCs w:val="24"/>
        </w:rPr>
        <w:t>(</w:t>
      </w:r>
      <w:proofErr w:type="gramStart"/>
      <w:r w:rsidR="007E25F7">
        <w:rPr>
          <w:sz w:val="24"/>
          <w:szCs w:val="24"/>
        </w:rPr>
        <w:t>doi</w:t>
      </w:r>
      <w:proofErr w:type="gramEnd"/>
      <w:r w:rsidR="00E638EC" w:rsidRPr="001E0120">
        <w:rPr>
          <w:lang w:eastAsia="ja-JP"/>
        </w:rPr>
        <w:t>: 10.1177/0272431612450947</w:t>
      </w:r>
      <w:r w:rsidR="007E25F7">
        <w:rPr>
          <w:lang w:eastAsia="ja-JP"/>
        </w:rPr>
        <w:t>).</w:t>
      </w:r>
    </w:p>
    <w:p w:rsidR="006A3664" w:rsidRPr="00642C4D" w:rsidRDefault="006A3664" w:rsidP="006B312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r w:rsidRPr="007D3780">
        <w:rPr>
          <w:sz w:val="24"/>
          <w:szCs w:val="24"/>
        </w:rPr>
        <w:t xml:space="preserve">Pornprasertmanit, </w:t>
      </w:r>
      <w:r w:rsidRPr="007D3780">
        <w:rPr>
          <w:szCs w:val="24"/>
        </w:rPr>
        <w:t>S.</w:t>
      </w:r>
      <w:r w:rsidRPr="007D3780">
        <w:rPr>
          <w:sz w:val="24"/>
          <w:szCs w:val="24"/>
        </w:rPr>
        <w:t>,</w:t>
      </w:r>
      <w:r>
        <w:rPr>
          <w:sz w:val="24"/>
          <w:szCs w:val="24"/>
        </w:rPr>
        <w:t xml:space="preserve"> &amp; Little,</w:t>
      </w:r>
      <w:r w:rsidRPr="004311BF">
        <w:rPr>
          <w:sz w:val="22"/>
          <w:szCs w:val="24"/>
        </w:rPr>
        <w:t xml:space="preserve"> </w:t>
      </w:r>
      <w:r w:rsidRPr="004311BF">
        <w:rPr>
          <w:szCs w:val="24"/>
        </w:rPr>
        <w:t>T. D.</w:t>
      </w:r>
      <w:r>
        <w:rPr>
          <w:sz w:val="24"/>
          <w:szCs w:val="24"/>
        </w:rPr>
        <w:t xml:space="preserve"> (</w:t>
      </w:r>
      <w:r w:rsidRPr="006A3664">
        <w:rPr>
          <w:szCs w:val="24"/>
        </w:rPr>
        <w:t>2012</w:t>
      </w:r>
      <w:r>
        <w:rPr>
          <w:sz w:val="24"/>
          <w:szCs w:val="24"/>
        </w:rPr>
        <w:t xml:space="preserve">). </w:t>
      </w:r>
      <w:proofErr w:type="gramStart"/>
      <w:r w:rsidRPr="004311BF">
        <w:rPr>
          <w:sz w:val="24"/>
          <w:szCs w:val="24"/>
        </w:rPr>
        <w:t>Determining directional dependency in causal associations.</w:t>
      </w:r>
      <w:proofErr w:type="gramEnd"/>
      <w:r w:rsidRPr="004311BF">
        <w:rPr>
          <w:sz w:val="24"/>
          <w:szCs w:val="24"/>
        </w:rPr>
        <w:t xml:space="preserve"> </w:t>
      </w:r>
      <w:r w:rsidRPr="004311BF">
        <w:rPr>
          <w:i/>
          <w:sz w:val="24"/>
          <w:szCs w:val="24"/>
        </w:rPr>
        <w:t>International Journal of Behavioral Development</w:t>
      </w:r>
      <w:r w:rsidRPr="004311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>36</w:t>
      </w:r>
      <w:r w:rsidRPr="00230DDF">
        <w:rPr>
          <w:szCs w:val="24"/>
        </w:rPr>
        <w:t>,</w:t>
      </w:r>
      <w:r>
        <w:rPr>
          <w:szCs w:val="24"/>
        </w:rPr>
        <w:t xml:space="preserve"> 313</w:t>
      </w:r>
      <w:r w:rsidRPr="00230DDF">
        <w:rPr>
          <w:szCs w:val="24"/>
        </w:rPr>
        <w:t>-</w:t>
      </w:r>
      <w:r>
        <w:rPr>
          <w:szCs w:val="24"/>
        </w:rPr>
        <w:t>322</w:t>
      </w:r>
      <w:r>
        <w:rPr>
          <w:sz w:val="24"/>
          <w:szCs w:val="24"/>
        </w:rPr>
        <w:t>.</w:t>
      </w:r>
      <w:r w:rsidR="004311BF">
        <w:rPr>
          <w:sz w:val="24"/>
          <w:szCs w:val="24"/>
        </w:rPr>
        <w:t xml:space="preserve"> </w:t>
      </w:r>
      <w:r w:rsidR="004311BF" w:rsidRPr="004311BF">
        <w:rPr>
          <w:szCs w:val="24"/>
        </w:rPr>
        <w:t>(</w:t>
      </w:r>
      <w:proofErr w:type="gramStart"/>
      <w:r w:rsidR="004311BF" w:rsidRPr="004311BF">
        <w:rPr>
          <w:szCs w:val="24"/>
        </w:rPr>
        <w:t>doi</w:t>
      </w:r>
      <w:proofErr w:type="gramEnd"/>
      <w:r w:rsidR="004311BF" w:rsidRPr="004311BF">
        <w:rPr>
          <w:szCs w:val="24"/>
        </w:rPr>
        <w:t>: 10.1177/0165025412448944)</w:t>
      </w:r>
      <w:r w:rsidR="00932071">
        <w:rPr>
          <w:szCs w:val="24"/>
        </w:rPr>
        <w:t>.</w:t>
      </w:r>
    </w:p>
    <w:p w:rsidR="002E72F3" w:rsidRDefault="002E72F3" w:rsidP="002E72F3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Rhemtulla, </w:t>
      </w:r>
      <w:r w:rsidRPr="007451BA">
        <w:rPr>
          <w:bCs/>
          <w:iCs/>
          <w:color w:val="000000"/>
          <w:szCs w:val="24"/>
        </w:rPr>
        <w:t>M.</w:t>
      </w:r>
      <w:r>
        <w:rPr>
          <w:bCs/>
          <w:iCs/>
          <w:color w:val="000000"/>
          <w:sz w:val="24"/>
          <w:szCs w:val="24"/>
        </w:rPr>
        <w:t xml:space="preserve">, &amp; Little, </w:t>
      </w:r>
      <w:r w:rsidRPr="007451BA">
        <w:rPr>
          <w:bCs/>
          <w:iCs/>
          <w:color w:val="000000"/>
          <w:szCs w:val="24"/>
        </w:rPr>
        <w:t>T. D.</w:t>
      </w:r>
      <w:r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  <w:szCs w:val="24"/>
        </w:rPr>
        <w:t>2012</w:t>
      </w:r>
      <w:r>
        <w:rPr>
          <w:bCs/>
          <w:iCs/>
          <w:color w:val="000000"/>
          <w:sz w:val="24"/>
          <w:szCs w:val="24"/>
        </w:rPr>
        <w:t>). Planned missing data designs for research in cognitive d</w:t>
      </w:r>
      <w:r w:rsidRPr="007451BA">
        <w:rPr>
          <w:bCs/>
          <w:iCs/>
          <w:color w:val="000000"/>
          <w:sz w:val="24"/>
          <w:szCs w:val="24"/>
        </w:rPr>
        <w:t>evelopment</w:t>
      </w:r>
      <w:r>
        <w:rPr>
          <w:bCs/>
          <w:iCs/>
          <w:color w:val="000000"/>
          <w:sz w:val="24"/>
          <w:szCs w:val="24"/>
        </w:rPr>
        <w:t xml:space="preserve">. </w:t>
      </w:r>
      <w:r w:rsidRPr="000F28CB">
        <w:rPr>
          <w:bCs/>
          <w:i/>
          <w:iCs/>
          <w:color w:val="000000"/>
          <w:sz w:val="24"/>
          <w:szCs w:val="24"/>
        </w:rPr>
        <w:t xml:space="preserve">Journal of Cognition and Development, </w:t>
      </w:r>
      <w:r w:rsidR="002E2321" w:rsidRPr="002E2321">
        <w:rPr>
          <w:bCs/>
          <w:i/>
          <w:iCs/>
          <w:color w:val="000000"/>
          <w:szCs w:val="24"/>
        </w:rPr>
        <w:t>13</w:t>
      </w:r>
      <w:r w:rsidRPr="00230DDF">
        <w:rPr>
          <w:szCs w:val="24"/>
        </w:rPr>
        <w:t xml:space="preserve">, </w:t>
      </w:r>
      <w:r w:rsidR="002E2321">
        <w:rPr>
          <w:szCs w:val="24"/>
        </w:rPr>
        <w:t>425</w:t>
      </w:r>
      <w:r w:rsidRPr="00230DDF">
        <w:rPr>
          <w:szCs w:val="24"/>
        </w:rPr>
        <w:t>-</w:t>
      </w:r>
      <w:r w:rsidR="002E2321">
        <w:rPr>
          <w:szCs w:val="24"/>
        </w:rPr>
        <w:t>438</w:t>
      </w:r>
      <w:r>
        <w:rPr>
          <w:sz w:val="24"/>
          <w:szCs w:val="24"/>
        </w:rPr>
        <w:t>.</w:t>
      </w:r>
      <w:r w:rsidR="002E2321">
        <w:rPr>
          <w:sz w:val="24"/>
          <w:szCs w:val="24"/>
        </w:rPr>
        <w:t xml:space="preserve"> (</w:t>
      </w:r>
      <w:proofErr w:type="gramStart"/>
      <w:r w:rsidR="002E2321" w:rsidRPr="00C64AF1">
        <w:rPr>
          <w:szCs w:val="18"/>
        </w:rPr>
        <w:t>doi</w:t>
      </w:r>
      <w:proofErr w:type="gramEnd"/>
      <w:r w:rsidR="002E2321" w:rsidRPr="002E2321">
        <w:rPr>
          <w:sz w:val="18"/>
          <w:szCs w:val="18"/>
        </w:rPr>
        <w:t>:</w:t>
      </w:r>
      <w:r w:rsidR="002E2321" w:rsidRPr="002E2321">
        <w:rPr>
          <w:sz w:val="22"/>
          <w:szCs w:val="18"/>
        </w:rPr>
        <w:t xml:space="preserve"> </w:t>
      </w:r>
      <w:r w:rsidR="002E2321" w:rsidRPr="002E2321">
        <w:rPr>
          <w:color w:val="000000"/>
        </w:rPr>
        <w:t>10.1080/15248372.2012.717340)</w:t>
      </w:r>
      <w:r w:rsidR="002A4980">
        <w:rPr>
          <w:color w:val="000000"/>
        </w:rPr>
        <w:t>.</w:t>
      </w:r>
    </w:p>
    <w:p w:rsidR="00CF703A" w:rsidRDefault="00CF703A" w:rsidP="00CF703A">
      <w:pPr>
        <w:widowControl w:val="0"/>
        <w:spacing w:after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Selig, </w:t>
      </w:r>
      <w:r w:rsidRPr="00E900B3">
        <w:rPr>
          <w:szCs w:val="24"/>
        </w:rPr>
        <w:t>J. P.</w:t>
      </w:r>
      <w:r>
        <w:rPr>
          <w:sz w:val="24"/>
          <w:szCs w:val="24"/>
        </w:rPr>
        <w:t xml:space="preserve">, Preacher, </w:t>
      </w:r>
      <w:r w:rsidRPr="00E900B3">
        <w:rPr>
          <w:szCs w:val="24"/>
        </w:rPr>
        <w:t>K. J.</w:t>
      </w:r>
      <w:r>
        <w:rPr>
          <w:sz w:val="24"/>
          <w:szCs w:val="24"/>
        </w:rPr>
        <w:t xml:space="preserve">, &amp; Little, </w:t>
      </w:r>
      <w:r w:rsidRPr="00E900B3">
        <w:rPr>
          <w:szCs w:val="24"/>
        </w:rPr>
        <w:t>T. D.</w:t>
      </w:r>
      <w:r>
        <w:rPr>
          <w:sz w:val="24"/>
          <w:szCs w:val="24"/>
        </w:rPr>
        <w:t xml:space="preserve"> (</w:t>
      </w:r>
      <w:r>
        <w:rPr>
          <w:szCs w:val="24"/>
        </w:rPr>
        <w:t>2012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8A01B0">
        <w:rPr>
          <w:sz w:val="24"/>
          <w:szCs w:val="24"/>
        </w:rPr>
        <w:t xml:space="preserve">Modeling </w:t>
      </w:r>
      <w:r>
        <w:rPr>
          <w:sz w:val="24"/>
          <w:szCs w:val="24"/>
        </w:rPr>
        <w:t>t</w:t>
      </w:r>
      <w:r w:rsidRPr="008A01B0">
        <w:rPr>
          <w:sz w:val="24"/>
          <w:szCs w:val="24"/>
        </w:rPr>
        <w:t>ime</w:t>
      </w:r>
      <w:r>
        <w:rPr>
          <w:sz w:val="24"/>
          <w:szCs w:val="24"/>
        </w:rPr>
        <w:t>-d</w:t>
      </w:r>
      <w:r w:rsidRPr="008A01B0">
        <w:rPr>
          <w:sz w:val="24"/>
          <w:szCs w:val="24"/>
        </w:rPr>
        <w:t xml:space="preserve">ependent </w:t>
      </w:r>
      <w:r>
        <w:rPr>
          <w:sz w:val="24"/>
          <w:szCs w:val="24"/>
        </w:rPr>
        <w:t>a</w:t>
      </w:r>
      <w:r w:rsidRPr="008A01B0">
        <w:rPr>
          <w:sz w:val="24"/>
          <w:szCs w:val="24"/>
        </w:rPr>
        <w:t xml:space="preserve">ssociation in </w:t>
      </w:r>
      <w:r>
        <w:rPr>
          <w:sz w:val="24"/>
          <w:szCs w:val="24"/>
        </w:rPr>
        <w:t>l</w:t>
      </w:r>
      <w:r w:rsidRPr="008A01B0">
        <w:rPr>
          <w:sz w:val="24"/>
          <w:szCs w:val="24"/>
        </w:rPr>
        <w:t xml:space="preserve">ongitudinal </w:t>
      </w:r>
      <w:r>
        <w:rPr>
          <w:sz w:val="24"/>
          <w:szCs w:val="24"/>
        </w:rPr>
        <w:t>d</w:t>
      </w:r>
      <w:r w:rsidRPr="008A01B0">
        <w:rPr>
          <w:sz w:val="24"/>
          <w:szCs w:val="24"/>
        </w:rPr>
        <w:t>ata</w:t>
      </w:r>
      <w:r>
        <w:rPr>
          <w:sz w:val="24"/>
          <w:szCs w:val="24"/>
        </w:rPr>
        <w:t xml:space="preserve">: </w:t>
      </w:r>
      <w:r w:rsidRPr="008A01B0"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 w:rsidRPr="008A01B0">
        <w:rPr>
          <w:sz w:val="24"/>
          <w:szCs w:val="24"/>
        </w:rPr>
        <w:t xml:space="preserve">ag as </w:t>
      </w:r>
      <w:r>
        <w:rPr>
          <w:sz w:val="24"/>
          <w:szCs w:val="24"/>
        </w:rPr>
        <w:t>m</w:t>
      </w:r>
      <w:r w:rsidRPr="008A01B0">
        <w:rPr>
          <w:sz w:val="24"/>
          <w:szCs w:val="24"/>
        </w:rPr>
        <w:t xml:space="preserve">oderator </w:t>
      </w:r>
      <w:r>
        <w:rPr>
          <w:sz w:val="24"/>
          <w:szCs w:val="24"/>
        </w:rPr>
        <w:t>a</w:t>
      </w:r>
      <w:r w:rsidRPr="008A01B0">
        <w:rPr>
          <w:sz w:val="24"/>
          <w:szCs w:val="24"/>
        </w:rPr>
        <w:t>pproach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A5AA1">
        <w:rPr>
          <w:i/>
          <w:sz w:val="24"/>
          <w:szCs w:val="24"/>
        </w:rPr>
        <w:t>Multivariate Behavioral Research,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>47</w:t>
      </w:r>
      <w:r w:rsidRPr="00230DDF">
        <w:rPr>
          <w:szCs w:val="24"/>
        </w:rPr>
        <w:t xml:space="preserve">, </w:t>
      </w:r>
      <w:r>
        <w:rPr>
          <w:szCs w:val="24"/>
        </w:rPr>
        <w:t>697</w:t>
      </w:r>
      <w:r w:rsidRPr="00230DDF">
        <w:rPr>
          <w:szCs w:val="24"/>
        </w:rPr>
        <w:t>-</w:t>
      </w:r>
      <w:r>
        <w:rPr>
          <w:szCs w:val="24"/>
        </w:rPr>
        <w:t>716</w:t>
      </w:r>
      <w:r>
        <w:rPr>
          <w:sz w:val="24"/>
          <w:szCs w:val="24"/>
        </w:rPr>
        <w:t xml:space="preserve">. </w:t>
      </w:r>
      <w:r w:rsidR="00E638EC" w:rsidRPr="001E0120">
        <w:t>(</w:t>
      </w:r>
      <w:proofErr w:type="gramStart"/>
      <w:r w:rsidR="00E638EC" w:rsidRPr="001E0120">
        <w:t>doi</w:t>
      </w:r>
      <w:proofErr w:type="gramEnd"/>
      <w:r w:rsidR="00E638EC" w:rsidRPr="001E0120">
        <w:t xml:space="preserve">: </w:t>
      </w:r>
      <w:r w:rsidRPr="002A4980">
        <w:t>10.1080/00273171.2012.715557)</w:t>
      </w:r>
      <w:r w:rsidR="00C20DDC">
        <w:t>.</w:t>
      </w:r>
    </w:p>
    <w:p w:rsidR="00CF703A" w:rsidRDefault="00CF703A" w:rsidP="00CF703A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55417D">
        <w:rPr>
          <w:sz w:val="24"/>
          <w:szCs w:val="24"/>
        </w:rPr>
        <w:t xml:space="preserve">Shogren, </w:t>
      </w:r>
      <w:r w:rsidRPr="0055417D">
        <w:rPr>
          <w:szCs w:val="24"/>
        </w:rPr>
        <w:t>K. A.</w:t>
      </w:r>
      <w:r w:rsidRPr="0055417D">
        <w:rPr>
          <w:sz w:val="24"/>
          <w:szCs w:val="24"/>
        </w:rPr>
        <w:t xml:space="preserve">, Palmer, </w:t>
      </w:r>
      <w:r w:rsidRPr="0055417D">
        <w:rPr>
          <w:szCs w:val="24"/>
        </w:rPr>
        <w:t>S. B.</w:t>
      </w:r>
      <w:r w:rsidRPr="0055417D">
        <w:rPr>
          <w:sz w:val="24"/>
          <w:szCs w:val="24"/>
        </w:rPr>
        <w:t xml:space="preserve">, Wehmeyer, </w:t>
      </w:r>
      <w:r w:rsidRPr="0055417D">
        <w:rPr>
          <w:szCs w:val="24"/>
        </w:rPr>
        <w:t>M. L.</w:t>
      </w:r>
      <w:r w:rsidRPr="0055417D">
        <w:rPr>
          <w:sz w:val="24"/>
          <w:szCs w:val="24"/>
        </w:rPr>
        <w:t>, Williams-</w:t>
      </w:r>
      <w:proofErr w:type="spellStart"/>
      <w:r w:rsidRPr="0055417D">
        <w:rPr>
          <w:sz w:val="24"/>
          <w:szCs w:val="24"/>
        </w:rPr>
        <w:t>Diehm</w:t>
      </w:r>
      <w:proofErr w:type="spellEnd"/>
      <w:r w:rsidRPr="0055417D">
        <w:rPr>
          <w:sz w:val="24"/>
          <w:szCs w:val="24"/>
        </w:rPr>
        <w:t xml:space="preserve">, </w:t>
      </w:r>
      <w:r w:rsidRPr="0055417D">
        <w:rPr>
          <w:szCs w:val="24"/>
        </w:rPr>
        <w:t>K.</w:t>
      </w:r>
      <w:r w:rsidRPr="0055417D">
        <w:rPr>
          <w:sz w:val="24"/>
          <w:szCs w:val="24"/>
        </w:rPr>
        <w:t xml:space="preserve"> &amp; Little, </w:t>
      </w:r>
      <w:r w:rsidRPr="0055417D">
        <w:rPr>
          <w:szCs w:val="24"/>
        </w:rPr>
        <w:t>T. D.</w:t>
      </w:r>
      <w:r w:rsidRPr="0055417D">
        <w:rPr>
          <w:sz w:val="24"/>
          <w:szCs w:val="24"/>
        </w:rPr>
        <w:t xml:space="preserve"> (</w:t>
      </w:r>
      <w:r w:rsidR="00B43140">
        <w:t>2012</w:t>
      </w:r>
      <w:r w:rsidRPr="0055417D"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5417D">
        <w:rPr>
          <w:sz w:val="24"/>
          <w:szCs w:val="24"/>
        </w:rPr>
        <w:t>Effect of intervention with the Self-Determined Learning Model of Instruction on access and goal attainment.</w:t>
      </w:r>
      <w:proofErr w:type="gramEnd"/>
      <w:r w:rsidRPr="0055417D">
        <w:rPr>
          <w:sz w:val="24"/>
          <w:szCs w:val="24"/>
        </w:rPr>
        <w:t xml:space="preserve"> </w:t>
      </w:r>
      <w:r w:rsidRPr="0055417D">
        <w:rPr>
          <w:i/>
          <w:sz w:val="24"/>
          <w:szCs w:val="24"/>
        </w:rPr>
        <w:t>Remedial and Special Education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C42063">
        <w:rPr>
          <w:bCs/>
          <w:i/>
          <w:iCs/>
          <w:color w:val="000000"/>
        </w:rPr>
        <w:t>33</w:t>
      </w:r>
      <w:r w:rsidRPr="00784BA8">
        <w:rPr>
          <w:bCs/>
          <w:i/>
          <w:iCs/>
          <w:color w:val="000000"/>
          <w:szCs w:val="24"/>
        </w:rPr>
        <w:t xml:space="preserve">, </w:t>
      </w:r>
      <w:r>
        <w:rPr>
          <w:bCs/>
          <w:iCs/>
          <w:color w:val="000000"/>
          <w:szCs w:val="24"/>
        </w:rPr>
        <w:t>320-330</w:t>
      </w:r>
      <w:r>
        <w:rPr>
          <w:bCs/>
          <w:iCs/>
          <w:color w:val="000000"/>
          <w:sz w:val="24"/>
          <w:szCs w:val="24"/>
        </w:rPr>
        <w:t>. (</w:t>
      </w:r>
      <w:proofErr w:type="gramStart"/>
      <w:r w:rsidRPr="00C42063">
        <w:rPr>
          <w:bCs/>
          <w:color w:val="333300"/>
          <w:shd w:val="clear" w:color="auto" w:fill="FFFFFF"/>
        </w:rPr>
        <w:t>doi</w:t>
      </w:r>
      <w:proofErr w:type="gramEnd"/>
      <w:r w:rsidRPr="00C42063">
        <w:rPr>
          <w:bCs/>
          <w:color w:val="333300"/>
          <w:shd w:val="clear" w:color="auto" w:fill="FFFFFF"/>
        </w:rPr>
        <w:t>:</w:t>
      </w:r>
      <w:r w:rsidR="00C52D32">
        <w:rPr>
          <w:bCs/>
          <w:color w:val="333300"/>
          <w:shd w:val="clear" w:color="auto" w:fill="FFFFFF"/>
        </w:rPr>
        <w:t xml:space="preserve"> </w:t>
      </w:r>
      <w:r w:rsidRPr="00C42063"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10.1177/0741932511410072</w:t>
      </w:r>
      <w:r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)</w:t>
      </w:r>
      <w:r w:rsidR="00162250"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.</w:t>
      </w:r>
    </w:p>
    <w:p w:rsidR="006F2F72" w:rsidRPr="006F2F72" w:rsidRDefault="006F2F72" w:rsidP="00E25B59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6F2F72">
        <w:rPr>
          <w:sz w:val="24"/>
          <w:szCs w:val="24"/>
        </w:rPr>
        <w:t xml:space="preserve">Williford, </w:t>
      </w:r>
      <w:r w:rsidRPr="003C38AB">
        <w:rPr>
          <w:szCs w:val="24"/>
        </w:rPr>
        <w:t>A.</w:t>
      </w:r>
      <w:r w:rsidRPr="006F2F72">
        <w:rPr>
          <w:sz w:val="24"/>
          <w:szCs w:val="24"/>
        </w:rPr>
        <w:t xml:space="preserve">, Boulton, </w:t>
      </w:r>
      <w:r w:rsidRPr="003C38AB">
        <w:rPr>
          <w:szCs w:val="24"/>
        </w:rPr>
        <w:t>A.</w:t>
      </w:r>
      <w:r w:rsidRPr="006F2F72">
        <w:rPr>
          <w:sz w:val="24"/>
          <w:szCs w:val="24"/>
        </w:rPr>
        <w:t xml:space="preserve">, Noland, </w:t>
      </w:r>
      <w:r w:rsidRPr="003C38AB">
        <w:rPr>
          <w:szCs w:val="24"/>
        </w:rPr>
        <w:t>B.</w:t>
      </w:r>
      <w:r w:rsidR="003C38AB">
        <w:rPr>
          <w:sz w:val="24"/>
          <w:szCs w:val="24"/>
        </w:rPr>
        <w:t>,</w:t>
      </w:r>
      <w:r w:rsidRPr="006F2F72">
        <w:rPr>
          <w:sz w:val="24"/>
          <w:szCs w:val="24"/>
        </w:rPr>
        <w:t xml:space="preserve"> Little, </w:t>
      </w:r>
      <w:r w:rsidRPr="003C38AB">
        <w:rPr>
          <w:szCs w:val="24"/>
        </w:rPr>
        <w:t>T. D.</w:t>
      </w:r>
      <w:r w:rsidRPr="006F2F72">
        <w:rPr>
          <w:sz w:val="24"/>
          <w:szCs w:val="24"/>
        </w:rPr>
        <w:t xml:space="preserve">, Kärnä, </w:t>
      </w:r>
      <w:r w:rsidRPr="003C38AB">
        <w:rPr>
          <w:szCs w:val="24"/>
        </w:rPr>
        <w:t>A.</w:t>
      </w:r>
      <w:r w:rsidRPr="006F2F72">
        <w:rPr>
          <w:sz w:val="24"/>
          <w:szCs w:val="24"/>
        </w:rPr>
        <w:t xml:space="preserve">, &amp; Salmivalli, </w:t>
      </w:r>
      <w:r w:rsidRPr="003C38AB">
        <w:rPr>
          <w:szCs w:val="24"/>
        </w:rPr>
        <w:t>C.</w:t>
      </w:r>
      <w:r w:rsidRPr="006F2F72">
        <w:rPr>
          <w:sz w:val="24"/>
          <w:szCs w:val="24"/>
        </w:rPr>
        <w:t xml:space="preserve"> (</w:t>
      </w:r>
      <w:r w:rsidR="00E35DCC">
        <w:rPr>
          <w:szCs w:val="24"/>
        </w:rPr>
        <w:t>2012</w:t>
      </w:r>
      <w:r w:rsidRPr="006F2F72">
        <w:rPr>
          <w:sz w:val="24"/>
          <w:szCs w:val="24"/>
        </w:rPr>
        <w:t>).</w:t>
      </w:r>
      <w:proofErr w:type="gramEnd"/>
      <w:r w:rsidRPr="006F2F72">
        <w:rPr>
          <w:sz w:val="24"/>
          <w:szCs w:val="24"/>
        </w:rPr>
        <w:t xml:space="preserve"> </w:t>
      </w:r>
      <w:proofErr w:type="gramStart"/>
      <w:r w:rsidRPr="006F2F72">
        <w:rPr>
          <w:sz w:val="24"/>
          <w:szCs w:val="24"/>
        </w:rPr>
        <w:t xml:space="preserve">Effects of the KiVa </w:t>
      </w:r>
      <w:r w:rsidR="00AE2E33">
        <w:rPr>
          <w:sz w:val="24"/>
          <w:szCs w:val="24"/>
        </w:rPr>
        <w:t>a</w:t>
      </w:r>
      <w:r w:rsidRPr="006F2F72">
        <w:rPr>
          <w:sz w:val="24"/>
          <w:szCs w:val="24"/>
        </w:rPr>
        <w:t>nti-</w:t>
      </w:r>
      <w:r w:rsidR="00AE2E33">
        <w:rPr>
          <w:sz w:val="24"/>
          <w:szCs w:val="24"/>
        </w:rPr>
        <w:t>b</w:t>
      </w:r>
      <w:r w:rsidRPr="006F2F72">
        <w:rPr>
          <w:sz w:val="24"/>
          <w:szCs w:val="24"/>
        </w:rPr>
        <w:t xml:space="preserve">ullying </w:t>
      </w:r>
      <w:r w:rsidR="00AE2E33">
        <w:rPr>
          <w:sz w:val="24"/>
          <w:szCs w:val="24"/>
        </w:rPr>
        <w:t>p</w:t>
      </w:r>
      <w:r w:rsidRPr="006F2F72">
        <w:rPr>
          <w:sz w:val="24"/>
          <w:szCs w:val="24"/>
        </w:rPr>
        <w:t>rogram on adolescents’ depression, anxiety, and perception of peers.</w:t>
      </w:r>
      <w:proofErr w:type="gramEnd"/>
      <w:r w:rsidRPr="006F2F72">
        <w:rPr>
          <w:sz w:val="24"/>
          <w:szCs w:val="24"/>
        </w:rPr>
        <w:t xml:space="preserve"> </w:t>
      </w:r>
      <w:r w:rsidRPr="006F2F72">
        <w:rPr>
          <w:i/>
          <w:sz w:val="24"/>
          <w:szCs w:val="24"/>
        </w:rPr>
        <w:t>Journal of Abnormal Child Psychology</w:t>
      </w:r>
      <w:r w:rsidR="00784BA8">
        <w:rPr>
          <w:i/>
          <w:sz w:val="24"/>
          <w:szCs w:val="24"/>
        </w:rPr>
        <w:t xml:space="preserve">, </w:t>
      </w:r>
      <w:r w:rsidR="00E35DCC">
        <w:rPr>
          <w:rStyle w:val="Emphasis"/>
          <w:szCs w:val="24"/>
        </w:rPr>
        <w:t>4</w:t>
      </w:r>
      <w:r w:rsidR="00784BA8" w:rsidRPr="00784BA8">
        <w:rPr>
          <w:rStyle w:val="Emphasis"/>
          <w:szCs w:val="24"/>
        </w:rPr>
        <w:t>0</w:t>
      </w:r>
      <w:r w:rsidR="00784BA8" w:rsidRPr="00784BA8">
        <w:rPr>
          <w:rStyle w:val="Emphasis"/>
          <w:i w:val="0"/>
          <w:szCs w:val="24"/>
        </w:rPr>
        <w:t xml:space="preserve">, </w:t>
      </w:r>
      <w:r w:rsidR="00E35DCC">
        <w:rPr>
          <w:rStyle w:val="Emphasis"/>
          <w:i w:val="0"/>
          <w:szCs w:val="24"/>
        </w:rPr>
        <w:t>289-3</w:t>
      </w:r>
      <w:r w:rsidR="00784BA8" w:rsidRPr="00784BA8">
        <w:rPr>
          <w:rStyle w:val="Emphasis"/>
          <w:i w:val="0"/>
          <w:szCs w:val="24"/>
        </w:rPr>
        <w:t>00</w:t>
      </w:r>
      <w:r w:rsidR="002E2321">
        <w:rPr>
          <w:rStyle w:val="Emphasis"/>
          <w:i w:val="0"/>
          <w:szCs w:val="24"/>
        </w:rPr>
        <w:t>.</w:t>
      </w:r>
      <w:r w:rsidR="00E35DCC">
        <w:rPr>
          <w:rStyle w:val="Emphasis"/>
          <w:i w:val="0"/>
          <w:szCs w:val="24"/>
        </w:rPr>
        <w:t xml:space="preserve"> (</w:t>
      </w:r>
      <w:proofErr w:type="gramStart"/>
      <w:r w:rsidR="001F372C" w:rsidRPr="007F46DE">
        <w:rPr>
          <w:sz w:val="18"/>
          <w:szCs w:val="18"/>
        </w:rPr>
        <w:t>doi</w:t>
      </w:r>
      <w:proofErr w:type="gramEnd"/>
      <w:r w:rsidR="001F372C" w:rsidRPr="007F46DE">
        <w:rPr>
          <w:sz w:val="18"/>
          <w:szCs w:val="18"/>
        </w:rPr>
        <w:t>:</w:t>
      </w:r>
      <w:r w:rsidR="001F372C">
        <w:rPr>
          <w:sz w:val="18"/>
          <w:szCs w:val="18"/>
        </w:rPr>
        <w:t xml:space="preserve"> </w:t>
      </w:r>
      <w:r w:rsidR="001F372C" w:rsidRPr="001F372C">
        <w:rPr>
          <w:rStyle w:val="Emphasis"/>
          <w:i w:val="0"/>
          <w:szCs w:val="24"/>
        </w:rPr>
        <w:t>10.1007/s10802-011-9551-1</w:t>
      </w:r>
      <w:r w:rsidR="001F372C">
        <w:rPr>
          <w:rStyle w:val="Emphasis"/>
          <w:i w:val="0"/>
          <w:szCs w:val="24"/>
        </w:rPr>
        <w:t xml:space="preserve">; </w:t>
      </w:r>
      <w:r w:rsidR="00E35DCC">
        <w:rPr>
          <w:rStyle w:val="Emphasis"/>
          <w:i w:val="0"/>
          <w:szCs w:val="24"/>
        </w:rPr>
        <w:t>erratum: 301-302</w:t>
      </w:r>
      <w:r w:rsidR="001F372C">
        <w:rPr>
          <w:rStyle w:val="Emphasis"/>
          <w:i w:val="0"/>
          <w:szCs w:val="24"/>
        </w:rPr>
        <w:t xml:space="preserve">, doi: </w:t>
      </w:r>
      <w:r w:rsidR="001F372C" w:rsidRPr="001F372C">
        <w:rPr>
          <w:rStyle w:val="Emphasis"/>
          <w:i w:val="0"/>
          <w:szCs w:val="24"/>
        </w:rPr>
        <w:t>10.1007/s10802-011-9562-y</w:t>
      </w:r>
      <w:r w:rsidR="00E35DCC">
        <w:rPr>
          <w:rStyle w:val="Emphasis"/>
          <w:i w:val="0"/>
          <w:szCs w:val="24"/>
        </w:rPr>
        <w:t>)</w:t>
      </w:r>
      <w:r w:rsidRPr="006F2F72">
        <w:rPr>
          <w:sz w:val="24"/>
          <w:szCs w:val="24"/>
        </w:rPr>
        <w:t>.</w:t>
      </w:r>
    </w:p>
    <w:p w:rsidR="007F46DE" w:rsidRDefault="007F46DE" w:rsidP="00E25B59">
      <w:pPr>
        <w:widowControl w:val="0"/>
        <w:spacing w:after="120"/>
        <w:ind w:hanging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Froelich-Grobe</w:t>
      </w:r>
      <w:proofErr w:type="spellEnd"/>
      <w:r>
        <w:rPr>
          <w:sz w:val="24"/>
          <w:szCs w:val="24"/>
        </w:rPr>
        <w:t xml:space="preserve">, </w:t>
      </w:r>
      <w:r w:rsidRPr="007F46DE">
        <w:rPr>
          <w:szCs w:val="24"/>
        </w:rPr>
        <w:t>K</w:t>
      </w:r>
      <w:r>
        <w:rPr>
          <w:sz w:val="24"/>
          <w:szCs w:val="24"/>
        </w:rPr>
        <w:t xml:space="preserve">., Nary, </w:t>
      </w:r>
      <w:r w:rsidRPr="007F46DE">
        <w:rPr>
          <w:szCs w:val="24"/>
        </w:rPr>
        <w:t>D.</w:t>
      </w:r>
      <w:r w:rsidR="0001286F">
        <w:rPr>
          <w:szCs w:val="24"/>
        </w:rPr>
        <w:t xml:space="preserve"> E.</w:t>
      </w:r>
      <w:r>
        <w:rPr>
          <w:sz w:val="24"/>
          <w:szCs w:val="24"/>
        </w:rPr>
        <w:t xml:space="preserve">, Van </w:t>
      </w:r>
      <w:proofErr w:type="spellStart"/>
      <w:r>
        <w:rPr>
          <w:sz w:val="24"/>
          <w:szCs w:val="24"/>
        </w:rPr>
        <w:t>Sciver</w:t>
      </w:r>
      <w:proofErr w:type="spellEnd"/>
      <w:r>
        <w:rPr>
          <w:sz w:val="24"/>
          <w:szCs w:val="24"/>
        </w:rPr>
        <w:t xml:space="preserve">, </w:t>
      </w:r>
      <w:r w:rsidRPr="007F46DE">
        <w:rPr>
          <w:szCs w:val="24"/>
        </w:rPr>
        <w:t>A.</w:t>
      </w:r>
      <w:r>
        <w:rPr>
          <w:sz w:val="24"/>
          <w:szCs w:val="24"/>
        </w:rPr>
        <w:t xml:space="preserve">, Lee, </w:t>
      </w:r>
      <w:r w:rsidRPr="007F46DE">
        <w:rPr>
          <w:szCs w:val="24"/>
        </w:rPr>
        <w:t>J.</w:t>
      </w:r>
      <w:r>
        <w:rPr>
          <w:sz w:val="24"/>
          <w:szCs w:val="24"/>
        </w:rPr>
        <w:t xml:space="preserve">, &amp; Little, </w:t>
      </w:r>
      <w:r w:rsidRPr="007F46DE">
        <w:rPr>
          <w:szCs w:val="24"/>
        </w:rPr>
        <w:t>T. D.</w:t>
      </w:r>
      <w:r>
        <w:rPr>
          <w:sz w:val="24"/>
          <w:szCs w:val="24"/>
        </w:rPr>
        <w:t xml:space="preserve"> (</w:t>
      </w:r>
      <w:r w:rsidRPr="007F46DE">
        <w:rPr>
          <w:szCs w:val="24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Measuring height without a </w:t>
      </w:r>
      <w:proofErr w:type="spellStart"/>
      <w:r>
        <w:rPr>
          <w:sz w:val="24"/>
          <w:szCs w:val="24"/>
        </w:rPr>
        <w:t>stadiometer</w:t>
      </w:r>
      <w:proofErr w:type="spellEnd"/>
      <w:r>
        <w:rPr>
          <w:sz w:val="24"/>
          <w:szCs w:val="24"/>
        </w:rPr>
        <w:t>: Empirical investigation of four height estimates among wheelchair users.</w:t>
      </w:r>
      <w:proofErr w:type="gramEnd"/>
      <w:r>
        <w:rPr>
          <w:sz w:val="24"/>
          <w:szCs w:val="24"/>
        </w:rPr>
        <w:t xml:space="preserve"> </w:t>
      </w:r>
      <w:r w:rsidRPr="007F46DE">
        <w:rPr>
          <w:i/>
          <w:sz w:val="24"/>
          <w:szCs w:val="24"/>
        </w:rPr>
        <w:t xml:space="preserve">American Journal of Physical </w:t>
      </w:r>
      <w:r w:rsidR="001549D5">
        <w:rPr>
          <w:i/>
          <w:sz w:val="24"/>
          <w:szCs w:val="24"/>
        </w:rPr>
        <w:t>Medicine</w:t>
      </w:r>
      <w:r w:rsidRPr="007F46DE">
        <w:rPr>
          <w:i/>
          <w:sz w:val="24"/>
          <w:szCs w:val="24"/>
        </w:rPr>
        <w:t xml:space="preserve"> &amp; Rehabilitation, </w:t>
      </w:r>
      <w:r w:rsidRPr="00784BA8">
        <w:rPr>
          <w:i/>
          <w:szCs w:val="24"/>
        </w:rPr>
        <w:t>90</w:t>
      </w:r>
      <w:r w:rsidRPr="00784BA8">
        <w:rPr>
          <w:szCs w:val="24"/>
        </w:rPr>
        <w:t>, 658-666</w:t>
      </w:r>
      <w:r w:rsidR="00204762">
        <w:rPr>
          <w:szCs w:val="24"/>
        </w:rPr>
        <w:t>.</w:t>
      </w:r>
      <w:r>
        <w:rPr>
          <w:sz w:val="24"/>
          <w:szCs w:val="24"/>
        </w:rPr>
        <w:t xml:space="preserve"> (</w:t>
      </w:r>
      <w:proofErr w:type="gramStart"/>
      <w:r w:rsidRPr="007F46DE">
        <w:rPr>
          <w:sz w:val="18"/>
          <w:szCs w:val="18"/>
        </w:rPr>
        <w:t>doi</w:t>
      </w:r>
      <w:proofErr w:type="gramEnd"/>
      <w:r w:rsidRPr="007F46DE">
        <w:rPr>
          <w:sz w:val="18"/>
          <w:szCs w:val="18"/>
        </w:rPr>
        <w:t>:</w:t>
      </w:r>
      <w:r>
        <w:rPr>
          <w:sz w:val="24"/>
          <w:szCs w:val="24"/>
        </w:rPr>
        <w:t xml:space="preserve"> </w:t>
      </w:r>
      <w:r w:rsidRPr="007F46DE">
        <w:rPr>
          <w:sz w:val="18"/>
          <w:szCs w:val="18"/>
        </w:rPr>
        <w:t>10.1097/PHM.0b013e31821f6eb2</w:t>
      </w:r>
      <w:r>
        <w:rPr>
          <w:sz w:val="18"/>
          <w:szCs w:val="18"/>
        </w:rPr>
        <w:t>)</w:t>
      </w:r>
      <w:r w:rsidR="00204762">
        <w:rPr>
          <w:sz w:val="18"/>
          <w:szCs w:val="18"/>
        </w:rPr>
        <w:t>.</w:t>
      </w:r>
    </w:p>
    <w:p w:rsidR="001164EC" w:rsidRDefault="001164EC" w:rsidP="001164EC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7E5C5A">
        <w:rPr>
          <w:sz w:val="24"/>
          <w:szCs w:val="24"/>
        </w:rPr>
        <w:t xml:space="preserve">Kärnä, </w:t>
      </w:r>
      <w:r w:rsidRPr="007E5C5A">
        <w:t>A.</w:t>
      </w:r>
      <w:r>
        <w:rPr>
          <w:sz w:val="24"/>
          <w:szCs w:val="24"/>
        </w:rPr>
        <w:t xml:space="preserve">, </w:t>
      </w:r>
      <w:r w:rsidRPr="007E5C5A">
        <w:rPr>
          <w:sz w:val="24"/>
          <w:szCs w:val="24"/>
        </w:rPr>
        <w:t xml:space="preserve">Voeten, </w:t>
      </w:r>
      <w:r w:rsidRPr="006C33D6">
        <w:rPr>
          <w:szCs w:val="24"/>
        </w:rPr>
        <w:t>M.</w:t>
      </w:r>
      <w:r w:rsidRPr="007E5C5A">
        <w:rPr>
          <w:sz w:val="24"/>
          <w:szCs w:val="24"/>
        </w:rPr>
        <w:t xml:space="preserve">, Little, </w:t>
      </w:r>
      <w:r w:rsidRPr="007E5C5A">
        <w:t>T. D.</w:t>
      </w:r>
      <w:r w:rsidRPr="007E5C5A">
        <w:rPr>
          <w:sz w:val="24"/>
          <w:szCs w:val="24"/>
        </w:rPr>
        <w:t xml:space="preserve">, </w:t>
      </w:r>
      <w:r w:rsidRPr="007E5C5A">
        <w:rPr>
          <w:sz w:val="24"/>
          <w:szCs w:val="24"/>
          <w:lang w:val="fi-FI"/>
        </w:rPr>
        <w:t xml:space="preserve">Poskiparta, </w:t>
      </w:r>
      <w:r w:rsidRPr="006C33D6">
        <w:rPr>
          <w:szCs w:val="24"/>
          <w:lang w:val="fi-FI"/>
        </w:rPr>
        <w:t>E.</w:t>
      </w:r>
      <w:r w:rsidRPr="007E5C5A">
        <w:rPr>
          <w:sz w:val="24"/>
          <w:szCs w:val="24"/>
          <w:lang w:val="fi-FI"/>
        </w:rPr>
        <w:t xml:space="preserve">, </w:t>
      </w:r>
      <w:r>
        <w:rPr>
          <w:sz w:val="24"/>
          <w:szCs w:val="24"/>
          <w:lang w:val="fi-FI"/>
        </w:rPr>
        <w:t xml:space="preserve">Alanen, </w:t>
      </w:r>
      <w:r w:rsidRPr="006C33D6">
        <w:rPr>
          <w:szCs w:val="24"/>
          <w:lang w:val="fi-FI"/>
        </w:rPr>
        <w:t>E.</w:t>
      </w:r>
      <w:r w:rsidRPr="007E5C5A">
        <w:rPr>
          <w:sz w:val="24"/>
          <w:szCs w:val="24"/>
          <w:lang w:val="fi-FI"/>
        </w:rPr>
        <w:t>,</w:t>
      </w:r>
      <w:r>
        <w:rPr>
          <w:sz w:val="24"/>
          <w:szCs w:val="24"/>
          <w:lang w:val="fi-FI"/>
        </w:rPr>
        <w:t xml:space="preserve"> &amp;</w:t>
      </w:r>
      <w:r w:rsidRPr="007E5C5A">
        <w:rPr>
          <w:sz w:val="24"/>
          <w:szCs w:val="24"/>
          <w:lang w:val="fi-FI"/>
        </w:rPr>
        <w:t xml:space="preserve"> Salmivalli, </w:t>
      </w:r>
      <w:r w:rsidRPr="006C33D6">
        <w:rPr>
          <w:szCs w:val="24"/>
          <w:lang w:val="fi-FI"/>
        </w:rPr>
        <w:t>C.</w:t>
      </w:r>
      <w:r w:rsidRPr="007E5C5A">
        <w:rPr>
          <w:sz w:val="24"/>
          <w:szCs w:val="24"/>
          <w:lang w:val="fi-FI"/>
        </w:rPr>
        <w:t xml:space="preserve"> (</w:t>
      </w:r>
      <w:r>
        <w:rPr>
          <w:lang w:val="fi-FI"/>
        </w:rPr>
        <w:t>201</w:t>
      </w:r>
      <w:r w:rsidR="00B43140">
        <w:rPr>
          <w:lang w:val="fi-FI"/>
        </w:rPr>
        <w:t>1</w:t>
      </w:r>
      <w:r w:rsidRPr="007E5C5A">
        <w:rPr>
          <w:sz w:val="24"/>
          <w:szCs w:val="24"/>
          <w:lang w:val="fi-FI"/>
        </w:rPr>
        <w:t>).</w:t>
      </w:r>
      <w:proofErr w:type="gramEnd"/>
      <w:r>
        <w:rPr>
          <w:sz w:val="24"/>
          <w:szCs w:val="24"/>
          <w:lang w:val="fi-FI"/>
        </w:rPr>
        <w:t xml:space="preserve"> </w:t>
      </w:r>
      <w:proofErr w:type="gramStart"/>
      <w:r w:rsidRPr="001164EC">
        <w:rPr>
          <w:sz w:val="24"/>
          <w:szCs w:val="24"/>
        </w:rPr>
        <w:t>Going to scale: A nonrandomized nationwide trial of the KiVa antibullying program for grades 1–9.</w:t>
      </w:r>
      <w:proofErr w:type="gramEnd"/>
      <w:r>
        <w:rPr>
          <w:sz w:val="24"/>
          <w:szCs w:val="24"/>
        </w:rPr>
        <w:t xml:space="preserve"> </w:t>
      </w:r>
      <w:r w:rsidRPr="001164EC">
        <w:rPr>
          <w:i/>
          <w:sz w:val="24"/>
          <w:szCs w:val="24"/>
        </w:rPr>
        <w:t>Journal of Consulting and Clinical Psychology</w:t>
      </w:r>
      <w:r>
        <w:rPr>
          <w:i/>
          <w:sz w:val="24"/>
          <w:szCs w:val="24"/>
        </w:rPr>
        <w:t xml:space="preserve">, </w:t>
      </w:r>
      <w:r w:rsidR="006C33D6" w:rsidRPr="007164B9">
        <w:rPr>
          <w:i/>
          <w:szCs w:val="24"/>
        </w:rPr>
        <w:t>79</w:t>
      </w:r>
      <w:r w:rsidRPr="007164B9">
        <w:rPr>
          <w:i/>
          <w:szCs w:val="24"/>
        </w:rPr>
        <w:t xml:space="preserve">, </w:t>
      </w:r>
      <w:r w:rsidR="006C33D6" w:rsidRPr="007164B9">
        <w:rPr>
          <w:szCs w:val="24"/>
        </w:rPr>
        <w:t>796</w:t>
      </w:r>
      <w:r w:rsidRPr="007164B9">
        <w:rPr>
          <w:szCs w:val="24"/>
        </w:rPr>
        <w:t>-</w:t>
      </w:r>
      <w:r w:rsidR="00C42ECE">
        <w:rPr>
          <w:szCs w:val="24"/>
        </w:rPr>
        <w:t>805</w:t>
      </w:r>
      <w:r w:rsidRPr="001164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164EC">
        <w:rPr>
          <w:szCs w:val="24"/>
        </w:rPr>
        <w:t>(</w:t>
      </w:r>
      <w:proofErr w:type="gramStart"/>
      <w:r w:rsidRPr="001164EC">
        <w:rPr>
          <w:szCs w:val="24"/>
        </w:rPr>
        <w:t>doi</w:t>
      </w:r>
      <w:proofErr w:type="gramEnd"/>
      <w:r w:rsidRPr="001164EC">
        <w:rPr>
          <w:szCs w:val="24"/>
        </w:rPr>
        <w:t>: 10.1037/a0025740)</w:t>
      </w:r>
      <w:r w:rsidR="00C42ECE">
        <w:rPr>
          <w:szCs w:val="24"/>
        </w:rPr>
        <w:t xml:space="preserve"> -- 2012 Social Policy Award for Best Article, Society for Research on Adolescence</w:t>
      </w:r>
      <w:r w:rsidR="003F5D2A">
        <w:rPr>
          <w:szCs w:val="24"/>
        </w:rPr>
        <w:t xml:space="preserve"> – 2012 erratum, </w:t>
      </w:r>
      <w:r w:rsidR="003F5D2A" w:rsidRPr="003F5D2A">
        <w:rPr>
          <w:i/>
          <w:szCs w:val="24"/>
        </w:rPr>
        <w:t>80</w:t>
      </w:r>
      <w:r w:rsidR="003F5D2A">
        <w:rPr>
          <w:szCs w:val="24"/>
        </w:rPr>
        <w:t>, 661. (</w:t>
      </w:r>
      <w:proofErr w:type="gramStart"/>
      <w:r w:rsidR="003F5D2A">
        <w:rPr>
          <w:szCs w:val="24"/>
        </w:rPr>
        <w:t>doi</w:t>
      </w:r>
      <w:proofErr w:type="gramEnd"/>
      <w:r w:rsidR="003F5D2A">
        <w:rPr>
          <w:szCs w:val="24"/>
        </w:rPr>
        <w:t xml:space="preserve">: </w:t>
      </w:r>
      <w:r w:rsidR="003F5D2A" w:rsidRPr="003F5D2A">
        <w:rPr>
          <w:szCs w:val="24"/>
        </w:rPr>
        <w:t>10.1037/a0029174</w:t>
      </w:r>
      <w:r w:rsidR="003F5D2A">
        <w:rPr>
          <w:szCs w:val="24"/>
        </w:rPr>
        <w:t>)</w:t>
      </w:r>
      <w:r w:rsidR="00204762">
        <w:rPr>
          <w:szCs w:val="24"/>
        </w:rPr>
        <w:t>.</w:t>
      </w:r>
    </w:p>
    <w:p w:rsidR="0079135A" w:rsidRPr="007E5C5A" w:rsidRDefault="0079135A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proofErr w:type="gramStart"/>
      <w:r w:rsidRPr="007E5C5A">
        <w:rPr>
          <w:sz w:val="24"/>
          <w:szCs w:val="24"/>
        </w:rPr>
        <w:t xml:space="preserve">Kärnä, </w:t>
      </w:r>
      <w:r w:rsidRPr="007E5C5A">
        <w:t>A.</w:t>
      </w:r>
      <w:r>
        <w:rPr>
          <w:sz w:val="24"/>
          <w:szCs w:val="24"/>
        </w:rPr>
        <w:t xml:space="preserve">, </w:t>
      </w:r>
      <w:r w:rsidRPr="007E5C5A">
        <w:rPr>
          <w:sz w:val="24"/>
          <w:szCs w:val="24"/>
        </w:rPr>
        <w:t xml:space="preserve">Voeten, </w:t>
      </w:r>
      <w:r w:rsidRPr="006C33D6">
        <w:rPr>
          <w:szCs w:val="24"/>
        </w:rPr>
        <w:t>M.</w:t>
      </w:r>
      <w:r w:rsidRPr="007E5C5A">
        <w:rPr>
          <w:sz w:val="24"/>
          <w:szCs w:val="24"/>
        </w:rPr>
        <w:t xml:space="preserve">, Little, </w:t>
      </w:r>
      <w:r w:rsidRPr="007E5C5A">
        <w:t>T. D.</w:t>
      </w:r>
      <w:r w:rsidRPr="007E5C5A">
        <w:rPr>
          <w:sz w:val="24"/>
          <w:szCs w:val="24"/>
        </w:rPr>
        <w:t xml:space="preserve">, </w:t>
      </w:r>
      <w:r w:rsidRPr="007E5C5A">
        <w:rPr>
          <w:sz w:val="24"/>
          <w:szCs w:val="24"/>
          <w:lang w:val="fi-FI"/>
        </w:rPr>
        <w:t xml:space="preserve">Poskiparta, </w:t>
      </w:r>
      <w:r w:rsidRPr="006C33D6">
        <w:rPr>
          <w:szCs w:val="24"/>
          <w:lang w:val="fi-FI"/>
        </w:rPr>
        <w:t>E.</w:t>
      </w:r>
      <w:r w:rsidRPr="007E5C5A">
        <w:rPr>
          <w:sz w:val="24"/>
          <w:szCs w:val="24"/>
          <w:lang w:val="fi-FI"/>
        </w:rPr>
        <w:t xml:space="preserve">, Kaljonen, </w:t>
      </w:r>
      <w:r w:rsidRPr="006C33D6">
        <w:rPr>
          <w:szCs w:val="24"/>
          <w:lang w:val="fi-FI"/>
        </w:rPr>
        <w:t>A.</w:t>
      </w:r>
      <w:r w:rsidRPr="007E5C5A">
        <w:rPr>
          <w:sz w:val="24"/>
          <w:szCs w:val="24"/>
          <w:lang w:val="fi-FI"/>
        </w:rPr>
        <w:t xml:space="preserve">, Salmivalli, </w:t>
      </w:r>
      <w:r w:rsidRPr="006C33D6">
        <w:rPr>
          <w:szCs w:val="24"/>
          <w:lang w:val="fi-FI"/>
        </w:rPr>
        <w:t>C.</w:t>
      </w:r>
      <w:r w:rsidRPr="007E5C5A">
        <w:rPr>
          <w:sz w:val="24"/>
          <w:szCs w:val="24"/>
          <w:lang w:val="fi-FI"/>
        </w:rPr>
        <w:t xml:space="preserve"> (</w:t>
      </w:r>
      <w:r>
        <w:rPr>
          <w:lang w:val="fi-FI"/>
        </w:rPr>
        <w:t>2011</w:t>
      </w:r>
      <w:r w:rsidRPr="007E5C5A">
        <w:rPr>
          <w:sz w:val="24"/>
          <w:szCs w:val="24"/>
          <w:lang w:val="fi-FI"/>
        </w:rPr>
        <w:t>).</w:t>
      </w:r>
      <w:proofErr w:type="gramEnd"/>
      <w:r w:rsidRPr="007E5C5A">
        <w:rPr>
          <w:sz w:val="24"/>
          <w:szCs w:val="24"/>
          <w:lang w:val="fi-FI"/>
        </w:rPr>
        <w:t xml:space="preserve"> </w:t>
      </w:r>
      <w:r w:rsidRPr="007E5C5A">
        <w:rPr>
          <w:sz w:val="24"/>
          <w:szCs w:val="24"/>
        </w:rPr>
        <w:t>A large-scale evaluation of</w:t>
      </w:r>
      <w:r>
        <w:rPr>
          <w:sz w:val="24"/>
          <w:szCs w:val="24"/>
        </w:rPr>
        <w:t xml:space="preserve"> the KiVa anti-bullying program</w:t>
      </w:r>
      <w:r w:rsidR="0001286F">
        <w:rPr>
          <w:sz w:val="24"/>
          <w:szCs w:val="24"/>
        </w:rPr>
        <w:t>: Grades 4-6</w:t>
      </w:r>
      <w:r>
        <w:rPr>
          <w:sz w:val="24"/>
          <w:szCs w:val="24"/>
        </w:rPr>
        <w:t>.</w:t>
      </w:r>
      <w:r w:rsidRPr="009408AF">
        <w:rPr>
          <w:i/>
          <w:sz w:val="24"/>
          <w:szCs w:val="24"/>
        </w:rPr>
        <w:t xml:space="preserve"> </w:t>
      </w:r>
      <w:r w:rsidR="009408AF" w:rsidRPr="009408AF">
        <w:rPr>
          <w:i/>
          <w:sz w:val="24"/>
          <w:szCs w:val="24"/>
        </w:rPr>
        <w:t xml:space="preserve">Child </w:t>
      </w:r>
      <w:r w:rsidRPr="00EC4006">
        <w:rPr>
          <w:i/>
          <w:sz w:val="24"/>
          <w:szCs w:val="24"/>
        </w:rPr>
        <w:t>Development</w:t>
      </w:r>
      <w:r w:rsidRPr="007E5C5A"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82, </w:t>
      </w:r>
      <w:r w:rsidRPr="00784BA8">
        <w:rPr>
          <w:bCs/>
          <w:iCs/>
          <w:color w:val="000000"/>
          <w:szCs w:val="24"/>
        </w:rPr>
        <w:t>311-330</w:t>
      </w:r>
      <w:r w:rsidR="00204762">
        <w:rPr>
          <w:bCs/>
          <w:iCs/>
          <w:color w:val="000000"/>
          <w:szCs w:val="24"/>
        </w:rPr>
        <w:t>.</w:t>
      </w:r>
      <w:r w:rsidRPr="007E5C5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 w:rsidRPr="00567F86">
        <w:rPr>
          <w:sz w:val="18"/>
          <w:szCs w:val="18"/>
        </w:rPr>
        <w:t>doi</w:t>
      </w:r>
      <w:proofErr w:type="gramEnd"/>
      <w:r w:rsidRPr="00567F86">
        <w:rPr>
          <w:sz w:val="18"/>
          <w:szCs w:val="18"/>
        </w:rPr>
        <w:t>: 10.1111/j.1467-8624.2010.01557.x</w:t>
      </w:r>
      <w:r>
        <w:rPr>
          <w:sz w:val="24"/>
          <w:szCs w:val="24"/>
        </w:rPr>
        <w:t>)</w:t>
      </w:r>
      <w:r w:rsidR="0080285E">
        <w:rPr>
          <w:sz w:val="24"/>
          <w:szCs w:val="24"/>
        </w:rPr>
        <w:t>.</w:t>
      </w:r>
    </w:p>
    <w:p w:rsidR="001164EC" w:rsidRPr="00205239" w:rsidRDefault="001164EC" w:rsidP="001164EC">
      <w:pPr>
        <w:widowControl w:val="0"/>
        <w:spacing w:after="120"/>
        <w:ind w:hanging="360"/>
        <w:rPr>
          <w:sz w:val="32"/>
          <w:szCs w:val="24"/>
        </w:rPr>
      </w:pPr>
      <w:proofErr w:type="spellStart"/>
      <w:proofErr w:type="gramStart"/>
      <w:r w:rsidRPr="00205239">
        <w:rPr>
          <w:color w:val="000000"/>
          <w:sz w:val="24"/>
        </w:rPr>
        <w:t>Okech</w:t>
      </w:r>
      <w:proofErr w:type="spellEnd"/>
      <w:r w:rsidRPr="00205239">
        <w:rPr>
          <w:color w:val="000000"/>
          <w:sz w:val="24"/>
        </w:rPr>
        <w:t xml:space="preserve">, </w:t>
      </w:r>
      <w:r w:rsidRPr="00205239">
        <w:rPr>
          <w:color w:val="000000"/>
        </w:rPr>
        <w:t>D.</w:t>
      </w:r>
      <w:r w:rsidRPr="00205239">
        <w:rPr>
          <w:color w:val="000000"/>
          <w:sz w:val="24"/>
        </w:rPr>
        <w:t xml:space="preserve">, Little, </w:t>
      </w:r>
      <w:r w:rsidRPr="00205239">
        <w:rPr>
          <w:color w:val="000000"/>
        </w:rPr>
        <w:t>T. D.</w:t>
      </w:r>
      <w:r>
        <w:rPr>
          <w:color w:val="000000"/>
        </w:rPr>
        <w:t>,</w:t>
      </w:r>
      <w:r w:rsidRPr="00205239">
        <w:rPr>
          <w:color w:val="000000"/>
          <w:sz w:val="24"/>
        </w:rPr>
        <w:t xml:space="preserve"> &amp; Williams</w:t>
      </w:r>
      <w:r w:rsidR="004C64FB">
        <w:rPr>
          <w:color w:val="000000"/>
          <w:sz w:val="24"/>
        </w:rPr>
        <w:t>-</w:t>
      </w:r>
      <w:r w:rsidRPr="00205239">
        <w:rPr>
          <w:color w:val="000000"/>
          <w:sz w:val="24"/>
        </w:rPr>
        <w:t xml:space="preserve">Shanks, </w:t>
      </w:r>
      <w:r w:rsidRPr="00205239">
        <w:rPr>
          <w:color w:val="000000"/>
        </w:rPr>
        <w:t>T</w:t>
      </w:r>
      <w:r w:rsidRPr="00205239">
        <w:rPr>
          <w:color w:val="000000"/>
          <w:sz w:val="24"/>
        </w:rPr>
        <w:t>. (</w:t>
      </w:r>
      <w:r>
        <w:rPr>
          <w:color w:val="000000"/>
        </w:rPr>
        <w:t>2011</w:t>
      </w:r>
      <w:r w:rsidRPr="00205239">
        <w:rPr>
          <w:color w:val="000000"/>
          <w:sz w:val="24"/>
        </w:rPr>
        <w:t>).</w:t>
      </w:r>
      <w:proofErr w:type="gramEnd"/>
      <w:r w:rsidRPr="00205239">
        <w:rPr>
          <w:color w:val="000000"/>
          <w:sz w:val="24"/>
        </w:rPr>
        <w:t xml:space="preserve"> Early savings for children’s higher education: A comparison between </w:t>
      </w:r>
      <w:r>
        <w:rPr>
          <w:color w:val="000000"/>
          <w:sz w:val="24"/>
        </w:rPr>
        <w:t>s</w:t>
      </w:r>
      <w:r w:rsidRPr="00205239">
        <w:rPr>
          <w:color w:val="000000"/>
          <w:sz w:val="24"/>
        </w:rPr>
        <w:t xml:space="preserve">avers and </w:t>
      </w:r>
      <w:r>
        <w:rPr>
          <w:color w:val="000000"/>
          <w:sz w:val="24"/>
        </w:rPr>
        <w:t>n</w:t>
      </w:r>
      <w:r w:rsidRPr="00205239">
        <w:rPr>
          <w:color w:val="000000"/>
          <w:sz w:val="24"/>
        </w:rPr>
        <w:t xml:space="preserve">on-savers in a child development accounts program. </w:t>
      </w:r>
      <w:r w:rsidRPr="00205239">
        <w:rPr>
          <w:i/>
          <w:color w:val="000000"/>
          <w:sz w:val="24"/>
        </w:rPr>
        <w:t>Children and Youth Services Review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>
        <w:rPr>
          <w:bCs/>
          <w:i/>
          <w:iCs/>
          <w:color w:val="000000"/>
          <w:szCs w:val="24"/>
        </w:rPr>
        <w:t>33</w:t>
      </w:r>
      <w:r w:rsidRPr="00784BA8">
        <w:rPr>
          <w:bCs/>
          <w:i/>
          <w:iCs/>
          <w:color w:val="000000"/>
          <w:szCs w:val="24"/>
        </w:rPr>
        <w:t xml:space="preserve">, </w:t>
      </w:r>
      <w:r w:rsidRPr="00253E0E">
        <w:rPr>
          <w:bCs/>
          <w:iCs/>
          <w:color w:val="000000"/>
          <w:szCs w:val="24"/>
        </w:rPr>
        <w:t>1592-1598</w:t>
      </w:r>
      <w:r w:rsidR="00204762">
        <w:rPr>
          <w:bCs/>
          <w:iCs/>
          <w:color w:val="000000"/>
          <w:szCs w:val="24"/>
        </w:rPr>
        <w:t>.</w:t>
      </w:r>
      <w:r>
        <w:rPr>
          <w:bCs/>
          <w:iCs/>
          <w:color w:val="000000"/>
          <w:szCs w:val="24"/>
        </w:rPr>
        <w:t xml:space="preserve"> (</w:t>
      </w:r>
      <w:proofErr w:type="gramStart"/>
      <w:r>
        <w:rPr>
          <w:bCs/>
          <w:iCs/>
          <w:color w:val="000000"/>
          <w:szCs w:val="24"/>
        </w:rPr>
        <w:t>doi</w:t>
      </w:r>
      <w:proofErr w:type="gramEnd"/>
      <w:r w:rsidRPr="002D4A12">
        <w:rPr>
          <w:bCs/>
          <w:iCs/>
          <w:color w:val="000000"/>
          <w:szCs w:val="24"/>
        </w:rPr>
        <w:t>: 10.1016/j.childyouth.2011.03.025</w:t>
      </w:r>
      <w:r>
        <w:rPr>
          <w:bCs/>
          <w:iCs/>
          <w:color w:val="000000"/>
          <w:szCs w:val="24"/>
        </w:rPr>
        <w:t>).</w:t>
      </w:r>
    </w:p>
    <w:p w:rsidR="001164EC" w:rsidRPr="005E4622" w:rsidRDefault="001164EC" w:rsidP="001164EC">
      <w:pPr>
        <w:widowControl w:val="0"/>
        <w:spacing w:after="120"/>
        <w:ind w:hanging="360"/>
        <w:rPr>
          <w:szCs w:val="24"/>
        </w:rPr>
      </w:pPr>
      <w:proofErr w:type="spellStart"/>
      <w:proofErr w:type="gramStart"/>
      <w:r>
        <w:rPr>
          <w:sz w:val="24"/>
          <w:szCs w:val="24"/>
        </w:rPr>
        <w:t>Okech</w:t>
      </w:r>
      <w:proofErr w:type="spellEnd"/>
      <w:r>
        <w:rPr>
          <w:sz w:val="24"/>
          <w:szCs w:val="24"/>
        </w:rPr>
        <w:t xml:space="preserve">, </w:t>
      </w:r>
      <w:r w:rsidRPr="00BF0E1B">
        <w:t>D.</w:t>
      </w:r>
      <w:r>
        <w:rPr>
          <w:sz w:val="24"/>
          <w:szCs w:val="24"/>
        </w:rPr>
        <w:t xml:space="preserve">, Little, </w:t>
      </w:r>
      <w:r w:rsidRPr="00BF0E1B">
        <w:t>T. D.</w:t>
      </w:r>
      <w:r>
        <w:t>,</w:t>
      </w:r>
      <w:r>
        <w:rPr>
          <w:sz w:val="24"/>
        </w:rPr>
        <w:t xml:space="preserve"> </w:t>
      </w:r>
      <w:r w:rsidRPr="00205239">
        <w:rPr>
          <w:sz w:val="24"/>
        </w:rPr>
        <w:t xml:space="preserve">Williams Shanks, </w:t>
      </w:r>
      <w:r>
        <w:t>T.</w:t>
      </w:r>
      <w:r w:rsidRPr="00CF6954">
        <w:rPr>
          <w:sz w:val="24"/>
        </w:rPr>
        <w:t xml:space="preserve"> &amp; Adams,</w:t>
      </w:r>
      <w:r>
        <w:t xml:space="preserve"> D.</w:t>
      </w:r>
      <w:r>
        <w:rPr>
          <w:sz w:val="24"/>
          <w:szCs w:val="24"/>
        </w:rPr>
        <w:t xml:space="preserve"> (</w:t>
      </w:r>
      <w: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Parental </w:t>
      </w:r>
      <w:r w:rsidR="00BF236A">
        <w:rPr>
          <w:sz w:val="24"/>
          <w:szCs w:val="24"/>
        </w:rPr>
        <w:t>s</w:t>
      </w:r>
      <w:r w:rsidRPr="00BF0E1B">
        <w:rPr>
          <w:sz w:val="24"/>
          <w:szCs w:val="24"/>
        </w:rPr>
        <w:t xml:space="preserve">elf-efficacy and </w:t>
      </w:r>
      <w:r>
        <w:rPr>
          <w:sz w:val="24"/>
          <w:szCs w:val="24"/>
        </w:rPr>
        <w:t>j</w:t>
      </w:r>
      <w:r w:rsidRPr="00BF0E1B">
        <w:rPr>
          <w:sz w:val="24"/>
          <w:szCs w:val="24"/>
        </w:rPr>
        <w:t>oining</w:t>
      </w:r>
      <w:r>
        <w:rPr>
          <w:sz w:val="24"/>
          <w:szCs w:val="24"/>
        </w:rPr>
        <w:t xml:space="preserve"> a savings p</w:t>
      </w:r>
      <w:r w:rsidRPr="00BF0E1B">
        <w:rPr>
          <w:sz w:val="24"/>
          <w:szCs w:val="24"/>
        </w:rPr>
        <w:t xml:space="preserve">rogram </w:t>
      </w:r>
      <w:r>
        <w:rPr>
          <w:sz w:val="24"/>
          <w:szCs w:val="24"/>
        </w:rPr>
        <w:t>for c</w:t>
      </w:r>
      <w:r w:rsidRPr="00BF0E1B">
        <w:rPr>
          <w:sz w:val="24"/>
          <w:szCs w:val="24"/>
        </w:rPr>
        <w:t xml:space="preserve">hildren’s </w:t>
      </w:r>
      <w:r>
        <w:rPr>
          <w:sz w:val="24"/>
          <w:szCs w:val="24"/>
        </w:rPr>
        <w:t>e</w:t>
      </w:r>
      <w:r w:rsidRPr="00BF0E1B">
        <w:rPr>
          <w:sz w:val="24"/>
          <w:szCs w:val="24"/>
        </w:rPr>
        <w:t>ducation</w:t>
      </w:r>
      <w:r>
        <w:rPr>
          <w:sz w:val="24"/>
          <w:szCs w:val="24"/>
        </w:rPr>
        <w:t>.</w:t>
      </w:r>
      <w:r w:rsidRPr="009A6FE7">
        <w:rPr>
          <w:sz w:val="24"/>
          <w:szCs w:val="24"/>
        </w:rPr>
        <w:t xml:space="preserve"> </w:t>
      </w:r>
      <w:r w:rsidRPr="009A6FE7">
        <w:rPr>
          <w:bCs/>
          <w:i/>
          <w:sz w:val="24"/>
          <w:szCs w:val="24"/>
        </w:rPr>
        <w:t>Research on Social Work Practice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>
        <w:rPr>
          <w:bCs/>
          <w:i/>
          <w:iCs/>
          <w:color w:val="000000"/>
          <w:szCs w:val="24"/>
        </w:rPr>
        <w:t>21</w:t>
      </w:r>
      <w:r w:rsidRPr="00784BA8">
        <w:rPr>
          <w:bCs/>
          <w:i/>
          <w:iCs/>
          <w:color w:val="000000"/>
          <w:szCs w:val="24"/>
        </w:rPr>
        <w:t>,</w:t>
      </w:r>
      <w:r>
        <w:rPr>
          <w:bCs/>
          <w:i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442</w:t>
      </w:r>
      <w:r w:rsidRPr="00784BA8">
        <w:rPr>
          <w:bCs/>
          <w:iCs/>
          <w:color w:val="000000"/>
          <w:szCs w:val="24"/>
        </w:rPr>
        <w:t>-</w:t>
      </w:r>
      <w:r>
        <w:rPr>
          <w:bCs/>
          <w:iCs/>
          <w:color w:val="000000"/>
          <w:szCs w:val="24"/>
        </w:rPr>
        <w:t>45</w:t>
      </w:r>
      <w:r w:rsidR="0001286F">
        <w:rPr>
          <w:bCs/>
          <w:iCs/>
          <w:color w:val="000000"/>
          <w:szCs w:val="24"/>
        </w:rPr>
        <w:t>1</w:t>
      </w:r>
      <w:r>
        <w:rPr>
          <w:bCs/>
          <w:iCs/>
          <w:color w:val="000000"/>
          <w:sz w:val="24"/>
          <w:szCs w:val="24"/>
        </w:rPr>
        <w:t xml:space="preserve">. </w:t>
      </w:r>
      <w:r>
        <w:rPr>
          <w:bCs/>
          <w:iCs/>
          <w:color w:val="000000"/>
          <w:szCs w:val="24"/>
        </w:rPr>
        <w:t>(</w:t>
      </w:r>
      <w:proofErr w:type="gramStart"/>
      <w:r>
        <w:rPr>
          <w:bCs/>
          <w:iCs/>
          <w:color w:val="000000"/>
          <w:szCs w:val="24"/>
        </w:rPr>
        <w:t>doi</w:t>
      </w:r>
      <w:proofErr w:type="gramEnd"/>
      <w:r>
        <w:rPr>
          <w:bCs/>
          <w:iCs/>
          <w:color w:val="000000"/>
          <w:szCs w:val="24"/>
        </w:rPr>
        <w:t>:</w:t>
      </w:r>
      <w:r w:rsidRPr="005E4622">
        <w:rPr>
          <w:bCs/>
          <w:iCs/>
          <w:color w:val="000000"/>
          <w:szCs w:val="24"/>
        </w:rPr>
        <w:t xml:space="preserve"> 10.1177/1049731510389079</w:t>
      </w:r>
      <w:r>
        <w:rPr>
          <w:bCs/>
          <w:iCs/>
          <w:color w:val="000000"/>
          <w:szCs w:val="24"/>
        </w:rPr>
        <w:t>)</w:t>
      </w:r>
      <w:r w:rsidR="00204762">
        <w:rPr>
          <w:bCs/>
          <w:iCs/>
          <w:color w:val="000000"/>
          <w:szCs w:val="24"/>
        </w:rPr>
        <w:t>.</w:t>
      </w:r>
    </w:p>
    <w:p w:rsidR="0079135A" w:rsidRDefault="0079135A" w:rsidP="00E25B59">
      <w:pPr>
        <w:widowControl w:val="0"/>
        <w:spacing w:after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Roche, </w:t>
      </w:r>
      <w:r w:rsidRPr="00A73E5E">
        <w:rPr>
          <w:szCs w:val="24"/>
        </w:rPr>
        <w:t>K. M.</w:t>
      </w:r>
      <w:r>
        <w:rPr>
          <w:sz w:val="24"/>
          <w:szCs w:val="24"/>
        </w:rPr>
        <w:t xml:space="preserve">, </w:t>
      </w:r>
      <w:r w:rsidRPr="00B31225">
        <w:rPr>
          <w:sz w:val="24"/>
          <w:szCs w:val="24"/>
        </w:rPr>
        <w:t>Ghazarian</w:t>
      </w:r>
      <w:r>
        <w:rPr>
          <w:sz w:val="24"/>
          <w:szCs w:val="24"/>
        </w:rPr>
        <w:t xml:space="preserve">, </w:t>
      </w:r>
      <w:r w:rsidRPr="00A73E5E">
        <w:rPr>
          <w:szCs w:val="24"/>
        </w:rPr>
        <w:t>S. R.</w:t>
      </w:r>
      <w:r>
        <w:rPr>
          <w:sz w:val="24"/>
          <w:szCs w:val="24"/>
        </w:rPr>
        <w:t xml:space="preserve">, Little, </w:t>
      </w:r>
      <w:r w:rsidRPr="00A73E5E">
        <w:rPr>
          <w:szCs w:val="24"/>
        </w:rPr>
        <w:t>T. D.</w:t>
      </w:r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Leventhal</w:t>
      </w:r>
      <w:proofErr w:type="spellEnd"/>
      <w:r>
        <w:rPr>
          <w:sz w:val="24"/>
          <w:szCs w:val="24"/>
        </w:rPr>
        <w:t xml:space="preserve">, </w:t>
      </w:r>
      <w:r w:rsidRPr="00A73E5E">
        <w:rPr>
          <w:szCs w:val="24"/>
        </w:rPr>
        <w:t>T.</w:t>
      </w:r>
      <w:r>
        <w:rPr>
          <w:sz w:val="24"/>
          <w:szCs w:val="24"/>
        </w:rPr>
        <w:t xml:space="preserve"> (</w:t>
      </w:r>
      <w:r w:rsidRPr="00A73E5E">
        <w:rPr>
          <w:szCs w:val="24"/>
        </w:rPr>
        <w:t>2011</w:t>
      </w:r>
      <w:r>
        <w:rPr>
          <w:sz w:val="24"/>
          <w:szCs w:val="24"/>
        </w:rPr>
        <w:t xml:space="preserve">) </w:t>
      </w:r>
      <w:r w:rsidRPr="00B31225">
        <w:rPr>
          <w:sz w:val="24"/>
          <w:szCs w:val="24"/>
        </w:rPr>
        <w:t>Understanding links between punitive parenting and adolescent adjustment: The relevance of context and reciprocal associations.</w:t>
      </w:r>
      <w:r>
        <w:rPr>
          <w:sz w:val="24"/>
          <w:szCs w:val="24"/>
        </w:rPr>
        <w:t xml:space="preserve"> </w:t>
      </w:r>
      <w:r w:rsidRPr="00171CF6">
        <w:rPr>
          <w:i/>
          <w:sz w:val="24"/>
          <w:szCs w:val="24"/>
        </w:rPr>
        <w:t xml:space="preserve">Journal of Research on Adolescence, </w:t>
      </w:r>
      <w:r w:rsidRPr="00784BA8">
        <w:rPr>
          <w:i/>
          <w:szCs w:val="24"/>
        </w:rPr>
        <w:t>21</w:t>
      </w:r>
      <w:r w:rsidRPr="00784BA8">
        <w:rPr>
          <w:szCs w:val="24"/>
        </w:rPr>
        <w:t>, 448-460</w:t>
      </w:r>
      <w:r w:rsidR="00204762">
        <w:rPr>
          <w:szCs w:val="24"/>
        </w:rPr>
        <w:t>.</w:t>
      </w:r>
      <w:r>
        <w:rPr>
          <w:sz w:val="24"/>
          <w:szCs w:val="24"/>
        </w:rPr>
        <w:t xml:space="preserve"> </w:t>
      </w:r>
      <w:r w:rsidR="00E638EC" w:rsidRPr="001E0120">
        <w:t>(</w:t>
      </w:r>
      <w:proofErr w:type="gramStart"/>
      <w:r w:rsidR="00E638EC" w:rsidRPr="001E0120">
        <w:t>doi</w:t>
      </w:r>
      <w:proofErr w:type="gramEnd"/>
      <w:r w:rsidR="00E638EC" w:rsidRPr="001E0120">
        <w:t>: 10.1111/j.1532-7795.2010.00681.x).</w:t>
      </w:r>
    </w:p>
    <w:p w:rsidR="0079135A" w:rsidRDefault="0079135A" w:rsidP="00E25B59">
      <w:pPr>
        <w:widowControl w:val="0"/>
        <w:spacing w:after="120"/>
        <w:ind w:hanging="360"/>
        <w:rPr>
          <w:sz w:val="24"/>
          <w:szCs w:val="24"/>
        </w:rPr>
      </w:pPr>
      <w:proofErr w:type="spellStart"/>
      <w:proofErr w:type="gramStart"/>
      <w:r w:rsidRPr="00064EFD">
        <w:rPr>
          <w:sz w:val="24"/>
          <w:szCs w:val="24"/>
        </w:rPr>
        <w:t>Savundranayagam</w:t>
      </w:r>
      <w:proofErr w:type="spellEnd"/>
      <w:r w:rsidRPr="00064EFD">
        <w:rPr>
          <w:sz w:val="24"/>
          <w:szCs w:val="24"/>
        </w:rPr>
        <w:t xml:space="preserve">, </w:t>
      </w:r>
      <w:r w:rsidRPr="00171CF6">
        <w:rPr>
          <w:szCs w:val="24"/>
        </w:rPr>
        <w:t>M. Y.</w:t>
      </w:r>
      <w:r>
        <w:rPr>
          <w:sz w:val="24"/>
          <w:szCs w:val="24"/>
        </w:rPr>
        <w:t xml:space="preserve">, </w:t>
      </w:r>
      <w:r w:rsidRPr="00064EFD">
        <w:rPr>
          <w:sz w:val="24"/>
          <w:szCs w:val="24"/>
        </w:rPr>
        <w:t xml:space="preserve">Montgomery, </w:t>
      </w:r>
      <w:r w:rsidRPr="00171CF6">
        <w:rPr>
          <w:szCs w:val="24"/>
        </w:rPr>
        <w:t>R. J. V.</w:t>
      </w:r>
      <w:r w:rsidR="004C64FB">
        <w:rPr>
          <w:sz w:val="24"/>
          <w:szCs w:val="24"/>
        </w:rPr>
        <w:t>,</w:t>
      </w:r>
      <w:r w:rsidRPr="00064EFD">
        <w:rPr>
          <w:sz w:val="24"/>
          <w:szCs w:val="24"/>
        </w:rPr>
        <w:t xml:space="preserve"> </w:t>
      </w:r>
      <w:proofErr w:type="spellStart"/>
      <w:r w:rsidRPr="00064EFD">
        <w:rPr>
          <w:sz w:val="24"/>
          <w:szCs w:val="24"/>
        </w:rPr>
        <w:t>Kosloski</w:t>
      </w:r>
      <w:proofErr w:type="spellEnd"/>
      <w:r w:rsidRPr="00064EFD">
        <w:rPr>
          <w:sz w:val="24"/>
          <w:szCs w:val="24"/>
        </w:rPr>
        <w:t xml:space="preserve">, </w:t>
      </w:r>
      <w:r w:rsidRPr="00171CF6">
        <w:t>K.</w:t>
      </w:r>
      <w:r w:rsidR="004C64FB">
        <w:t>,</w:t>
      </w:r>
      <w:r w:rsidR="004C64FB">
        <w:rPr>
          <w:sz w:val="24"/>
          <w:szCs w:val="24"/>
        </w:rPr>
        <w:t xml:space="preserve"> &amp;</w:t>
      </w:r>
      <w:r w:rsidRPr="00064EFD">
        <w:rPr>
          <w:sz w:val="24"/>
          <w:szCs w:val="24"/>
        </w:rPr>
        <w:t xml:space="preserve"> Little, </w:t>
      </w:r>
      <w:r w:rsidRPr="00171CF6">
        <w:rPr>
          <w:szCs w:val="24"/>
        </w:rPr>
        <w:t>T. D.</w:t>
      </w:r>
      <w:r>
        <w:rPr>
          <w:sz w:val="24"/>
          <w:szCs w:val="24"/>
        </w:rPr>
        <w:t xml:space="preserve"> (</w:t>
      </w:r>
      <w:r w:rsidRPr="00567F86"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="009D3A9B">
        <w:rPr>
          <w:sz w:val="24"/>
          <w:szCs w:val="24"/>
        </w:rPr>
        <w:t xml:space="preserve">Impact of a </w:t>
      </w:r>
      <w:proofErr w:type="spellStart"/>
      <w:r w:rsidR="009D3A9B">
        <w:rPr>
          <w:sz w:val="24"/>
          <w:szCs w:val="24"/>
        </w:rPr>
        <w:t>psyc</w:t>
      </w:r>
      <w:r w:rsidRPr="00064EFD">
        <w:rPr>
          <w:sz w:val="24"/>
          <w:szCs w:val="24"/>
        </w:rPr>
        <w:t>hoeducational</w:t>
      </w:r>
      <w:proofErr w:type="spellEnd"/>
      <w:r w:rsidRPr="00064EFD">
        <w:rPr>
          <w:sz w:val="24"/>
          <w:szCs w:val="24"/>
        </w:rPr>
        <w:t xml:space="preserve"> program on three types of caregiver burden among spouses.</w:t>
      </w:r>
      <w:proofErr w:type="gramEnd"/>
      <w:r>
        <w:rPr>
          <w:sz w:val="24"/>
          <w:szCs w:val="24"/>
        </w:rPr>
        <w:t xml:space="preserve"> </w:t>
      </w:r>
      <w:r w:rsidRPr="009D3A9B">
        <w:rPr>
          <w:i/>
          <w:sz w:val="24"/>
          <w:szCs w:val="24"/>
        </w:rPr>
        <w:t>International</w:t>
      </w:r>
      <w:r w:rsidRPr="00064EFD">
        <w:rPr>
          <w:sz w:val="24"/>
          <w:szCs w:val="24"/>
        </w:rPr>
        <w:t xml:space="preserve"> </w:t>
      </w:r>
      <w:r w:rsidRPr="00567F86">
        <w:rPr>
          <w:i/>
          <w:sz w:val="24"/>
          <w:szCs w:val="24"/>
        </w:rPr>
        <w:t xml:space="preserve">Journal of Geriatric Psychiatry, </w:t>
      </w:r>
      <w:r w:rsidRPr="00784BA8">
        <w:rPr>
          <w:i/>
          <w:szCs w:val="24"/>
        </w:rPr>
        <w:t>26</w:t>
      </w:r>
      <w:r w:rsidRPr="00784BA8">
        <w:rPr>
          <w:szCs w:val="24"/>
        </w:rPr>
        <w:t>, 388-396</w:t>
      </w:r>
      <w:r w:rsidR="00204762">
        <w:rPr>
          <w:szCs w:val="24"/>
        </w:rPr>
        <w:t>.</w:t>
      </w:r>
      <w:r w:rsidRPr="00171CF6">
        <w:rPr>
          <w:sz w:val="18"/>
          <w:szCs w:val="18"/>
        </w:rPr>
        <w:t xml:space="preserve"> (</w:t>
      </w:r>
      <w:proofErr w:type="gramStart"/>
      <w:r w:rsidRPr="00171CF6">
        <w:rPr>
          <w:sz w:val="18"/>
          <w:szCs w:val="18"/>
        </w:rPr>
        <w:t>doi</w:t>
      </w:r>
      <w:proofErr w:type="gramEnd"/>
      <w:r w:rsidRPr="00171CF6">
        <w:rPr>
          <w:sz w:val="18"/>
          <w:szCs w:val="18"/>
        </w:rPr>
        <w:t>: 10.1002/gps.2538)</w:t>
      </w:r>
      <w:r>
        <w:rPr>
          <w:sz w:val="24"/>
          <w:szCs w:val="24"/>
        </w:rPr>
        <w:t>.</w:t>
      </w:r>
    </w:p>
    <w:p w:rsidR="00293D27" w:rsidRPr="00ED45AE" w:rsidRDefault="00293D27" w:rsidP="00E25B59">
      <w:pPr>
        <w:widowControl w:val="0"/>
        <w:autoSpaceDE w:val="0"/>
        <w:autoSpaceDN w:val="0"/>
        <w:adjustRightInd w:val="0"/>
        <w:spacing w:after="120"/>
        <w:ind w:hanging="360"/>
        <w:rPr>
          <w:sz w:val="32"/>
          <w:szCs w:val="24"/>
        </w:rPr>
      </w:pPr>
      <w:proofErr w:type="gramStart"/>
      <w:r w:rsidRPr="00ED45AE">
        <w:rPr>
          <w:sz w:val="24"/>
        </w:rPr>
        <w:t xml:space="preserve">Biggs, </w:t>
      </w:r>
      <w:r w:rsidRPr="00E61D32">
        <w:t>B. K.</w:t>
      </w:r>
      <w:r w:rsidRPr="00ED45AE">
        <w:rPr>
          <w:sz w:val="24"/>
        </w:rPr>
        <w:t xml:space="preserve">, Vernberg, </w:t>
      </w:r>
      <w:r w:rsidRPr="00E61D32">
        <w:t>E. M.</w:t>
      </w:r>
      <w:r w:rsidRPr="00ED45AE">
        <w:rPr>
          <w:sz w:val="24"/>
        </w:rPr>
        <w:t xml:space="preserve">, </w:t>
      </w:r>
      <w:r w:rsidR="00D96435" w:rsidRPr="00ED45AE">
        <w:rPr>
          <w:sz w:val="24"/>
        </w:rPr>
        <w:t xml:space="preserve">Little, </w:t>
      </w:r>
      <w:r w:rsidR="00D96435" w:rsidRPr="00E61D32">
        <w:t>T. D.</w:t>
      </w:r>
      <w:r w:rsidR="00D96435" w:rsidRPr="00ED45AE">
        <w:rPr>
          <w:sz w:val="24"/>
        </w:rPr>
        <w:t xml:space="preserve">, Dill, </w:t>
      </w:r>
      <w:r w:rsidR="00D96435" w:rsidRPr="00E61D32">
        <w:t>E. J.</w:t>
      </w:r>
      <w:r w:rsidR="00D96435">
        <w:t xml:space="preserve">, </w:t>
      </w:r>
      <w:proofErr w:type="spellStart"/>
      <w:r w:rsidRPr="00ED45AE">
        <w:rPr>
          <w:sz w:val="24"/>
        </w:rPr>
        <w:t>Fonagy</w:t>
      </w:r>
      <w:proofErr w:type="spellEnd"/>
      <w:r w:rsidRPr="00ED45AE">
        <w:rPr>
          <w:sz w:val="24"/>
        </w:rPr>
        <w:t xml:space="preserve">, </w:t>
      </w:r>
      <w:r w:rsidRPr="00E61D32">
        <w:t>P.</w:t>
      </w:r>
      <w:r w:rsidRPr="00ED45AE">
        <w:rPr>
          <w:sz w:val="24"/>
        </w:rPr>
        <w:t xml:space="preserve">, </w:t>
      </w:r>
      <w:r w:rsidR="00D96435" w:rsidRPr="00ED45AE">
        <w:rPr>
          <w:sz w:val="24"/>
        </w:rPr>
        <w:t>&amp;</w:t>
      </w:r>
      <w:r w:rsidR="00D96435">
        <w:rPr>
          <w:sz w:val="24"/>
        </w:rPr>
        <w:t xml:space="preserve"> </w:t>
      </w:r>
      <w:proofErr w:type="spellStart"/>
      <w:r w:rsidRPr="00ED45AE">
        <w:rPr>
          <w:sz w:val="24"/>
        </w:rPr>
        <w:t>Twemlow</w:t>
      </w:r>
      <w:proofErr w:type="spellEnd"/>
      <w:r w:rsidRPr="00ED45AE">
        <w:rPr>
          <w:sz w:val="24"/>
        </w:rPr>
        <w:t>, S. W. (</w:t>
      </w:r>
      <w:r>
        <w:t>2010</w:t>
      </w:r>
      <w:r w:rsidRPr="00ED45AE">
        <w:rPr>
          <w:sz w:val="24"/>
        </w:rPr>
        <w:t>).</w:t>
      </w:r>
      <w:proofErr w:type="gramEnd"/>
      <w:r w:rsidRPr="00ED45AE">
        <w:rPr>
          <w:sz w:val="24"/>
        </w:rPr>
        <w:t xml:space="preserve"> Peer victimization trajectories and their association with </w:t>
      </w:r>
      <w:r w:rsidR="00E57170">
        <w:rPr>
          <w:sz w:val="24"/>
        </w:rPr>
        <w:t>children’s affect in late elementary school</w:t>
      </w:r>
      <w:r w:rsidRPr="00ED45AE">
        <w:rPr>
          <w:sz w:val="24"/>
        </w:rPr>
        <w:t xml:space="preserve">. </w:t>
      </w:r>
      <w:r w:rsidRPr="00ED45AE">
        <w:rPr>
          <w:i/>
          <w:sz w:val="24"/>
        </w:rPr>
        <w:t xml:space="preserve">International Journal of Behavioral Development, </w:t>
      </w:r>
      <w:r w:rsidRPr="00784BA8">
        <w:rPr>
          <w:i/>
        </w:rPr>
        <w:t>34</w:t>
      </w:r>
      <w:r w:rsidRPr="00784BA8">
        <w:t>, 136-146</w:t>
      </w:r>
      <w:r w:rsidR="00204762">
        <w:t>.</w:t>
      </w:r>
      <w:r w:rsidR="0079135A">
        <w:rPr>
          <w:sz w:val="24"/>
        </w:rPr>
        <w:t xml:space="preserve"> (</w:t>
      </w:r>
      <w:proofErr w:type="gramStart"/>
      <w:r w:rsidR="0079135A" w:rsidRPr="0079135A">
        <w:rPr>
          <w:sz w:val="18"/>
          <w:szCs w:val="18"/>
        </w:rPr>
        <w:t>doi</w:t>
      </w:r>
      <w:proofErr w:type="gramEnd"/>
      <w:r w:rsidR="0079135A" w:rsidRPr="0079135A">
        <w:rPr>
          <w:b/>
          <w:bCs/>
          <w:sz w:val="18"/>
          <w:szCs w:val="18"/>
        </w:rPr>
        <w:t>:</w:t>
      </w:r>
      <w:r w:rsidR="0079135A" w:rsidRPr="0079135A">
        <w:rPr>
          <w:sz w:val="18"/>
          <w:szCs w:val="18"/>
        </w:rPr>
        <w:t xml:space="preserve"> 10.1177/0165025409348560</w:t>
      </w:r>
      <w:r w:rsidR="0079135A">
        <w:t>)</w:t>
      </w:r>
      <w:r w:rsidRPr="00ED45AE">
        <w:rPr>
          <w:sz w:val="24"/>
        </w:rPr>
        <w:t xml:space="preserve">. </w:t>
      </w:r>
    </w:p>
    <w:p w:rsidR="00844B1C" w:rsidRDefault="00225830" w:rsidP="00E25B59">
      <w:pPr>
        <w:widowControl w:val="0"/>
        <w:spacing w:after="120"/>
        <w:ind w:hanging="360"/>
        <w:rPr>
          <w:sz w:val="24"/>
          <w:szCs w:val="24"/>
        </w:rPr>
      </w:pPr>
      <w:r w:rsidRPr="000B0587">
        <w:rPr>
          <w:sz w:val="24"/>
          <w:szCs w:val="24"/>
        </w:rPr>
        <w:t xml:space="preserve">Ojanen, </w:t>
      </w:r>
      <w:r w:rsidRPr="00BF0E1B">
        <w:t>T.</w:t>
      </w:r>
      <w:r w:rsidRPr="000B0587">
        <w:rPr>
          <w:sz w:val="24"/>
          <w:szCs w:val="24"/>
        </w:rPr>
        <w:t xml:space="preserve">, &amp; Little, </w:t>
      </w:r>
      <w:r w:rsidRPr="00BF0E1B">
        <w:t>T. D.</w:t>
      </w:r>
      <w:r w:rsidRPr="000B0587">
        <w:rPr>
          <w:sz w:val="24"/>
          <w:szCs w:val="24"/>
        </w:rPr>
        <w:t xml:space="preserve"> (</w:t>
      </w:r>
      <w:r>
        <w:t>2010</w:t>
      </w:r>
      <w:r w:rsidRPr="000B0587">
        <w:rPr>
          <w:sz w:val="24"/>
          <w:szCs w:val="24"/>
        </w:rPr>
        <w:t>) Modeling contextual effects in developmental research: Linking theory and method in the study of social development</w:t>
      </w:r>
      <w:r>
        <w:rPr>
          <w:sz w:val="24"/>
          <w:szCs w:val="24"/>
        </w:rPr>
        <w:t xml:space="preserve">, </w:t>
      </w:r>
      <w:r w:rsidRPr="000B0587">
        <w:rPr>
          <w:i/>
          <w:sz w:val="24"/>
          <w:szCs w:val="24"/>
        </w:rPr>
        <w:t>Social Development</w:t>
      </w:r>
      <w:r>
        <w:rPr>
          <w:sz w:val="24"/>
          <w:szCs w:val="24"/>
        </w:rPr>
        <w:t>,</w:t>
      </w:r>
      <w:r w:rsidRPr="000B0587">
        <w:rPr>
          <w:i/>
          <w:sz w:val="24"/>
          <w:szCs w:val="24"/>
        </w:rPr>
        <w:t xml:space="preserve"> </w:t>
      </w:r>
      <w:r w:rsidRPr="00784BA8">
        <w:rPr>
          <w:i/>
          <w:szCs w:val="24"/>
        </w:rPr>
        <w:t>19</w:t>
      </w:r>
      <w:r w:rsidRPr="00784BA8">
        <w:rPr>
          <w:szCs w:val="24"/>
        </w:rPr>
        <w:t>, 437-446</w:t>
      </w:r>
      <w:r w:rsidR="00204762">
        <w:rPr>
          <w:szCs w:val="24"/>
        </w:rPr>
        <w:t>.</w:t>
      </w:r>
      <w:r w:rsidR="00844B1C">
        <w:rPr>
          <w:sz w:val="24"/>
          <w:szCs w:val="24"/>
        </w:rPr>
        <w:t xml:space="preserve"> (</w:t>
      </w:r>
      <w:proofErr w:type="gramStart"/>
      <w:r w:rsidR="00844B1C" w:rsidRPr="00844B1C">
        <w:rPr>
          <w:sz w:val="18"/>
          <w:szCs w:val="18"/>
        </w:rPr>
        <w:t>doi</w:t>
      </w:r>
      <w:proofErr w:type="gramEnd"/>
      <w:r w:rsidR="00844B1C" w:rsidRPr="00844B1C">
        <w:rPr>
          <w:sz w:val="18"/>
          <w:szCs w:val="18"/>
        </w:rPr>
        <w:t xml:space="preserve">: </w:t>
      </w:r>
      <w:r w:rsidR="00844B1C" w:rsidRPr="00844B1C">
        <w:rPr>
          <w:sz w:val="18"/>
          <w:szCs w:val="18"/>
        </w:rPr>
        <w:lastRenderedPageBreak/>
        <w:t>10.1111/j.1467-9507.2009.00563.x</w:t>
      </w:r>
      <w:r w:rsidR="00844B1C">
        <w:rPr>
          <w:sz w:val="24"/>
          <w:szCs w:val="24"/>
        </w:rPr>
        <w:t>)</w:t>
      </w:r>
      <w:r w:rsidR="0080285E">
        <w:rPr>
          <w:sz w:val="24"/>
          <w:szCs w:val="24"/>
        </w:rPr>
        <w:t>.</w:t>
      </w:r>
    </w:p>
    <w:p w:rsidR="006E12D2" w:rsidRDefault="006E12D2" w:rsidP="006E12D2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0D0185">
        <w:rPr>
          <w:sz w:val="24"/>
          <w:szCs w:val="24"/>
        </w:rPr>
        <w:t xml:space="preserve">Ojanen, </w:t>
      </w:r>
      <w:r w:rsidRPr="004B4081">
        <w:rPr>
          <w:szCs w:val="24"/>
        </w:rPr>
        <w:t>T.</w:t>
      </w:r>
      <w:r w:rsidRPr="000D0185">
        <w:rPr>
          <w:sz w:val="24"/>
          <w:szCs w:val="24"/>
        </w:rPr>
        <w:t xml:space="preserve">, </w:t>
      </w:r>
      <w:proofErr w:type="spellStart"/>
      <w:r w:rsidRPr="000D0185">
        <w:rPr>
          <w:sz w:val="24"/>
          <w:szCs w:val="24"/>
        </w:rPr>
        <w:t>Sijtsema</w:t>
      </w:r>
      <w:proofErr w:type="spellEnd"/>
      <w:r w:rsidRPr="000D0185">
        <w:rPr>
          <w:sz w:val="24"/>
          <w:szCs w:val="24"/>
        </w:rPr>
        <w:t xml:space="preserve">, </w:t>
      </w:r>
      <w:r w:rsidRPr="004B4081">
        <w:rPr>
          <w:szCs w:val="24"/>
        </w:rPr>
        <w:t>J. J.</w:t>
      </w:r>
      <w:r w:rsidRPr="000D0185">
        <w:rPr>
          <w:sz w:val="24"/>
          <w:szCs w:val="24"/>
        </w:rPr>
        <w:t xml:space="preserve">, Hawley, </w:t>
      </w:r>
      <w:r w:rsidRPr="004B4081">
        <w:rPr>
          <w:szCs w:val="24"/>
        </w:rPr>
        <w:t>P. H.</w:t>
      </w:r>
      <w:r w:rsidRPr="000D0185">
        <w:rPr>
          <w:sz w:val="24"/>
          <w:szCs w:val="24"/>
        </w:rPr>
        <w:t xml:space="preserve">, &amp; Little, </w:t>
      </w:r>
      <w:r w:rsidRPr="004B4081">
        <w:rPr>
          <w:szCs w:val="24"/>
        </w:rPr>
        <w:t>T. D.</w:t>
      </w:r>
      <w:r w:rsidRPr="000D0185">
        <w:rPr>
          <w:sz w:val="24"/>
          <w:szCs w:val="24"/>
        </w:rPr>
        <w:t xml:space="preserve"> (</w:t>
      </w:r>
      <w:r>
        <w:t>2010</w:t>
      </w:r>
      <w:r w:rsidRPr="000D0185">
        <w:rPr>
          <w:sz w:val="24"/>
          <w:szCs w:val="24"/>
        </w:rPr>
        <w:t>).</w:t>
      </w:r>
      <w:proofErr w:type="gramEnd"/>
      <w:r w:rsidRPr="000D0185">
        <w:rPr>
          <w:sz w:val="24"/>
          <w:szCs w:val="24"/>
        </w:rPr>
        <w:t xml:space="preserve"> Intrinsic and extrinsic motivation in early adolescents’ friendship development: Friendship selection, influence, and prospective friendship quality. </w:t>
      </w:r>
      <w:r w:rsidRPr="000D0185">
        <w:rPr>
          <w:i/>
          <w:sz w:val="24"/>
          <w:szCs w:val="24"/>
        </w:rPr>
        <w:t>Journal of Adolescence</w:t>
      </w:r>
      <w:r w:rsidRPr="000D0185">
        <w:rPr>
          <w:sz w:val="24"/>
          <w:szCs w:val="24"/>
        </w:rPr>
        <w:t xml:space="preserve">, </w:t>
      </w:r>
      <w:r>
        <w:rPr>
          <w:i/>
          <w:szCs w:val="24"/>
        </w:rPr>
        <w:t>33,</w:t>
      </w:r>
      <w:r>
        <w:rPr>
          <w:rFonts w:ascii="Verdana" w:hAnsi="Verdana"/>
          <w:color w:val="4C4C4C"/>
          <w:sz w:val="17"/>
          <w:szCs w:val="17"/>
          <w:shd w:val="clear" w:color="auto" w:fill="FFFFFF"/>
        </w:rPr>
        <w:t xml:space="preserve"> </w:t>
      </w:r>
      <w:r w:rsidR="00E638EC" w:rsidRPr="001E0120">
        <w:rPr>
          <w:shd w:val="clear" w:color="auto" w:fill="FFFFFF"/>
        </w:rPr>
        <w:t>837-851</w:t>
      </w:r>
      <w:r w:rsidRPr="00CE6402">
        <w:t>.</w:t>
      </w:r>
      <w:r>
        <w:t xml:space="preserve"> (</w:t>
      </w:r>
      <w:proofErr w:type="gramStart"/>
      <w:r>
        <w:t>doi</w:t>
      </w:r>
      <w:proofErr w:type="gramEnd"/>
      <w:r>
        <w:t xml:space="preserve">: </w:t>
      </w:r>
      <w:r w:rsidRPr="00CE6402">
        <w:t>10.1016/j.adolescence.2010.08.004</w:t>
      </w:r>
      <w:r>
        <w:t>)</w:t>
      </w:r>
      <w:r w:rsidR="00204762">
        <w:t>.</w:t>
      </w:r>
    </w:p>
    <w:p w:rsidR="00225830" w:rsidRPr="000B0587" w:rsidRDefault="00225830" w:rsidP="00E25B59">
      <w:pPr>
        <w:widowControl w:val="0"/>
        <w:spacing w:after="120"/>
        <w:ind w:hanging="360"/>
        <w:rPr>
          <w:sz w:val="24"/>
          <w:szCs w:val="24"/>
        </w:rPr>
      </w:pPr>
      <w:proofErr w:type="spellStart"/>
      <w:proofErr w:type="gramStart"/>
      <w:r w:rsidRPr="000B0587">
        <w:rPr>
          <w:sz w:val="24"/>
          <w:szCs w:val="24"/>
        </w:rPr>
        <w:t>Sijtsema</w:t>
      </w:r>
      <w:proofErr w:type="spellEnd"/>
      <w:r w:rsidRPr="000B0587">
        <w:rPr>
          <w:sz w:val="24"/>
          <w:szCs w:val="24"/>
        </w:rPr>
        <w:t xml:space="preserve">, </w:t>
      </w:r>
      <w:r w:rsidRPr="00BF0E1B">
        <w:t>J. J.</w:t>
      </w:r>
      <w:r w:rsidRPr="000B0587">
        <w:rPr>
          <w:sz w:val="24"/>
          <w:szCs w:val="24"/>
        </w:rPr>
        <w:t xml:space="preserve">, Ojanen, </w:t>
      </w:r>
      <w:r w:rsidRPr="00BF0E1B">
        <w:t>T.</w:t>
      </w:r>
      <w:r w:rsidRPr="000B0587">
        <w:rPr>
          <w:sz w:val="24"/>
          <w:szCs w:val="24"/>
        </w:rPr>
        <w:t xml:space="preserve">, Veenstra, </w:t>
      </w:r>
      <w:r w:rsidRPr="00BF0E1B">
        <w:t>R.</w:t>
      </w:r>
      <w:r w:rsidRPr="000B0587">
        <w:rPr>
          <w:sz w:val="24"/>
          <w:szCs w:val="24"/>
        </w:rPr>
        <w:t xml:space="preserve">, </w:t>
      </w:r>
      <w:proofErr w:type="spellStart"/>
      <w:r w:rsidRPr="000B0587">
        <w:rPr>
          <w:sz w:val="24"/>
          <w:szCs w:val="24"/>
        </w:rPr>
        <w:t>Lindenberg</w:t>
      </w:r>
      <w:proofErr w:type="spellEnd"/>
      <w:r w:rsidRPr="000B0587">
        <w:rPr>
          <w:sz w:val="24"/>
          <w:szCs w:val="24"/>
        </w:rPr>
        <w:t xml:space="preserve">, </w:t>
      </w:r>
      <w:r w:rsidRPr="00BF0E1B">
        <w:t>S.</w:t>
      </w:r>
      <w:r w:rsidRPr="000B0587">
        <w:rPr>
          <w:sz w:val="24"/>
          <w:szCs w:val="24"/>
        </w:rPr>
        <w:t xml:space="preserve">, Hawley, </w:t>
      </w:r>
      <w:r w:rsidRPr="00BF0E1B">
        <w:t>P. H.</w:t>
      </w:r>
      <w:r w:rsidRPr="000B0587">
        <w:rPr>
          <w:sz w:val="24"/>
          <w:szCs w:val="24"/>
        </w:rPr>
        <w:t xml:space="preserve">, &amp; Little, </w:t>
      </w:r>
      <w:r w:rsidRPr="00BF0E1B">
        <w:t>T. D.</w:t>
      </w:r>
      <w:r w:rsidRPr="000B0587">
        <w:rPr>
          <w:sz w:val="24"/>
          <w:szCs w:val="24"/>
        </w:rPr>
        <w:t xml:space="preserve"> (</w:t>
      </w:r>
      <w:r>
        <w:t>2010</w:t>
      </w:r>
      <w:r w:rsidRPr="000B0587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 w:rsidRPr="000B0587">
        <w:rPr>
          <w:sz w:val="24"/>
          <w:szCs w:val="24"/>
        </w:rPr>
        <w:t xml:space="preserve"> Form</w:t>
      </w:r>
      <w:r>
        <w:rPr>
          <w:sz w:val="24"/>
          <w:szCs w:val="24"/>
        </w:rPr>
        <w:t>s and functions of aggression in adolescent friendship selection and influence: A longitudinal social network a</w:t>
      </w:r>
      <w:r w:rsidRPr="000B0587">
        <w:rPr>
          <w:sz w:val="24"/>
          <w:szCs w:val="24"/>
        </w:rPr>
        <w:t xml:space="preserve">nalysis. </w:t>
      </w:r>
      <w:r w:rsidRPr="00C84D12">
        <w:rPr>
          <w:i/>
          <w:sz w:val="24"/>
          <w:szCs w:val="24"/>
        </w:rPr>
        <w:t>Social</w:t>
      </w:r>
      <w:r w:rsidRPr="000B0587">
        <w:rPr>
          <w:sz w:val="24"/>
          <w:szCs w:val="24"/>
        </w:rPr>
        <w:t xml:space="preserve"> </w:t>
      </w:r>
      <w:r w:rsidRPr="00C84D12">
        <w:rPr>
          <w:i/>
          <w:sz w:val="24"/>
          <w:szCs w:val="24"/>
        </w:rPr>
        <w:t>Development</w:t>
      </w:r>
      <w:r>
        <w:rPr>
          <w:i/>
          <w:sz w:val="24"/>
          <w:szCs w:val="24"/>
        </w:rPr>
        <w:t xml:space="preserve">, </w:t>
      </w:r>
      <w:r w:rsidRPr="00784BA8">
        <w:rPr>
          <w:i/>
          <w:szCs w:val="24"/>
        </w:rPr>
        <w:t>19</w:t>
      </w:r>
      <w:r w:rsidRPr="00784BA8">
        <w:rPr>
          <w:szCs w:val="24"/>
        </w:rPr>
        <w:t>, 515-534</w:t>
      </w:r>
      <w:r w:rsidR="00204762">
        <w:rPr>
          <w:szCs w:val="24"/>
        </w:rPr>
        <w:t>.</w:t>
      </w:r>
      <w:r w:rsidR="00844B1C">
        <w:rPr>
          <w:sz w:val="24"/>
          <w:szCs w:val="24"/>
        </w:rPr>
        <w:t xml:space="preserve"> </w:t>
      </w:r>
      <w:r w:rsidR="00844B1C">
        <w:rPr>
          <w:sz w:val="18"/>
          <w:szCs w:val="18"/>
        </w:rPr>
        <w:t>(</w:t>
      </w:r>
      <w:proofErr w:type="gramStart"/>
      <w:r w:rsidR="00844B1C">
        <w:rPr>
          <w:sz w:val="18"/>
          <w:szCs w:val="18"/>
        </w:rPr>
        <w:t>doi</w:t>
      </w:r>
      <w:proofErr w:type="gramEnd"/>
      <w:r w:rsidR="00844B1C" w:rsidRPr="00844B1C">
        <w:rPr>
          <w:sz w:val="18"/>
          <w:szCs w:val="18"/>
        </w:rPr>
        <w:t>: 10.1111/j.1467-9507.2009.00566.x</w:t>
      </w:r>
      <w:r w:rsidR="00844B1C">
        <w:rPr>
          <w:sz w:val="18"/>
          <w:szCs w:val="18"/>
        </w:rPr>
        <w:t>)</w:t>
      </w:r>
      <w:r w:rsidR="00204762">
        <w:rPr>
          <w:sz w:val="18"/>
          <w:szCs w:val="18"/>
        </w:rPr>
        <w:t>.</w:t>
      </w:r>
    </w:p>
    <w:p w:rsidR="008A745C" w:rsidRPr="001E0120" w:rsidRDefault="00E0428B" w:rsidP="00E25B59">
      <w:pPr>
        <w:widowControl w:val="0"/>
        <w:spacing w:after="120"/>
        <w:ind w:hanging="360"/>
      </w:pPr>
      <w:proofErr w:type="gramStart"/>
      <w:r w:rsidRPr="00CD58E4">
        <w:rPr>
          <w:sz w:val="24"/>
          <w:szCs w:val="24"/>
        </w:rPr>
        <w:t>Blaga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CD58E4">
        <w:t>O. M.</w:t>
      </w:r>
      <w:r w:rsidRPr="00CD58E4">
        <w:rPr>
          <w:sz w:val="24"/>
          <w:szCs w:val="24"/>
        </w:rPr>
        <w:t xml:space="preserve">, </w:t>
      </w:r>
      <w:proofErr w:type="spellStart"/>
      <w:r w:rsidRPr="00CD58E4">
        <w:rPr>
          <w:sz w:val="24"/>
          <w:szCs w:val="24"/>
        </w:rPr>
        <w:t>Shaddy</w:t>
      </w:r>
      <w:proofErr w:type="spellEnd"/>
      <w:r w:rsidRPr="00CD58E4">
        <w:rPr>
          <w:sz w:val="24"/>
          <w:szCs w:val="24"/>
        </w:rPr>
        <w:t xml:space="preserve">, </w:t>
      </w:r>
      <w:r w:rsidRPr="00CD58E4">
        <w:t>D. J.</w:t>
      </w:r>
      <w:r>
        <w:rPr>
          <w:sz w:val="24"/>
          <w:szCs w:val="24"/>
        </w:rPr>
        <w:t xml:space="preserve">, </w:t>
      </w:r>
      <w:r w:rsidRPr="00CD58E4">
        <w:rPr>
          <w:sz w:val="24"/>
          <w:szCs w:val="24"/>
        </w:rPr>
        <w:t xml:space="preserve">Anderson, </w:t>
      </w:r>
      <w:r w:rsidRPr="00CD58E4">
        <w:t>C. J.</w:t>
      </w:r>
      <w:r>
        <w:rPr>
          <w:sz w:val="24"/>
          <w:szCs w:val="24"/>
        </w:rPr>
        <w:t xml:space="preserve">, </w:t>
      </w:r>
      <w:proofErr w:type="spellStart"/>
      <w:r w:rsidRPr="00CD58E4">
        <w:rPr>
          <w:sz w:val="24"/>
          <w:szCs w:val="24"/>
        </w:rPr>
        <w:t>Kannass</w:t>
      </w:r>
      <w:proofErr w:type="spellEnd"/>
      <w:r w:rsidRPr="00CD58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D58E4">
        <w:t>K. N.</w:t>
      </w:r>
      <w:r>
        <w:rPr>
          <w:sz w:val="24"/>
          <w:szCs w:val="24"/>
        </w:rPr>
        <w:t xml:space="preserve">, </w:t>
      </w:r>
      <w:r w:rsidRPr="00CD58E4">
        <w:rPr>
          <w:sz w:val="24"/>
          <w:szCs w:val="24"/>
        </w:rPr>
        <w:t xml:space="preserve">Little, </w:t>
      </w:r>
      <w:r w:rsidRPr="00CD58E4">
        <w:t>T. D.</w:t>
      </w:r>
      <w:r>
        <w:rPr>
          <w:sz w:val="24"/>
          <w:szCs w:val="24"/>
        </w:rPr>
        <w:t>, &amp; C</w:t>
      </w:r>
      <w:r w:rsidRPr="00CD58E4">
        <w:rPr>
          <w:sz w:val="24"/>
          <w:szCs w:val="24"/>
        </w:rPr>
        <w:t xml:space="preserve">olombo, </w:t>
      </w:r>
      <w:r w:rsidRPr="00CD58E4">
        <w:t>J.</w:t>
      </w:r>
      <w:r>
        <w:rPr>
          <w:sz w:val="24"/>
          <w:szCs w:val="24"/>
        </w:rPr>
        <w:t xml:space="preserve"> (</w:t>
      </w:r>
      <w:r>
        <w:t>2009</w:t>
      </w:r>
      <w:r>
        <w:rPr>
          <w:sz w:val="24"/>
          <w:szCs w:val="24"/>
        </w:rPr>
        <w:t xml:space="preserve">). </w:t>
      </w:r>
      <w:proofErr w:type="gramStart"/>
      <w:r w:rsidRPr="00CD58E4">
        <w:rPr>
          <w:sz w:val="24"/>
          <w:szCs w:val="24"/>
        </w:rPr>
        <w:t xml:space="preserve">Structure and </w:t>
      </w:r>
      <w:r>
        <w:rPr>
          <w:sz w:val="24"/>
          <w:szCs w:val="24"/>
        </w:rPr>
        <w:t>c</w:t>
      </w:r>
      <w:r w:rsidRPr="00CD58E4">
        <w:rPr>
          <w:sz w:val="24"/>
          <w:szCs w:val="24"/>
        </w:rPr>
        <w:t xml:space="preserve">ontinuity of </w:t>
      </w:r>
      <w:r>
        <w:rPr>
          <w:sz w:val="24"/>
          <w:szCs w:val="24"/>
        </w:rPr>
        <w:t>i</w:t>
      </w:r>
      <w:r w:rsidRPr="00CD58E4">
        <w:rPr>
          <w:sz w:val="24"/>
          <w:szCs w:val="24"/>
        </w:rPr>
        <w:t xml:space="preserve">ntellectual </w:t>
      </w:r>
      <w:r>
        <w:rPr>
          <w:sz w:val="24"/>
          <w:szCs w:val="24"/>
        </w:rPr>
        <w:t>d</w:t>
      </w:r>
      <w:r w:rsidRPr="00CD58E4">
        <w:rPr>
          <w:sz w:val="24"/>
          <w:szCs w:val="24"/>
        </w:rPr>
        <w:t xml:space="preserve">evelopment in </w:t>
      </w:r>
      <w:r>
        <w:rPr>
          <w:sz w:val="24"/>
          <w:szCs w:val="24"/>
        </w:rPr>
        <w:t>e</w:t>
      </w:r>
      <w:r w:rsidRPr="00CD58E4">
        <w:rPr>
          <w:sz w:val="24"/>
          <w:szCs w:val="24"/>
        </w:rPr>
        <w:t xml:space="preserve">arly </w:t>
      </w:r>
      <w:r>
        <w:rPr>
          <w:sz w:val="24"/>
          <w:szCs w:val="24"/>
        </w:rPr>
        <w:t>c</w:t>
      </w:r>
      <w:r w:rsidRPr="00CD58E4">
        <w:rPr>
          <w:sz w:val="24"/>
          <w:szCs w:val="24"/>
        </w:rPr>
        <w:t>hildhood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CD58E4">
        <w:rPr>
          <w:i/>
          <w:sz w:val="24"/>
          <w:szCs w:val="24"/>
        </w:rPr>
        <w:t xml:space="preserve">Intelligence, </w:t>
      </w:r>
      <w:r w:rsidRPr="00784BA8">
        <w:rPr>
          <w:i/>
          <w:szCs w:val="24"/>
        </w:rPr>
        <w:t>37</w:t>
      </w:r>
      <w:r w:rsidRPr="00784BA8">
        <w:rPr>
          <w:szCs w:val="24"/>
        </w:rPr>
        <w:t>, 106-113</w:t>
      </w:r>
      <w:r>
        <w:rPr>
          <w:sz w:val="24"/>
          <w:szCs w:val="24"/>
        </w:rPr>
        <w:t>.</w:t>
      </w:r>
      <w:r w:rsidR="008A745C" w:rsidRPr="008A745C">
        <w:rPr>
          <w:rFonts w:ascii="AdvTT5235d5a9" w:hAnsi="AdvTT5235d5a9" w:cs="AdvTT5235d5a9"/>
          <w:color w:val="231F20"/>
          <w:sz w:val="13"/>
          <w:szCs w:val="13"/>
          <w:lang w:eastAsia="ja-JP"/>
        </w:rPr>
        <w:t xml:space="preserve"> </w:t>
      </w:r>
      <w:r w:rsidR="008A745C">
        <w:rPr>
          <w:rFonts w:ascii="AdvTT5235d5a9" w:hAnsi="AdvTT5235d5a9" w:cs="AdvTT5235d5a9"/>
          <w:color w:val="231F20"/>
          <w:sz w:val="13"/>
          <w:szCs w:val="13"/>
          <w:lang w:eastAsia="ja-JP"/>
        </w:rPr>
        <w:t>(</w:t>
      </w:r>
      <w:r w:rsidR="00E638EC" w:rsidRPr="001E0120">
        <w:rPr>
          <w:color w:val="231F20"/>
          <w:lang w:eastAsia="ja-JP"/>
        </w:rPr>
        <w:t>doi:</w:t>
      </w:r>
      <w:r w:rsidR="00E638EC" w:rsidRPr="001E0120">
        <w:rPr>
          <w:color w:val="2E3093"/>
          <w:lang w:eastAsia="ja-JP"/>
        </w:rPr>
        <w:t>10.1016/j.intell.2008.09.003</w:t>
      </w:r>
      <w:r w:rsidR="008A745C">
        <w:rPr>
          <w:color w:val="2E3093"/>
          <w:lang w:eastAsia="ja-JP"/>
        </w:rPr>
        <w:t>).</w:t>
      </w:r>
    </w:p>
    <w:p w:rsidR="006C4E01" w:rsidRPr="00D01422" w:rsidRDefault="006C4E01" w:rsidP="00E25B59">
      <w:pPr>
        <w:widowControl w:val="0"/>
        <w:spacing w:after="120"/>
        <w:ind w:hanging="360"/>
        <w:rPr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D01422">
        <w:rPr>
          <w:sz w:val="24"/>
          <w:szCs w:val="24"/>
        </w:rPr>
        <w:t>Dreer</w:t>
      </w:r>
      <w:proofErr w:type="spellEnd"/>
      <w:r w:rsidRPr="00D01422">
        <w:rPr>
          <w:sz w:val="24"/>
          <w:szCs w:val="24"/>
        </w:rPr>
        <w:t xml:space="preserve">, </w:t>
      </w:r>
      <w:r w:rsidRPr="00D01422">
        <w:t>L. E.</w:t>
      </w:r>
      <w:r w:rsidRPr="00D01422">
        <w:rPr>
          <w:sz w:val="24"/>
          <w:szCs w:val="24"/>
        </w:rPr>
        <w:t xml:space="preserve">, Berry, </w:t>
      </w:r>
      <w:r w:rsidRPr="00D01422">
        <w:t>J.</w:t>
      </w:r>
      <w:r w:rsidRPr="00D01422">
        <w:rPr>
          <w:sz w:val="24"/>
          <w:szCs w:val="24"/>
        </w:rPr>
        <w:t xml:space="preserve">, Rivera, </w:t>
      </w:r>
      <w:r w:rsidRPr="00D01422">
        <w:t>P.</w:t>
      </w:r>
      <w:r w:rsidRPr="00D01422">
        <w:rPr>
          <w:sz w:val="24"/>
          <w:szCs w:val="24"/>
        </w:rPr>
        <w:t xml:space="preserve">, </w:t>
      </w:r>
      <w:r w:rsidR="008A745C">
        <w:rPr>
          <w:sz w:val="24"/>
          <w:szCs w:val="24"/>
        </w:rPr>
        <w:t xml:space="preserve">Snow, </w:t>
      </w:r>
      <w:r w:rsidR="008A745C" w:rsidRPr="00D01422">
        <w:t>M.</w:t>
      </w:r>
      <w:r w:rsidR="008A745C" w:rsidRPr="00D01422">
        <w:rPr>
          <w:sz w:val="24"/>
          <w:szCs w:val="24"/>
        </w:rPr>
        <w:t xml:space="preserve">, </w:t>
      </w:r>
      <w:r w:rsidRPr="00D01422">
        <w:rPr>
          <w:sz w:val="24"/>
          <w:szCs w:val="24"/>
        </w:rPr>
        <w:t xml:space="preserve">Elliott, </w:t>
      </w:r>
      <w:r w:rsidRPr="00D01422">
        <w:t>T. R.</w:t>
      </w:r>
      <w:r w:rsidRPr="00D01422">
        <w:rPr>
          <w:sz w:val="24"/>
          <w:szCs w:val="24"/>
        </w:rPr>
        <w:t xml:space="preserve">, Miller, </w:t>
      </w:r>
      <w:r w:rsidRPr="00D01422">
        <w:t>D.</w:t>
      </w:r>
      <w:r w:rsidRPr="00D01422">
        <w:rPr>
          <w:sz w:val="24"/>
          <w:szCs w:val="24"/>
        </w:rPr>
        <w:t xml:space="preserve">, &amp; Little, </w:t>
      </w:r>
      <w:r w:rsidRPr="00D01422">
        <w:t>T. D.</w:t>
      </w:r>
      <w:proofErr w:type="gramEnd"/>
      <w:r w:rsidRPr="00D01422">
        <w:rPr>
          <w:sz w:val="24"/>
          <w:szCs w:val="24"/>
        </w:rPr>
        <w:t xml:space="preserve">  (</w:t>
      </w:r>
      <w:r>
        <w:t>2009</w:t>
      </w:r>
      <w:r w:rsidRPr="00D01422">
        <w:rPr>
          <w:sz w:val="24"/>
          <w:szCs w:val="24"/>
        </w:rPr>
        <w:t xml:space="preserve">). </w:t>
      </w:r>
      <w:proofErr w:type="gramStart"/>
      <w:r w:rsidRPr="00D01422">
        <w:rPr>
          <w:sz w:val="24"/>
          <w:szCs w:val="24"/>
        </w:rPr>
        <w:t>Efficient</w:t>
      </w:r>
      <w:proofErr w:type="gramEnd"/>
      <w:r w:rsidRPr="00D0142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D01422">
        <w:rPr>
          <w:sz w:val="24"/>
          <w:szCs w:val="24"/>
        </w:rPr>
        <w:t xml:space="preserve">ssessment of </w:t>
      </w:r>
      <w:r>
        <w:rPr>
          <w:sz w:val="24"/>
          <w:szCs w:val="24"/>
        </w:rPr>
        <w:t>s</w:t>
      </w:r>
      <w:r w:rsidRPr="00D01422">
        <w:rPr>
          <w:sz w:val="24"/>
          <w:szCs w:val="24"/>
        </w:rPr>
        <w:t xml:space="preserve">ocial </w:t>
      </w:r>
      <w:r>
        <w:rPr>
          <w:sz w:val="24"/>
          <w:szCs w:val="24"/>
        </w:rPr>
        <w:t>p</w:t>
      </w:r>
      <w:r w:rsidRPr="00D01422">
        <w:rPr>
          <w:sz w:val="24"/>
          <w:szCs w:val="24"/>
        </w:rPr>
        <w:t>roblem-</w:t>
      </w:r>
      <w:r>
        <w:rPr>
          <w:sz w:val="24"/>
          <w:szCs w:val="24"/>
        </w:rPr>
        <w:t>s</w:t>
      </w:r>
      <w:r w:rsidRPr="00D01422">
        <w:rPr>
          <w:sz w:val="24"/>
          <w:szCs w:val="24"/>
        </w:rPr>
        <w:t xml:space="preserve">olving </w:t>
      </w:r>
      <w:r>
        <w:rPr>
          <w:sz w:val="24"/>
          <w:szCs w:val="24"/>
        </w:rPr>
        <w:t>a</w:t>
      </w:r>
      <w:r w:rsidRPr="00D01422">
        <w:rPr>
          <w:sz w:val="24"/>
          <w:szCs w:val="24"/>
        </w:rPr>
        <w:t xml:space="preserve">bilities in </w:t>
      </w:r>
      <w:r>
        <w:rPr>
          <w:sz w:val="24"/>
          <w:szCs w:val="24"/>
        </w:rPr>
        <w:t>m</w:t>
      </w:r>
      <w:r w:rsidRPr="00D01422">
        <w:rPr>
          <w:sz w:val="24"/>
          <w:szCs w:val="24"/>
        </w:rPr>
        <w:t xml:space="preserve">edical and </w:t>
      </w:r>
      <w:r>
        <w:rPr>
          <w:sz w:val="24"/>
          <w:szCs w:val="24"/>
        </w:rPr>
        <w:t>r</w:t>
      </w:r>
      <w:r w:rsidRPr="00D01422">
        <w:rPr>
          <w:sz w:val="24"/>
          <w:szCs w:val="24"/>
        </w:rPr>
        <w:t xml:space="preserve">ehabilitation </w:t>
      </w:r>
      <w:r>
        <w:rPr>
          <w:sz w:val="24"/>
          <w:szCs w:val="24"/>
        </w:rPr>
        <w:t>s</w:t>
      </w:r>
      <w:r w:rsidRPr="00D01422">
        <w:rPr>
          <w:sz w:val="24"/>
          <w:szCs w:val="24"/>
        </w:rPr>
        <w:t xml:space="preserve">ettings: A </w:t>
      </w:r>
      <w:proofErr w:type="spellStart"/>
      <w:r w:rsidRPr="00D01422">
        <w:rPr>
          <w:sz w:val="24"/>
          <w:szCs w:val="24"/>
        </w:rPr>
        <w:t>Rasch</w:t>
      </w:r>
      <w:proofErr w:type="spellEnd"/>
      <w:r w:rsidRPr="00D0142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D01422">
        <w:rPr>
          <w:sz w:val="24"/>
          <w:szCs w:val="24"/>
        </w:rPr>
        <w:t xml:space="preserve">nalysis of the </w:t>
      </w:r>
      <w:r>
        <w:rPr>
          <w:sz w:val="24"/>
          <w:szCs w:val="24"/>
        </w:rPr>
        <w:t>s</w:t>
      </w:r>
      <w:r w:rsidRPr="00D01422">
        <w:rPr>
          <w:sz w:val="24"/>
          <w:szCs w:val="24"/>
        </w:rPr>
        <w:t xml:space="preserve">ocial </w:t>
      </w:r>
      <w:r>
        <w:rPr>
          <w:sz w:val="24"/>
          <w:szCs w:val="24"/>
        </w:rPr>
        <w:t>p</w:t>
      </w:r>
      <w:r w:rsidRPr="00D01422">
        <w:rPr>
          <w:sz w:val="24"/>
          <w:szCs w:val="24"/>
        </w:rPr>
        <w:t>roblem-</w:t>
      </w:r>
      <w:r>
        <w:rPr>
          <w:sz w:val="24"/>
          <w:szCs w:val="24"/>
        </w:rPr>
        <w:t>s</w:t>
      </w:r>
      <w:r w:rsidRPr="00D01422">
        <w:rPr>
          <w:sz w:val="24"/>
          <w:szCs w:val="24"/>
        </w:rPr>
        <w:t xml:space="preserve">olving </w:t>
      </w:r>
      <w:r>
        <w:rPr>
          <w:sz w:val="24"/>
          <w:szCs w:val="24"/>
        </w:rPr>
        <w:t>i</w:t>
      </w:r>
      <w:r w:rsidRPr="00D01422">
        <w:rPr>
          <w:sz w:val="24"/>
          <w:szCs w:val="24"/>
        </w:rPr>
        <w:t>nventory-</w:t>
      </w:r>
      <w:r>
        <w:rPr>
          <w:sz w:val="24"/>
          <w:szCs w:val="24"/>
        </w:rPr>
        <w:t>r</w:t>
      </w:r>
      <w:r w:rsidRPr="00D01422">
        <w:rPr>
          <w:sz w:val="24"/>
          <w:szCs w:val="24"/>
        </w:rPr>
        <w:t>evised (</w:t>
      </w:r>
      <w:r w:rsidRPr="00D01422">
        <w:t>SPSI-R</w:t>
      </w:r>
      <w:r w:rsidRPr="00D01422">
        <w:rPr>
          <w:sz w:val="24"/>
          <w:szCs w:val="24"/>
        </w:rPr>
        <w:t xml:space="preserve">). </w:t>
      </w:r>
      <w:r w:rsidRPr="00D01422">
        <w:rPr>
          <w:i/>
          <w:sz w:val="24"/>
          <w:szCs w:val="24"/>
        </w:rPr>
        <w:t>Journal of Clinical Psychology</w:t>
      </w:r>
      <w:r>
        <w:rPr>
          <w:sz w:val="24"/>
          <w:szCs w:val="24"/>
        </w:rPr>
        <w:t>,</w:t>
      </w:r>
      <w:r w:rsidRPr="00D01422">
        <w:rPr>
          <w:i/>
          <w:sz w:val="24"/>
          <w:szCs w:val="24"/>
        </w:rPr>
        <w:t xml:space="preserve"> </w:t>
      </w:r>
      <w:r w:rsidRPr="00784BA8">
        <w:rPr>
          <w:i/>
          <w:szCs w:val="24"/>
        </w:rPr>
        <w:t>65</w:t>
      </w:r>
      <w:r w:rsidRPr="00784BA8">
        <w:rPr>
          <w:szCs w:val="24"/>
        </w:rPr>
        <w:t>, 653-669</w:t>
      </w:r>
      <w:r>
        <w:rPr>
          <w:sz w:val="24"/>
          <w:szCs w:val="24"/>
        </w:rPr>
        <w:t>.</w:t>
      </w:r>
      <w:r w:rsidR="008A745C" w:rsidRPr="008A745C">
        <w:rPr>
          <w:rFonts w:ascii="AdvUvc" w:hAnsi="AdvUvc" w:cs="AdvUvc"/>
          <w:sz w:val="16"/>
          <w:szCs w:val="16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8A745C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10.1002/jclp.20573).</w:t>
      </w:r>
    </w:p>
    <w:p w:rsidR="006C4E01" w:rsidRPr="001E0120" w:rsidRDefault="006C4E01" w:rsidP="00E25B59">
      <w:pPr>
        <w:widowControl w:val="0"/>
        <w:spacing w:after="120"/>
        <w:ind w:hanging="360"/>
      </w:pPr>
      <w:proofErr w:type="spellStart"/>
      <w:proofErr w:type="gramStart"/>
      <w:r w:rsidRPr="00266615">
        <w:rPr>
          <w:sz w:val="24"/>
          <w:szCs w:val="24"/>
        </w:rPr>
        <w:t>Fonagy</w:t>
      </w:r>
      <w:proofErr w:type="spellEnd"/>
      <w:r w:rsidRPr="00266615">
        <w:rPr>
          <w:sz w:val="24"/>
          <w:szCs w:val="24"/>
        </w:rPr>
        <w:t xml:space="preserve">, </w:t>
      </w:r>
      <w:r w:rsidRPr="00955074">
        <w:t>P.</w:t>
      </w:r>
      <w:r w:rsidRPr="00266615">
        <w:rPr>
          <w:sz w:val="24"/>
          <w:szCs w:val="24"/>
        </w:rPr>
        <w:t xml:space="preserve">, </w:t>
      </w:r>
      <w:proofErr w:type="spellStart"/>
      <w:r w:rsidRPr="00266615">
        <w:rPr>
          <w:sz w:val="24"/>
          <w:szCs w:val="24"/>
        </w:rPr>
        <w:t>Twemlow</w:t>
      </w:r>
      <w:proofErr w:type="spellEnd"/>
      <w:r w:rsidRPr="00266615">
        <w:rPr>
          <w:sz w:val="24"/>
          <w:szCs w:val="24"/>
        </w:rPr>
        <w:t xml:space="preserve">, </w:t>
      </w:r>
      <w:r w:rsidRPr="00955074">
        <w:t>S. W.</w:t>
      </w:r>
      <w:r w:rsidRPr="00266615">
        <w:rPr>
          <w:sz w:val="24"/>
          <w:szCs w:val="24"/>
        </w:rPr>
        <w:t xml:space="preserve">, Vernberg, </w:t>
      </w:r>
      <w:r w:rsidRPr="00955074">
        <w:t>E. M.</w:t>
      </w:r>
      <w:r w:rsidRPr="00266615">
        <w:rPr>
          <w:sz w:val="24"/>
          <w:szCs w:val="24"/>
        </w:rPr>
        <w:t xml:space="preserve">, </w:t>
      </w:r>
      <w:r w:rsidRPr="00266615">
        <w:rPr>
          <w:bCs/>
          <w:sz w:val="24"/>
          <w:szCs w:val="24"/>
        </w:rPr>
        <w:t xml:space="preserve">Nelson, </w:t>
      </w:r>
      <w:r w:rsidRPr="00955074">
        <w:rPr>
          <w:bCs/>
        </w:rPr>
        <w:t>J. M.</w:t>
      </w:r>
      <w:r w:rsidRPr="00266615">
        <w:rPr>
          <w:sz w:val="24"/>
          <w:szCs w:val="24"/>
        </w:rPr>
        <w:t xml:space="preserve">, Dill, </w:t>
      </w:r>
      <w:r w:rsidRPr="00955074">
        <w:t>E. J.</w:t>
      </w:r>
      <w:r w:rsidRPr="00266615">
        <w:rPr>
          <w:sz w:val="24"/>
          <w:szCs w:val="24"/>
        </w:rPr>
        <w:t xml:space="preserve">, Little, </w:t>
      </w:r>
      <w:r w:rsidRPr="00955074">
        <w:t>T. D.</w:t>
      </w:r>
      <w:r w:rsidRPr="00266615">
        <w:rPr>
          <w:sz w:val="24"/>
          <w:szCs w:val="24"/>
        </w:rPr>
        <w:t xml:space="preserve">, </w:t>
      </w:r>
      <w:r w:rsidR="008A745C">
        <w:rPr>
          <w:sz w:val="24"/>
          <w:szCs w:val="24"/>
        </w:rPr>
        <w:t xml:space="preserve">&amp; Sargent, </w:t>
      </w:r>
      <w:r w:rsidR="00E638EC" w:rsidRPr="001E0120">
        <w:t>J.A.</w:t>
      </w:r>
      <w:r w:rsidR="008A745C">
        <w:rPr>
          <w:sz w:val="24"/>
          <w:szCs w:val="24"/>
        </w:rPr>
        <w:t xml:space="preserve"> </w:t>
      </w:r>
      <w:r w:rsidRPr="00266615">
        <w:rPr>
          <w:sz w:val="24"/>
          <w:szCs w:val="24"/>
        </w:rPr>
        <w:t>(</w:t>
      </w:r>
      <w:r>
        <w:t>2009</w:t>
      </w:r>
      <w:r w:rsidRPr="00266615">
        <w:rPr>
          <w:sz w:val="24"/>
          <w:szCs w:val="24"/>
        </w:rPr>
        <w:t>).</w:t>
      </w:r>
      <w:proofErr w:type="gramEnd"/>
      <w:r w:rsidRPr="00266615">
        <w:rPr>
          <w:sz w:val="24"/>
          <w:szCs w:val="24"/>
        </w:rPr>
        <w:t xml:space="preserve"> A cluster randomized controlled trial of a child-focused psychiatric consultation and a school systems-focused intervention to reduce aggression. </w:t>
      </w:r>
      <w:r w:rsidRPr="00266615">
        <w:rPr>
          <w:rStyle w:val="Emphasis"/>
          <w:sz w:val="24"/>
          <w:szCs w:val="24"/>
        </w:rPr>
        <w:t>Journal of Child Psychology and Psychiatry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50, </w:t>
      </w:r>
      <w:r w:rsidRPr="00784BA8">
        <w:rPr>
          <w:bCs/>
          <w:iCs/>
          <w:color w:val="000000"/>
          <w:szCs w:val="24"/>
        </w:rPr>
        <w:t>607-616</w:t>
      </w:r>
      <w:r>
        <w:rPr>
          <w:bCs/>
          <w:i/>
          <w:iCs/>
          <w:color w:val="000000"/>
          <w:sz w:val="24"/>
          <w:szCs w:val="24"/>
        </w:rPr>
        <w:t>.</w:t>
      </w:r>
      <w:r w:rsidRPr="00266615">
        <w:rPr>
          <w:sz w:val="24"/>
          <w:szCs w:val="24"/>
        </w:rPr>
        <w:t xml:space="preserve"> </w:t>
      </w:r>
      <w:r w:rsidR="00E638EC" w:rsidRPr="001E0120">
        <w:t>(</w:t>
      </w:r>
      <w:r w:rsidR="00E638EC" w:rsidRPr="001E0120">
        <w:rPr>
          <w:lang w:eastAsia="ja-JP"/>
        </w:rPr>
        <w:t>doi:10.1111/j.1469-7610.2008.02025.x).</w:t>
      </w:r>
    </w:p>
    <w:p w:rsidR="006C4E01" w:rsidRPr="001E0120" w:rsidRDefault="006C4E01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5724B1">
        <w:rPr>
          <w:bCs/>
          <w:iCs/>
          <w:color w:val="000000"/>
          <w:sz w:val="24"/>
          <w:szCs w:val="24"/>
        </w:rPr>
        <w:t xml:space="preserve">Lee, </w:t>
      </w:r>
      <w:r w:rsidRPr="005724B1">
        <w:rPr>
          <w:bCs/>
          <w:iCs/>
          <w:color w:val="000000"/>
        </w:rPr>
        <w:t>S</w:t>
      </w:r>
      <w:r>
        <w:rPr>
          <w:bCs/>
          <w:iCs/>
          <w:color w:val="000000"/>
        </w:rPr>
        <w:t>-H</w:t>
      </w:r>
      <w:r w:rsidRPr="005724B1">
        <w:rPr>
          <w:bCs/>
          <w:iCs/>
          <w:color w:val="000000"/>
        </w:rPr>
        <w:t>.</w:t>
      </w:r>
      <w:r w:rsidRPr="005724B1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5724B1">
        <w:rPr>
          <w:bCs/>
          <w:iCs/>
          <w:color w:val="000000"/>
          <w:sz w:val="24"/>
          <w:szCs w:val="24"/>
        </w:rPr>
        <w:t>Soukup</w:t>
      </w:r>
      <w:proofErr w:type="spellEnd"/>
      <w:r w:rsidRPr="005724B1">
        <w:rPr>
          <w:bCs/>
          <w:iCs/>
          <w:color w:val="000000"/>
          <w:sz w:val="24"/>
          <w:szCs w:val="24"/>
        </w:rPr>
        <w:t>,</w:t>
      </w:r>
      <w:r w:rsidRPr="005724B1">
        <w:rPr>
          <w:bCs/>
          <w:iCs/>
          <w:color w:val="000000"/>
        </w:rPr>
        <w:t xml:space="preserve"> J. H.,</w:t>
      </w:r>
      <w:r w:rsidRPr="005724B1">
        <w:rPr>
          <w:bCs/>
          <w:iCs/>
          <w:color w:val="000000"/>
          <w:sz w:val="24"/>
          <w:szCs w:val="24"/>
        </w:rPr>
        <w:t xml:space="preserve"> Little, </w:t>
      </w:r>
      <w:r w:rsidRPr="005724B1">
        <w:rPr>
          <w:bCs/>
          <w:iCs/>
          <w:color w:val="000000"/>
        </w:rPr>
        <w:t>T. D.,</w:t>
      </w:r>
      <w:r w:rsidRPr="005724B1">
        <w:rPr>
          <w:bCs/>
          <w:iCs/>
          <w:color w:val="000000"/>
          <w:sz w:val="24"/>
          <w:szCs w:val="24"/>
        </w:rPr>
        <w:t xml:space="preserve"> &amp; Wehmeyer, </w:t>
      </w:r>
      <w:r w:rsidRPr="005724B1">
        <w:rPr>
          <w:bCs/>
          <w:iCs/>
          <w:color w:val="000000"/>
        </w:rPr>
        <w:t>M. L</w:t>
      </w:r>
      <w:r w:rsidRPr="005724B1">
        <w:rPr>
          <w:bCs/>
          <w:iCs/>
          <w:color w:val="000000"/>
          <w:sz w:val="24"/>
          <w:szCs w:val="24"/>
        </w:rPr>
        <w:t xml:space="preserve">., </w:t>
      </w:r>
      <w:r>
        <w:rPr>
          <w:bCs/>
          <w:iCs/>
          <w:color w:val="000000"/>
          <w:sz w:val="24"/>
          <w:szCs w:val="24"/>
        </w:rPr>
        <w:t>(</w:t>
      </w:r>
      <w:r w:rsidRPr="006C4E01">
        <w:rPr>
          <w:bCs/>
          <w:iCs/>
          <w:color w:val="000000"/>
        </w:rPr>
        <w:t>2009</w:t>
      </w:r>
      <w:r w:rsidRPr="005724B1">
        <w:rPr>
          <w:bCs/>
          <w:iCs/>
          <w:color w:val="000000"/>
          <w:sz w:val="24"/>
          <w:szCs w:val="24"/>
        </w:rPr>
        <w:t>).</w:t>
      </w:r>
      <w:proofErr w:type="gramEnd"/>
      <w:r w:rsidRPr="005724B1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5724B1">
        <w:rPr>
          <w:bCs/>
          <w:iCs/>
          <w:color w:val="000000"/>
          <w:sz w:val="24"/>
          <w:szCs w:val="24"/>
        </w:rPr>
        <w:t xml:space="preserve">Student and </w:t>
      </w:r>
      <w:r>
        <w:rPr>
          <w:bCs/>
          <w:iCs/>
          <w:color w:val="000000"/>
          <w:sz w:val="24"/>
          <w:szCs w:val="24"/>
        </w:rPr>
        <w:t>t</w:t>
      </w:r>
      <w:r w:rsidRPr="005724B1">
        <w:rPr>
          <w:bCs/>
          <w:iCs/>
          <w:color w:val="000000"/>
          <w:sz w:val="24"/>
          <w:szCs w:val="24"/>
        </w:rPr>
        <w:t xml:space="preserve">eacher </w:t>
      </w:r>
      <w:r>
        <w:rPr>
          <w:bCs/>
          <w:iCs/>
          <w:color w:val="000000"/>
          <w:sz w:val="24"/>
          <w:szCs w:val="24"/>
        </w:rPr>
        <w:t>v</w:t>
      </w:r>
      <w:r w:rsidRPr="005724B1">
        <w:rPr>
          <w:bCs/>
          <w:iCs/>
          <w:color w:val="000000"/>
          <w:sz w:val="24"/>
          <w:szCs w:val="24"/>
        </w:rPr>
        <w:t xml:space="preserve">ariables </w:t>
      </w:r>
      <w:r>
        <w:rPr>
          <w:bCs/>
          <w:iCs/>
          <w:color w:val="000000"/>
          <w:sz w:val="24"/>
          <w:szCs w:val="24"/>
        </w:rPr>
        <w:t>c</w:t>
      </w:r>
      <w:r w:rsidRPr="005724B1">
        <w:rPr>
          <w:bCs/>
          <w:iCs/>
          <w:color w:val="000000"/>
          <w:sz w:val="24"/>
          <w:szCs w:val="24"/>
        </w:rPr>
        <w:t xml:space="preserve">ontributing to </w:t>
      </w:r>
      <w:r>
        <w:rPr>
          <w:bCs/>
          <w:iCs/>
          <w:color w:val="000000"/>
          <w:sz w:val="24"/>
          <w:szCs w:val="24"/>
        </w:rPr>
        <w:t>a</w:t>
      </w:r>
      <w:r w:rsidRPr="005724B1">
        <w:rPr>
          <w:bCs/>
          <w:iCs/>
          <w:color w:val="000000"/>
          <w:sz w:val="24"/>
          <w:szCs w:val="24"/>
        </w:rPr>
        <w:t xml:space="preserve">ccess to the </w:t>
      </w:r>
      <w:r>
        <w:rPr>
          <w:bCs/>
          <w:iCs/>
          <w:color w:val="000000"/>
          <w:sz w:val="24"/>
          <w:szCs w:val="24"/>
        </w:rPr>
        <w:t>general e</w:t>
      </w:r>
      <w:r w:rsidRPr="005724B1">
        <w:rPr>
          <w:bCs/>
          <w:iCs/>
          <w:color w:val="000000"/>
          <w:sz w:val="24"/>
          <w:szCs w:val="24"/>
        </w:rPr>
        <w:t xml:space="preserve">ducation </w:t>
      </w:r>
      <w:r>
        <w:rPr>
          <w:bCs/>
          <w:iCs/>
          <w:color w:val="000000"/>
          <w:sz w:val="24"/>
          <w:szCs w:val="24"/>
        </w:rPr>
        <w:t>c</w:t>
      </w:r>
      <w:r w:rsidRPr="005724B1">
        <w:rPr>
          <w:bCs/>
          <w:iCs/>
          <w:color w:val="000000"/>
          <w:sz w:val="24"/>
          <w:szCs w:val="24"/>
        </w:rPr>
        <w:t xml:space="preserve">urriculum for </w:t>
      </w:r>
      <w:r>
        <w:rPr>
          <w:bCs/>
          <w:iCs/>
          <w:color w:val="000000"/>
          <w:sz w:val="24"/>
          <w:szCs w:val="24"/>
        </w:rPr>
        <w:t>s</w:t>
      </w:r>
      <w:r w:rsidRPr="005724B1">
        <w:rPr>
          <w:bCs/>
          <w:iCs/>
          <w:color w:val="000000"/>
          <w:sz w:val="24"/>
          <w:szCs w:val="24"/>
        </w:rPr>
        <w:t xml:space="preserve">tudents with </w:t>
      </w:r>
      <w:r>
        <w:rPr>
          <w:bCs/>
          <w:iCs/>
          <w:color w:val="000000"/>
          <w:sz w:val="24"/>
          <w:szCs w:val="24"/>
        </w:rPr>
        <w:t>i</w:t>
      </w:r>
      <w:r w:rsidRPr="005724B1">
        <w:rPr>
          <w:bCs/>
          <w:iCs/>
          <w:color w:val="000000"/>
          <w:sz w:val="24"/>
          <w:szCs w:val="24"/>
        </w:rPr>
        <w:t xml:space="preserve">ntellectual and </w:t>
      </w:r>
      <w:r>
        <w:rPr>
          <w:bCs/>
          <w:iCs/>
          <w:color w:val="000000"/>
          <w:sz w:val="24"/>
          <w:szCs w:val="24"/>
        </w:rPr>
        <w:t>d</w:t>
      </w:r>
      <w:r w:rsidRPr="005724B1">
        <w:rPr>
          <w:bCs/>
          <w:iCs/>
          <w:color w:val="000000"/>
          <w:sz w:val="24"/>
          <w:szCs w:val="24"/>
        </w:rPr>
        <w:t>evelopmental</w:t>
      </w:r>
      <w:r>
        <w:rPr>
          <w:bCs/>
          <w:iCs/>
          <w:color w:val="000000"/>
          <w:sz w:val="24"/>
          <w:szCs w:val="24"/>
        </w:rPr>
        <w:t xml:space="preserve"> d</w:t>
      </w:r>
      <w:r w:rsidRPr="005724B1">
        <w:rPr>
          <w:bCs/>
          <w:iCs/>
          <w:color w:val="000000"/>
          <w:sz w:val="24"/>
          <w:szCs w:val="24"/>
        </w:rPr>
        <w:t>isabilities.</w:t>
      </w:r>
      <w:proofErr w:type="gramEnd"/>
      <w:r w:rsidRPr="005724B1">
        <w:rPr>
          <w:bCs/>
          <w:iCs/>
          <w:color w:val="000000"/>
          <w:sz w:val="24"/>
          <w:szCs w:val="24"/>
        </w:rPr>
        <w:t xml:space="preserve"> </w:t>
      </w:r>
      <w:r w:rsidRPr="005724B1">
        <w:rPr>
          <w:bCs/>
          <w:i/>
          <w:iCs/>
          <w:color w:val="000000"/>
          <w:sz w:val="24"/>
          <w:szCs w:val="24"/>
        </w:rPr>
        <w:t>Journal of Special Education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43, </w:t>
      </w:r>
      <w:r w:rsidRPr="00784BA8">
        <w:rPr>
          <w:bCs/>
          <w:iCs/>
          <w:color w:val="000000"/>
          <w:szCs w:val="24"/>
        </w:rPr>
        <w:t>29-44</w:t>
      </w:r>
      <w:r>
        <w:rPr>
          <w:bCs/>
          <w:i/>
          <w:iCs/>
          <w:color w:val="000000"/>
          <w:sz w:val="24"/>
          <w:szCs w:val="24"/>
        </w:rPr>
        <w:t>.</w:t>
      </w:r>
      <w:r w:rsidR="00EC364A" w:rsidRPr="00EC364A">
        <w:rPr>
          <w:rFonts w:ascii="Times-Roman" w:hAnsi="Times-Roman" w:cs="Times-Roman"/>
          <w:sz w:val="14"/>
          <w:szCs w:val="14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10.1177/0022466907313449</w:t>
      </w:r>
      <w:r w:rsidR="00EC364A" w:rsidRPr="00EC364A">
        <w:rPr>
          <w:lang w:eastAsia="ja-JP"/>
        </w:rPr>
        <w:t>).</w:t>
      </w:r>
    </w:p>
    <w:p w:rsidR="006C4E01" w:rsidRPr="001E0120" w:rsidRDefault="006C4E01" w:rsidP="00E25B59">
      <w:pPr>
        <w:widowControl w:val="0"/>
        <w:autoSpaceDE w:val="0"/>
        <w:autoSpaceDN w:val="0"/>
        <w:adjustRightInd w:val="0"/>
        <w:spacing w:after="120"/>
        <w:ind w:hanging="360"/>
      </w:pPr>
      <w:proofErr w:type="gramStart"/>
      <w:r>
        <w:rPr>
          <w:sz w:val="24"/>
          <w:szCs w:val="24"/>
        </w:rPr>
        <w:t xml:space="preserve">Nelson, </w:t>
      </w:r>
      <w:r w:rsidRPr="00120545">
        <w:t>E</w:t>
      </w:r>
      <w:r>
        <w:rPr>
          <w:sz w:val="24"/>
          <w:szCs w:val="24"/>
        </w:rPr>
        <w:t>.,</w:t>
      </w:r>
      <w:r w:rsidRPr="006C4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Atchley, </w:t>
      </w:r>
      <w:r w:rsidRPr="00120545">
        <w:t>P.</w:t>
      </w:r>
      <w:r>
        <w:rPr>
          <w:sz w:val="24"/>
          <w:szCs w:val="24"/>
        </w:rPr>
        <w:t xml:space="preserve">, &amp; Little, </w:t>
      </w:r>
      <w:r w:rsidRPr="00120545">
        <w:t>T. D.</w:t>
      </w:r>
      <w:r>
        <w:rPr>
          <w:sz w:val="24"/>
          <w:szCs w:val="24"/>
        </w:rPr>
        <w:t xml:space="preserve"> (</w:t>
      </w:r>
      <w:r>
        <w:t>2009</w:t>
      </w:r>
      <w:r>
        <w:rPr>
          <w:sz w:val="24"/>
          <w:szCs w:val="24"/>
        </w:rPr>
        <w:t>).</w:t>
      </w:r>
      <w:proofErr w:type="gramEnd"/>
      <w:r w:rsidRPr="006C4E01">
        <w:t xml:space="preserve"> </w:t>
      </w:r>
      <w:r w:rsidRPr="006C4E01">
        <w:rPr>
          <w:sz w:val="24"/>
          <w:szCs w:val="24"/>
        </w:rPr>
        <w:t>The effects of perception of risk and importance of answering and initiating a cellular phone call while driving</w:t>
      </w:r>
      <w:r>
        <w:rPr>
          <w:sz w:val="24"/>
          <w:szCs w:val="24"/>
        </w:rPr>
        <w:t>.</w:t>
      </w:r>
      <w:r w:rsidRPr="00D25A48">
        <w:rPr>
          <w:sz w:val="24"/>
          <w:szCs w:val="24"/>
        </w:rPr>
        <w:t xml:space="preserve"> </w:t>
      </w:r>
      <w:r w:rsidRPr="00D25A48">
        <w:rPr>
          <w:i/>
          <w:sz w:val="24"/>
          <w:szCs w:val="24"/>
        </w:rPr>
        <w:t>Accident Analysis &amp; Prevention</w:t>
      </w:r>
      <w:r>
        <w:rPr>
          <w:i/>
          <w:sz w:val="24"/>
          <w:szCs w:val="24"/>
        </w:rPr>
        <w:t>,</w:t>
      </w:r>
      <w:r w:rsidRPr="00CD58E4">
        <w:rPr>
          <w:i/>
          <w:sz w:val="24"/>
          <w:szCs w:val="24"/>
        </w:rPr>
        <w:t xml:space="preserve"> </w:t>
      </w:r>
      <w:r w:rsidRPr="00784BA8">
        <w:rPr>
          <w:i/>
          <w:szCs w:val="24"/>
        </w:rPr>
        <w:t>41</w:t>
      </w:r>
      <w:r w:rsidRPr="00784BA8">
        <w:rPr>
          <w:szCs w:val="24"/>
        </w:rPr>
        <w:t>, 438-444</w:t>
      </w:r>
      <w:r>
        <w:rPr>
          <w:sz w:val="24"/>
          <w:szCs w:val="24"/>
        </w:rPr>
        <w:t>.</w:t>
      </w:r>
      <w:r w:rsidR="00EC364A" w:rsidRPr="00EC364A">
        <w:rPr>
          <w:rFonts w:ascii="OneGulliverA" w:eastAsia="OneGulliverA" w:cs="OneGulliverA"/>
          <w:color w:val="000000"/>
          <w:sz w:val="13"/>
          <w:szCs w:val="13"/>
          <w:lang w:eastAsia="ja-JP"/>
        </w:rPr>
        <w:t xml:space="preserve"> </w:t>
      </w:r>
      <w:r w:rsidR="00EC364A">
        <w:rPr>
          <w:rFonts w:ascii="OneGulliverA" w:eastAsia="OneGulliverA" w:cs="OneGulliverA"/>
          <w:color w:val="000000"/>
          <w:sz w:val="13"/>
          <w:szCs w:val="13"/>
          <w:lang w:eastAsia="ja-JP"/>
        </w:rPr>
        <w:t>(</w:t>
      </w:r>
      <w:r w:rsidR="00E638EC" w:rsidRPr="001E0120">
        <w:rPr>
          <w:rFonts w:eastAsia="OneGulliverA"/>
          <w:color w:val="000000"/>
          <w:lang w:eastAsia="ja-JP"/>
        </w:rPr>
        <w:t>doi:</w:t>
      </w:r>
      <w:r w:rsidR="00E638EC" w:rsidRPr="001E0120">
        <w:rPr>
          <w:rFonts w:eastAsia="OneGulliverA"/>
          <w:color w:val="000066"/>
          <w:lang w:eastAsia="ja-JP"/>
        </w:rPr>
        <w:t>10.1016/j.aap.2009.01.006</w:t>
      </w:r>
      <w:r w:rsidR="00EC364A">
        <w:rPr>
          <w:rFonts w:eastAsia="OneGulliverA"/>
          <w:color w:val="000066"/>
          <w:lang w:eastAsia="ja-JP"/>
        </w:rPr>
        <w:t>).</w:t>
      </w:r>
    </w:p>
    <w:p w:rsidR="006C4E01" w:rsidRPr="001E0120" w:rsidRDefault="006C4E01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>
        <w:rPr>
          <w:bCs/>
          <w:iCs/>
          <w:color w:val="000000"/>
          <w:sz w:val="24"/>
          <w:szCs w:val="24"/>
        </w:rPr>
        <w:t xml:space="preserve">Perez, </w:t>
      </w:r>
      <w:r w:rsidRPr="00955074">
        <w:rPr>
          <w:bCs/>
          <w:iCs/>
          <w:color w:val="000000"/>
        </w:rPr>
        <w:t>J. E.</w:t>
      </w:r>
      <w:r>
        <w:rPr>
          <w:bCs/>
          <w:iCs/>
          <w:color w:val="000000"/>
          <w:sz w:val="24"/>
          <w:szCs w:val="24"/>
        </w:rPr>
        <w:t xml:space="preserve">, Little, </w:t>
      </w:r>
      <w:r w:rsidRPr="00955074">
        <w:rPr>
          <w:bCs/>
          <w:iCs/>
          <w:color w:val="000000"/>
        </w:rPr>
        <w:t>T. D.</w:t>
      </w:r>
      <w:r>
        <w:rPr>
          <w:bCs/>
          <w:iCs/>
          <w:color w:val="000000"/>
          <w:sz w:val="24"/>
          <w:szCs w:val="24"/>
        </w:rPr>
        <w:t xml:space="preserve">, &amp; </w:t>
      </w:r>
      <w:proofErr w:type="spellStart"/>
      <w:r>
        <w:rPr>
          <w:bCs/>
          <w:iCs/>
          <w:color w:val="000000"/>
          <w:sz w:val="24"/>
          <w:szCs w:val="24"/>
        </w:rPr>
        <w:t>Henrich</w:t>
      </w:r>
      <w:proofErr w:type="spellEnd"/>
      <w:r>
        <w:rPr>
          <w:bCs/>
          <w:iCs/>
          <w:color w:val="000000"/>
          <w:sz w:val="24"/>
          <w:szCs w:val="24"/>
        </w:rPr>
        <w:t xml:space="preserve">, </w:t>
      </w:r>
      <w:r w:rsidRPr="00955074">
        <w:rPr>
          <w:bCs/>
          <w:iCs/>
          <w:color w:val="000000"/>
        </w:rPr>
        <w:t>C. C.</w:t>
      </w:r>
      <w:r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2009</w:t>
      </w:r>
      <w:r>
        <w:rPr>
          <w:bCs/>
          <w:iCs/>
          <w:color w:val="000000"/>
          <w:sz w:val="24"/>
          <w:szCs w:val="24"/>
        </w:rPr>
        <w:t>)</w:t>
      </w:r>
      <w:r w:rsidR="00475A6B">
        <w:rPr>
          <w:bCs/>
          <w:iCs/>
          <w:color w:val="000000"/>
          <w:sz w:val="24"/>
          <w:szCs w:val="24"/>
        </w:rPr>
        <w:t>.</w:t>
      </w:r>
      <w:proofErr w:type="gramEnd"/>
      <w:r>
        <w:rPr>
          <w:bCs/>
          <w:iCs/>
          <w:color w:val="000000"/>
          <w:sz w:val="24"/>
          <w:szCs w:val="24"/>
        </w:rPr>
        <w:t xml:space="preserve"> </w:t>
      </w:r>
      <w:r w:rsidRPr="00453FA0">
        <w:rPr>
          <w:bCs/>
          <w:iCs/>
          <w:color w:val="000000"/>
          <w:sz w:val="24"/>
          <w:szCs w:val="24"/>
        </w:rPr>
        <w:t xml:space="preserve">Spirituality and </w:t>
      </w:r>
      <w:r>
        <w:rPr>
          <w:bCs/>
          <w:iCs/>
          <w:color w:val="000000"/>
          <w:sz w:val="24"/>
          <w:szCs w:val="24"/>
        </w:rPr>
        <w:t>d</w:t>
      </w:r>
      <w:r w:rsidRPr="00453FA0">
        <w:rPr>
          <w:bCs/>
          <w:iCs/>
          <w:color w:val="000000"/>
          <w:sz w:val="24"/>
          <w:szCs w:val="24"/>
        </w:rPr>
        <w:t xml:space="preserve">epressive </w:t>
      </w:r>
      <w:r>
        <w:rPr>
          <w:bCs/>
          <w:iCs/>
          <w:color w:val="000000"/>
          <w:sz w:val="24"/>
          <w:szCs w:val="24"/>
        </w:rPr>
        <w:t>s</w:t>
      </w:r>
      <w:r w:rsidRPr="00453FA0">
        <w:rPr>
          <w:bCs/>
          <w:iCs/>
          <w:color w:val="000000"/>
          <w:sz w:val="24"/>
          <w:szCs w:val="24"/>
        </w:rPr>
        <w:t xml:space="preserve">ymptoms in a </w:t>
      </w:r>
      <w:r>
        <w:rPr>
          <w:bCs/>
          <w:iCs/>
          <w:color w:val="000000"/>
          <w:sz w:val="24"/>
          <w:szCs w:val="24"/>
        </w:rPr>
        <w:t>s</w:t>
      </w:r>
      <w:r w:rsidRPr="00453FA0">
        <w:rPr>
          <w:bCs/>
          <w:iCs/>
          <w:color w:val="000000"/>
          <w:sz w:val="24"/>
          <w:szCs w:val="24"/>
        </w:rPr>
        <w:t>chool-</w:t>
      </w:r>
      <w:r>
        <w:rPr>
          <w:bCs/>
          <w:iCs/>
          <w:color w:val="000000"/>
          <w:sz w:val="24"/>
          <w:szCs w:val="24"/>
        </w:rPr>
        <w:t>b</w:t>
      </w:r>
      <w:r w:rsidRPr="00453FA0">
        <w:rPr>
          <w:bCs/>
          <w:iCs/>
          <w:color w:val="000000"/>
          <w:sz w:val="24"/>
          <w:szCs w:val="24"/>
        </w:rPr>
        <w:t xml:space="preserve">ased </w:t>
      </w:r>
      <w:r>
        <w:rPr>
          <w:bCs/>
          <w:iCs/>
          <w:color w:val="000000"/>
          <w:sz w:val="24"/>
          <w:szCs w:val="24"/>
        </w:rPr>
        <w:t>s</w:t>
      </w:r>
      <w:r w:rsidRPr="00453FA0">
        <w:rPr>
          <w:bCs/>
          <w:iCs/>
          <w:color w:val="000000"/>
          <w:sz w:val="24"/>
          <w:szCs w:val="24"/>
        </w:rPr>
        <w:t xml:space="preserve">ample of </w:t>
      </w:r>
      <w:r>
        <w:rPr>
          <w:bCs/>
          <w:iCs/>
          <w:color w:val="000000"/>
          <w:sz w:val="24"/>
          <w:szCs w:val="24"/>
        </w:rPr>
        <w:t>a</w:t>
      </w:r>
      <w:r w:rsidRPr="00453FA0">
        <w:rPr>
          <w:bCs/>
          <w:iCs/>
          <w:color w:val="000000"/>
          <w:sz w:val="24"/>
          <w:szCs w:val="24"/>
        </w:rPr>
        <w:t>dolescents:</w:t>
      </w:r>
      <w:r>
        <w:rPr>
          <w:bCs/>
          <w:iCs/>
          <w:color w:val="000000"/>
          <w:sz w:val="24"/>
          <w:szCs w:val="24"/>
        </w:rPr>
        <w:t xml:space="preserve"> A longitudinal </w:t>
      </w:r>
      <w:r w:rsidR="007A3316">
        <w:rPr>
          <w:bCs/>
          <w:iCs/>
          <w:color w:val="000000"/>
          <w:sz w:val="24"/>
          <w:szCs w:val="24"/>
        </w:rPr>
        <w:t>examination</w:t>
      </w:r>
      <w:r>
        <w:rPr>
          <w:bCs/>
          <w:iCs/>
          <w:color w:val="000000"/>
          <w:sz w:val="24"/>
          <w:szCs w:val="24"/>
        </w:rPr>
        <w:t xml:space="preserve"> of mediated and moderated effects. </w:t>
      </w:r>
      <w:r w:rsidRPr="00453FA0">
        <w:rPr>
          <w:bCs/>
          <w:i/>
          <w:iCs/>
          <w:color w:val="000000"/>
          <w:sz w:val="24"/>
          <w:szCs w:val="24"/>
        </w:rPr>
        <w:t>Journal of Adolescent Health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44, </w:t>
      </w:r>
      <w:r w:rsidRPr="00784BA8">
        <w:rPr>
          <w:bCs/>
          <w:iCs/>
          <w:color w:val="000000"/>
          <w:szCs w:val="24"/>
        </w:rPr>
        <w:t>380-386</w:t>
      </w:r>
      <w:r>
        <w:rPr>
          <w:bCs/>
          <w:i/>
          <w:iCs/>
          <w:color w:val="000000"/>
          <w:sz w:val="24"/>
          <w:szCs w:val="24"/>
        </w:rPr>
        <w:t>.</w:t>
      </w:r>
      <w:r w:rsidR="007A3316" w:rsidRPr="007A3316">
        <w:rPr>
          <w:rFonts w:ascii="AdvP641C" w:hAnsi="AdvP641C" w:cs="AdvP641C"/>
          <w:sz w:val="16"/>
          <w:szCs w:val="16"/>
          <w:lang w:eastAsia="ja-JP"/>
        </w:rPr>
        <w:t xml:space="preserve"> </w:t>
      </w:r>
      <w:r w:rsidR="00E638EC" w:rsidRPr="001E0120">
        <w:rPr>
          <w:lang w:eastAsia="ja-JP"/>
        </w:rPr>
        <w:t>(doi:10.1016/j.jadohealth.2008.08.022).</w:t>
      </w:r>
    </w:p>
    <w:p w:rsidR="006C4E01" w:rsidRPr="001E0120" w:rsidRDefault="006C4E01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spellStart"/>
      <w:r w:rsidRPr="00851DCC">
        <w:rPr>
          <w:sz w:val="24"/>
          <w:szCs w:val="24"/>
        </w:rPr>
        <w:t>Sa</w:t>
      </w:r>
      <w:r>
        <w:rPr>
          <w:sz w:val="24"/>
          <w:szCs w:val="24"/>
        </w:rPr>
        <w:t>nislow</w:t>
      </w:r>
      <w:proofErr w:type="spellEnd"/>
      <w:r>
        <w:rPr>
          <w:sz w:val="24"/>
          <w:szCs w:val="24"/>
        </w:rPr>
        <w:t xml:space="preserve">, </w:t>
      </w:r>
      <w:r w:rsidRPr="00B43C2F">
        <w:rPr>
          <w:szCs w:val="24"/>
        </w:rPr>
        <w:t>C. A</w:t>
      </w:r>
      <w:r w:rsidR="00B43C2F" w:rsidRPr="00B43C2F">
        <w:rPr>
          <w:szCs w:val="24"/>
        </w:rPr>
        <w:t>.</w:t>
      </w:r>
      <w:r>
        <w:rPr>
          <w:sz w:val="24"/>
          <w:szCs w:val="24"/>
        </w:rPr>
        <w:t xml:space="preserve">, Little, </w:t>
      </w:r>
      <w:r w:rsidRPr="00B43C2F">
        <w:rPr>
          <w:szCs w:val="24"/>
        </w:rPr>
        <w:t>T. D.</w:t>
      </w:r>
      <w:r>
        <w:rPr>
          <w:sz w:val="24"/>
          <w:szCs w:val="24"/>
        </w:rPr>
        <w:t xml:space="preserve">, </w:t>
      </w:r>
      <w:r w:rsidR="00E638EC" w:rsidRPr="001E0120">
        <w:rPr>
          <w:sz w:val="24"/>
          <w:szCs w:val="24"/>
          <w:lang w:eastAsia="ja-JP"/>
        </w:rPr>
        <w:t xml:space="preserve">Ansell, </w:t>
      </w:r>
      <w:r w:rsidR="00E638EC" w:rsidRPr="001E0120">
        <w:rPr>
          <w:lang w:eastAsia="ja-JP"/>
        </w:rPr>
        <w:t>E. B</w:t>
      </w:r>
      <w:r w:rsidR="00E638EC" w:rsidRPr="001E0120">
        <w:rPr>
          <w:sz w:val="24"/>
          <w:szCs w:val="24"/>
          <w:lang w:eastAsia="ja-JP"/>
        </w:rPr>
        <w:t xml:space="preserve">., </w:t>
      </w:r>
      <w:proofErr w:type="spellStart"/>
      <w:r w:rsidR="00E638EC" w:rsidRPr="001E0120">
        <w:rPr>
          <w:sz w:val="24"/>
          <w:szCs w:val="24"/>
          <w:lang w:eastAsia="ja-JP"/>
        </w:rPr>
        <w:t>Grilo</w:t>
      </w:r>
      <w:proofErr w:type="spellEnd"/>
      <w:r w:rsidR="00E638EC" w:rsidRPr="001E0120">
        <w:rPr>
          <w:sz w:val="24"/>
          <w:szCs w:val="24"/>
          <w:lang w:eastAsia="ja-JP"/>
        </w:rPr>
        <w:t>,</w:t>
      </w:r>
      <w:r w:rsidR="00823B1E" w:rsidRPr="00823B1E">
        <w:rPr>
          <w:sz w:val="24"/>
          <w:szCs w:val="24"/>
        </w:rPr>
        <w:t xml:space="preserve"> </w:t>
      </w:r>
      <w:r w:rsidR="00E638EC" w:rsidRPr="001E0120">
        <w:t>C. M</w:t>
      </w:r>
      <w:r w:rsidR="00823B1E" w:rsidRPr="00823B1E">
        <w:rPr>
          <w:sz w:val="24"/>
          <w:szCs w:val="24"/>
        </w:rPr>
        <w:t xml:space="preserve">., </w:t>
      </w:r>
      <w:proofErr w:type="spellStart"/>
      <w:r w:rsidR="00E638EC" w:rsidRPr="001E0120">
        <w:rPr>
          <w:sz w:val="24"/>
          <w:szCs w:val="24"/>
          <w:lang w:eastAsia="ja-JP"/>
        </w:rPr>
        <w:t>Daversa</w:t>
      </w:r>
      <w:proofErr w:type="spellEnd"/>
      <w:r w:rsidR="00E638EC" w:rsidRPr="001E0120">
        <w:rPr>
          <w:sz w:val="24"/>
          <w:szCs w:val="24"/>
          <w:lang w:eastAsia="ja-JP"/>
        </w:rPr>
        <w:t xml:space="preserve">, </w:t>
      </w:r>
      <w:r w:rsidR="00E638EC" w:rsidRPr="001E0120">
        <w:rPr>
          <w:lang w:eastAsia="ja-JP"/>
        </w:rPr>
        <w:t>M</w:t>
      </w:r>
      <w:r w:rsidR="00E638EC" w:rsidRPr="001E0120">
        <w:rPr>
          <w:sz w:val="24"/>
          <w:szCs w:val="24"/>
          <w:lang w:eastAsia="ja-JP"/>
        </w:rPr>
        <w:t xml:space="preserve">., Markowitz, </w:t>
      </w:r>
      <w:r w:rsidR="00E638EC" w:rsidRPr="001E0120">
        <w:rPr>
          <w:lang w:eastAsia="ja-JP"/>
        </w:rPr>
        <w:t>J.C</w:t>
      </w:r>
      <w:r w:rsidR="00E638EC" w:rsidRPr="001E0120">
        <w:rPr>
          <w:sz w:val="24"/>
          <w:szCs w:val="24"/>
          <w:lang w:eastAsia="ja-JP"/>
        </w:rPr>
        <w:t>., Pinto,</w:t>
      </w:r>
      <w:r w:rsidR="00823B1E" w:rsidRPr="00823B1E">
        <w:rPr>
          <w:sz w:val="24"/>
          <w:szCs w:val="24"/>
        </w:rPr>
        <w:t xml:space="preserve"> </w:t>
      </w:r>
      <w:r w:rsidR="00E638EC" w:rsidRPr="001E0120">
        <w:t>A</w:t>
      </w:r>
      <w:r w:rsidR="00823B1E" w:rsidRPr="00823B1E">
        <w:rPr>
          <w:sz w:val="24"/>
          <w:szCs w:val="24"/>
        </w:rPr>
        <w:t xml:space="preserve">., </w:t>
      </w:r>
      <w:r w:rsidR="00E638EC" w:rsidRPr="001E0120">
        <w:rPr>
          <w:sz w:val="24"/>
          <w:szCs w:val="24"/>
          <w:lang w:eastAsia="ja-JP"/>
        </w:rPr>
        <w:t xml:space="preserve">Shea, </w:t>
      </w:r>
      <w:r w:rsidR="00E638EC" w:rsidRPr="001E0120">
        <w:rPr>
          <w:lang w:eastAsia="ja-JP"/>
        </w:rPr>
        <w:t>M. T</w:t>
      </w:r>
      <w:r w:rsidR="00E638EC" w:rsidRPr="001E0120">
        <w:rPr>
          <w:sz w:val="24"/>
          <w:szCs w:val="24"/>
          <w:lang w:eastAsia="ja-JP"/>
        </w:rPr>
        <w:t xml:space="preserve">., </w:t>
      </w:r>
      <w:r w:rsidR="00823B1E" w:rsidRPr="00823B1E">
        <w:rPr>
          <w:sz w:val="24"/>
          <w:szCs w:val="24"/>
        </w:rPr>
        <w:t xml:space="preserve"> </w:t>
      </w:r>
      <w:r w:rsidR="00E638EC" w:rsidRPr="001E0120">
        <w:rPr>
          <w:sz w:val="24"/>
          <w:szCs w:val="24"/>
          <w:lang w:eastAsia="ja-JP"/>
        </w:rPr>
        <w:t xml:space="preserve">Yen, </w:t>
      </w:r>
      <w:r w:rsidR="00E638EC" w:rsidRPr="001E0120">
        <w:rPr>
          <w:lang w:eastAsia="ja-JP"/>
        </w:rPr>
        <w:t>S</w:t>
      </w:r>
      <w:r w:rsidR="00E638EC" w:rsidRPr="001E0120">
        <w:rPr>
          <w:sz w:val="24"/>
          <w:szCs w:val="24"/>
          <w:lang w:eastAsia="ja-JP"/>
        </w:rPr>
        <w:t xml:space="preserve">., </w:t>
      </w:r>
      <w:proofErr w:type="spellStart"/>
      <w:r w:rsidR="00E638EC" w:rsidRPr="001E0120">
        <w:rPr>
          <w:sz w:val="24"/>
          <w:szCs w:val="24"/>
          <w:lang w:eastAsia="ja-JP"/>
        </w:rPr>
        <w:t>Skodol</w:t>
      </w:r>
      <w:proofErr w:type="spellEnd"/>
      <w:r w:rsidR="00E638EC" w:rsidRPr="001E0120">
        <w:rPr>
          <w:sz w:val="24"/>
          <w:szCs w:val="24"/>
          <w:lang w:eastAsia="ja-JP"/>
        </w:rPr>
        <w:t>,</w:t>
      </w:r>
      <w:r w:rsidR="00823B1E">
        <w:rPr>
          <w:sz w:val="24"/>
          <w:szCs w:val="24"/>
          <w:lang w:eastAsia="ja-JP"/>
        </w:rPr>
        <w:t xml:space="preserve"> </w:t>
      </w:r>
      <w:r w:rsidR="00E638EC" w:rsidRPr="001E0120">
        <w:rPr>
          <w:lang w:eastAsia="ja-JP"/>
        </w:rPr>
        <w:t>A. E</w:t>
      </w:r>
      <w:r w:rsidR="00E638EC" w:rsidRPr="001E0120">
        <w:rPr>
          <w:sz w:val="24"/>
          <w:szCs w:val="24"/>
          <w:lang w:eastAsia="ja-JP"/>
        </w:rPr>
        <w:t>., Morey</w:t>
      </w:r>
      <w:r w:rsidR="00823B1E" w:rsidRPr="00823B1E">
        <w:rPr>
          <w:sz w:val="24"/>
          <w:szCs w:val="24"/>
        </w:rPr>
        <w:t>,</w:t>
      </w:r>
      <w:r w:rsidR="00E638EC" w:rsidRPr="001E0120">
        <w:rPr>
          <w:sz w:val="24"/>
          <w:szCs w:val="24"/>
          <w:lang w:eastAsia="ja-JP"/>
        </w:rPr>
        <w:t xml:space="preserve"> </w:t>
      </w:r>
      <w:r w:rsidR="00E638EC" w:rsidRPr="001E0120">
        <w:rPr>
          <w:lang w:eastAsia="ja-JP"/>
        </w:rPr>
        <w:t>L. C</w:t>
      </w:r>
      <w:r w:rsidR="00E638EC" w:rsidRPr="001E0120">
        <w:rPr>
          <w:sz w:val="24"/>
          <w:szCs w:val="24"/>
          <w:lang w:eastAsia="ja-JP"/>
        </w:rPr>
        <w:t xml:space="preserve">., Gunderson, </w:t>
      </w:r>
      <w:r w:rsidR="00E638EC" w:rsidRPr="001E0120">
        <w:rPr>
          <w:lang w:eastAsia="ja-JP"/>
        </w:rPr>
        <w:t>J. G</w:t>
      </w:r>
      <w:r w:rsidR="00E638EC" w:rsidRPr="001E0120">
        <w:rPr>
          <w:sz w:val="24"/>
          <w:szCs w:val="24"/>
          <w:lang w:eastAsia="ja-JP"/>
        </w:rPr>
        <w:t xml:space="preserve">.,  </w:t>
      </w:r>
      <w:proofErr w:type="spellStart"/>
      <w:r w:rsidR="00E638EC" w:rsidRPr="001E0120">
        <w:rPr>
          <w:sz w:val="24"/>
          <w:szCs w:val="24"/>
          <w:lang w:eastAsia="ja-JP"/>
        </w:rPr>
        <w:t>Zanarini</w:t>
      </w:r>
      <w:proofErr w:type="spellEnd"/>
      <w:r w:rsidR="00823B1E" w:rsidRPr="00823B1E">
        <w:rPr>
          <w:sz w:val="24"/>
          <w:szCs w:val="24"/>
        </w:rPr>
        <w:t xml:space="preserve">, </w:t>
      </w:r>
      <w:r w:rsidR="00E638EC" w:rsidRPr="001E0120">
        <w:t>M. C.,</w:t>
      </w:r>
      <w:r w:rsidR="00823B1E" w:rsidRPr="00823B1E">
        <w:rPr>
          <w:sz w:val="24"/>
          <w:szCs w:val="24"/>
        </w:rPr>
        <w:t xml:space="preserve"> &amp; </w:t>
      </w:r>
      <w:proofErr w:type="spellStart"/>
      <w:r w:rsidR="00E638EC" w:rsidRPr="001E0120">
        <w:rPr>
          <w:sz w:val="24"/>
          <w:szCs w:val="24"/>
          <w:lang w:eastAsia="ja-JP"/>
        </w:rPr>
        <w:t>McGlashan</w:t>
      </w:r>
      <w:proofErr w:type="spellEnd"/>
      <w:r w:rsidR="00E638EC" w:rsidRPr="001E0120">
        <w:rPr>
          <w:sz w:val="24"/>
          <w:szCs w:val="24"/>
          <w:lang w:eastAsia="ja-JP"/>
        </w:rPr>
        <w:t xml:space="preserve">, </w:t>
      </w:r>
      <w:r w:rsidR="00E638EC" w:rsidRPr="001E0120">
        <w:rPr>
          <w:lang w:eastAsia="ja-JP"/>
        </w:rPr>
        <w:t>T. H</w:t>
      </w:r>
      <w:r w:rsidR="00E638EC" w:rsidRPr="001E0120">
        <w:rPr>
          <w:sz w:val="24"/>
          <w:szCs w:val="24"/>
          <w:lang w:eastAsia="ja-JP"/>
        </w:rPr>
        <w:t>.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</w:t>
      </w:r>
      <w:r w:rsidRPr="006C4E01">
        <w:t>2009</w:t>
      </w:r>
      <w:r>
        <w:rPr>
          <w:sz w:val="24"/>
          <w:szCs w:val="24"/>
        </w:rPr>
        <w:t>)</w:t>
      </w:r>
      <w:r w:rsidR="00475A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39A3">
        <w:rPr>
          <w:sz w:val="24"/>
          <w:szCs w:val="24"/>
        </w:rPr>
        <w:t>Ten-</w:t>
      </w:r>
      <w:r>
        <w:rPr>
          <w:sz w:val="24"/>
          <w:szCs w:val="24"/>
        </w:rPr>
        <w:t>y</w:t>
      </w:r>
      <w:r w:rsidRPr="008839A3">
        <w:rPr>
          <w:sz w:val="24"/>
          <w:szCs w:val="24"/>
        </w:rPr>
        <w:t xml:space="preserve">ear </w:t>
      </w:r>
      <w:r>
        <w:rPr>
          <w:sz w:val="24"/>
          <w:szCs w:val="24"/>
        </w:rPr>
        <w:t>s</w:t>
      </w:r>
      <w:r w:rsidRPr="008839A3">
        <w:rPr>
          <w:sz w:val="24"/>
          <w:szCs w:val="24"/>
        </w:rPr>
        <w:t xml:space="preserve">tability and </w:t>
      </w:r>
      <w:r>
        <w:rPr>
          <w:sz w:val="24"/>
          <w:szCs w:val="24"/>
        </w:rPr>
        <w:t>l</w:t>
      </w:r>
      <w:r w:rsidRPr="008839A3">
        <w:rPr>
          <w:sz w:val="24"/>
          <w:szCs w:val="24"/>
        </w:rPr>
        <w:t xml:space="preserve">atent </w:t>
      </w:r>
      <w:r>
        <w:rPr>
          <w:sz w:val="24"/>
          <w:szCs w:val="24"/>
        </w:rPr>
        <w:t>s</w:t>
      </w:r>
      <w:r w:rsidRPr="008839A3">
        <w:rPr>
          <w:sz w:val="24"/>
          <w:szCs w:val="24"/>
        </w:rPr>
        <w:t xml:space="preserve">tructure of the DSM-IV </w:t>
      </w:r>
      <w:r>
        <w:rPr>
          <w:sz w:val="24"/>
          <w:szCs w:val="24"/>
        </w:rPr>
        <w:t>s</w:t>
      </w:r>
      <w:r w:rsidRPr="008839A3">
        <w:rPr>
          <w:sz w:val="24"/>
          <w:szCs w:val="24"/>
        </w:rPr>
        <w:t xml:space="preserve">chizotypal, </w:t>
      </w:r>
      <w:r>
        <w:rPr>
          <w:sz w:val="24"/>
          <w:szCs w:val="24"/>
        </w:rPr>
        <w:t>b</w:t>
      </w:r>
      <w:r w:rsidRPr="008839A3">
        <w:rPr>
          <w:sz w:val="24"/>
          <w:szCs w:val="24"/>
        </w:rPr>
        <w:t xml:space="preserve">orderline, </w:t>
      </w:r>
      <w:r>
        <w:rPr>
          <w:sz w:val="24"/>
          <w:szCs w:val="24"/>
        </w:rPr>
        <w:t>a</w:t>
      </w:r>
      <w:r w:rsidRPr="008839A3">
        <w:rPr>
          <w:sz w:val="24"/>
          <w:szCs w:val="24"/>
        </w:rPr>
        <w:t xml:space="preserve">voidant, and </w:t>
      </w:r>
      <w:r>
        <w:rPr>
          <w:sz w:val="24"/>
          <w:szCs w:val="24"/>
        </w:rPr>
        <w:t>o</w:t>
      </w:r>
      <w:r w:rsidRPr="008839A3">
        <w:rPr>
          <w:sz w:val="24"/>
          <w:szCs w:val="24"/>
        </w:rPr>
        <w:t>bsessive</w:t>
      </w:r>
      <w:r w:rsidR="003D228D">
        <w:rPr>
          <w:sz w:val="24"/>
          <w:szCs w:val="24"/>
        </w:rPr>
        <w:t>-</w:t>
      </w:r>
      <w:r>
        <w:rPr>
          <w:sz w:val="24"/>
          <w:szCs w:val="24"/>
        </w:rPr>
        <w:t>c</w:t>
      </w:r>
      <w:r w:rsidRPr="008839A3">
        <w:rPr>
          <w:sz w:val="24"/>
          <w:szCs w:val="24"/>
        </w:rPr>
        <w:t xml:space="preserve">ompulsive </w:t>
      </w:r>
      <w:r>
        <w:rPr>
          <w:sz w:val="24"/>
          <w:szCs w:val="24"/>
        </w:rPr>
        <w:t>p</w:t>
      </w:r>
      <w:r w:rsidRPr="008839A3">
        <w:rPr>
          <w:sz w:val="24"/>
          <w:szCs w:val="24"/>
        </w:rPr>
        <w:t xml:space="preserve">ersonality </w:t>
      </w:r>
      <w:r>
        <w:rPr>
          <w:sz w:val="24"/>
          <w:szCs w:val="24"/>
        </w:rPr>
        <w:t>d</w:t>
      </w:r>
      <w:r w:rsidRPr="008839A3">
        <w:rPr>
          <w:sz w:val="24"/>
          <w:szCs w:val="24"/>
        </w:rPr>
        <w:t>isorders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8839A3">
        <w:rPr>
          <w:i/>
          <w:sz w:val="24"/>
          <w:szCs w:val="24"/>
        </w:rPr>
        <w:t>Journal of Abnormal Psychology</w:t>
      </w:r>
      <w:r>
        <w:rPr>
          <w:i/>
          <w:sz w:val="24"/>
          <w:szCs w:val="24"/>
        </w:rPr>
        <w:t xml:space="preserve">, </w:t>
      </w:r>
      <w:r w:rsidRPr="00784BA8">
        <w:rPr>
          <w:i/>
          <w:szCs w:val="24"/>
        </w:rPr>
        <w:t xml:space="preserve">118, </w:t>
      </w:r>
      <w:r w:rsidRPr="00784BA8">
        <w:rPr>
          <w:szCs w:val="24"/>
        </w:rPr>
        <w:t>507-519</w:t>
      </w:r>
      <w:r>
        <w:rPr>
          <w:sz w:val="24"/>
          <w:szCs w:val="24"/>
        </w:rPr>
        <w:t xml:space="preserve">. </w:t>
      </w:r>
      <w:r w:rsidR="00E638EC" w:rsidRPr="001E0120">
        <w:t>(</w:t>
      </w:r>
      <w:proofErr w:type="gramStart"/>
      <w:r w:rsidR="00475A6B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10.1037/a0016478).</w:t>
      </w:r>
    </w:p>
    <w:p w:rsidR="00125947" w:rsidRPr="001E0120" w:rsidRDefault="00125947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r w:rsidRPr="00587048">
        <w:rPr>
          <w:bCs/>
          <w:iCs/>
          <w:color w:val="000000"/>
          <w:sz w:val="24"/>
          <w:szCs w:val="24"/>
        </w:rPr>
        <w:t xml:space="preserve">Wehmeyer, </w:t>
      </w:r>
      <w:r w:rsidRPr="00CD6CF9">
        <w:rPr>
          <w:bCs/>
          <w:iCs/>
          <w:color w:val="000000"/>
        </w:rPr>
        <w:t>M. L.</w:t>
      </w:r>
      <w:r w:rsidRPr="00587048">
        <w:rPr>
          <w:bCs/>
          <w:iCs/>
          <w:color w:val="000000"/>
          <w:sz w:val="24"/>
          <w:szCs w:val="24"/>
        </w:rPr>
        <w:t xml:space="preserve">, Chapman, </w:t>
      </w:r>
      <w:r w:rsidRPr="00CD6CF9">
        <w:rPr>
          <w:bCs/>
          <w:iCs/>
          <w:color w:val="000000"/>
        </w:rPr>
        <w:t>T. E.</w:t>
      </w:r>
      <w:r w:rsidRPr="00587048">
        <w:rPr>
          <w:bCs/>
          <w:iCs/>
          <w:color w:val="000000"/>
          <w:sz w:val="24"/>
          <w:szCs w:val="24"/>
        </w:rPr>
        <w:t xml:space="preserve">, Little, </w:t>
      </w:r>
      <w:r w:rsidRPr="00CD6CF9">
        <w:rPr>
          <w:bCs/>
          <w:iCs/>
          <w:color w:val="000000"/>
        </w:rPr>
        <w:t>T. D.</w:t>
      </w:r>
      <w:r w:rsidRPr="00587048">
        <w:rPr>
          <w:bCs/>
          <w:iCs/>
          <w:color w:val="000000"/>
          <w:sz w:val="24"/>
          <w:szCs w:val="24"/>
        </w:rPr>
        <w:t xml:space="preserve">, Thompson, </w:t>
      </w:r>
      <w:r w:rsidRPr="00CD6CF9">
        <w:rPr>
          <w:bCs/>
          <w:iCs/>
          <w:color w:val="000000"/>
        </w:rPr>
        <w:t>J. R.</w:t>
      </w:r>
      <w:r w:rsidRPr="00587048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587048">
        <w:rPr>
          <w:bCs/>
          <w:iCs/>
          <w:color w:val="000000"/>
          <w:sz w:val="24"/>
          <w:szCs w:val="24"/>
        </w:rPr>
        <w:t>Schalock</w:t>
      </w:r>
      <w:proofErr w:type="spellEnd"/>
      <w:r w:rsidRPr="00587048">
        <w:rPr>
          <w:bCs/>
          <w:iCs/>
          <w:color w:val="000000"/>
          <w:sz w:val="24"/>
          <w:szCs w:val="24"/>
        </w:rPr>
        <w:t xml:space="preserve">, </w:t>
      </w:r>
      <w:r w:rsidRPr="00CD6CF9">
        <w:rPr>
          <w:bCs/>
          <w:iCs/>
          <w:color w:val="000000"/>
        </w:rPr>
        <w:t>R. L.</w:t>
      </w:r>
      <w:r w:rsidRPr="00587048">
        <w:rPr>
          <w:bCs/>
          <w:iCs/>
          <w:color w:val="000000"/>
          <w:sz w:val="24"/>
          <w:szCs w:val="24"/>
        </w:rPr>
        <w:t xml:space="preserve">, &amp; </w:t>
      </w:r>
      <w:proofErr w:type="spellStart"/>
      <w:r w:rsidRPr="00587048">
        <w:rPr>
          <w:bCs/>
          <w:iCs/>
          <w:color w:val="000000"/>
          <w:sz w:val="24"/>
          <w:szCs w:val="24"/>
        </w:rPr>
        <w:t>Tasse</w:t>
      </w:r>
      <w:proofErr w:type="spellEnd"/>
      <w:r w:rsidRPr="00587048">
        <w:rPr>
          <w:bCs/>
          <w:iCs/>
          <w:color w:val="000000"/>
          <w:sz w:val="24"/>
          <w:szCs w:val="24"/>
        </w:rPr>
        <w:t xml:space="preserve">, </w:t>
      </w:r>
      <w:r w:rsidRPr="00CD6CF9">
        <w:rPr>
          <w:bCs/>
          <w:iCs/>
          <w:color w:val="000000"/>
        </w:rPr>
        <w:t xml:space="preserve">M. J. </w:t>
      </w:r>
      <w:r w:rsidRPr="00587048">
        <w:rPr>
          <w:bCs/>
          <w:iCs/>
          <w:color w:val="000000"/>
          <w:sz w:val="24"/>
          <w:szCs w:val="24"/>
        </w:rPr>
        <w:t>(</w:t>
      </w:r>
      <w:r>
        <w:rPr>
          <w:bCs/>
          <w:iCs/>
          <w:color w:val="000000"/>
        </w:rPr>
        <w:t>2009</w:t>
      </w:r>
      <w:r w:rsidRPr="00587048">
        <w:rPr>
          <w:bCs/>
          <w:iCs/>
          <w:color w:val="000000"/>
          <w:sz w:val="24"/>
          <w:szCs w:val="24"/>
        </w:rPr>
        <w:t xml:space="preserve">). </w:t>
      </w:r>
      <w:r w:rsidR="00C20DDC">
        <w:rPr>
          <w:bCs/>
          <w:iCs/>
          <w:color w:val="000000"/>
          <w:sz w:val="24"/>
          <w:szCs w:val="24"/>
        </w:rPr>
        <w:t>E</w:t>
      </w:r>
      <w:r w:rsidRPr="00587048">
        <w:rPr>
          <w:bCs/>
          <w:iCs/>
          <w:color w:val="000000"/>
          <w:sz w:val="24"/>
          <w:szCs w:val="24"/>
        </w:rPr>
        <w:t xml:space="preserve">fficacy of the </w:t>
      </w:r>
      <w:r>
        <w:rPr>
          <w:bCs/>
          <w:iCs/>
          <w:color w:val="000000"/>
          <w:sz w:val="24"/>
          <w:szCs w:val="24"/>
        </w:rPr>
        <w:t>s</w:t>
      </w:r>
      <w:r w:rsidRPr="00587048">
        <w:rPr>
          <w:bCs/>
          <w:iCs/>
          <w:color w:val="000000"/>
          <w:sz w:val="24"/>
          <w:szCs w:val="24"/>
        </w:rPr>
        <w:t xml:space="preserve">upports </w:t>
      </w:r>
      <w:r>
        <w:rPr>
          <w:bCs/>
          <w:iCs/>
          <w:color w:val="000000"/>
          <w:sz w:val="24"/>
          <w:szCs w:val="24"/>
        </w:rPr>
        <w:t>i</w:t>
      </w:r>
      <w:r w:rsidRPr="00587048">
        <w:rPr>
          <w:bCs/>
          <w:iCs/>
          <w:color w:val="000000"/>
          <w:sz w:val="24"/>
          <w:szCs w:val="24"/>
        </w:rPr>
        <w:t xml:space="preserve">ntensity </w:t>
      </w:r>
      <w:r>
        <w:rPr>
          <w:bCs/>
          <w:iCs/>
          <w:color w:val="000000"/>
          <w:sz w:val="24"/>
          <w:szCs w:val="24"/>
        </w:rPr>
        <w:t>s</w:t>
      </w:r>
      <w:r w:rsidRPr="00587048">
        <w:rPr>
          <w:bCs/>
          <w:iCs/>
          <w:color w:val="000000"/>
          <w:sz w:val="24"/>
          <w:szCs w:val="24"/>
        </w:rPr>
        <w:t xml:space="preserve">cale (SIS) to predict extraordinary support needs. </w:t>
      </w:r>
      <w:r w:rsidRPr="00587048">
        <w:rPr>
          <w:bCs/>
          <w:i/>
          <w:iCs/>
          <w:color w:val="000000"/>
          <w:sz w:val="24"/>
          <w:szCs w:val="24"/>
        </w:rPr>
        <w:t xml:space="preserve">American Journal on </w:t>
      </w:r>
      <w:r w:rsidR="007A360E">
        <w:rPr>
          <w:bCs/>
          <w:i/>
          <w:iCs/>
          <w:color w:val="000000"/>
          <w:sz w:val="24"/>
          <w:szCs w:val="24"/>
        </w:rPr>
        <w:t>Intellectual and Developmental Disabilities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114, </w:t>
      </w:r>
      <w:r w:rsidRPr="00784BA8">
        <w:rPr>
          <w:bCs/>
          <w:iCs/>
          <w:color w:val="000000"/>
          <w:szCs w:val="24"/>
        </w:rPr>
        <w:t>3-14</w:t>
      </w:r>
      <w:r>
        <w:rPr>
          <w:bCs/>
          <w:i/>
          <w:iCs/>
          <w:color w:val="000000"/>
          <w:sz w:val="24"/>
          <w:szCs w:val="24"/>
        </w:rPr>
        <w:t>.</w:t>
      </w:r>
      <w:r w:rsidR="007A360E" w:rsidRPr="007A360E">
        <w:rPr>
          <w:rFonts w:ascii="GaramondBE-Regular" w:hAnsi="GaramondBE-Regular" w:cs="GaramondBE-Regular"/>
          <w:sz w:val="18"/>
          <w:szCs w:val="18"/>
          <w:lang w:eastAsia="ja-JP"/>
        </w:rPr>
        <w:t xml:space="preserve"> </w:t>
      </w:r>
      <w:r w:rsidR="007A360E">
        <w:rPr>
          <w:rFonts w:ascii="GaramondBE-Regular" w:hAnsi="GaramondBE-Regular" w:cs="GaramondBE-Regular"/>
          <w:sz w:val="18"/>
          <w:szCs w:val="18"/>
          <w:lang w:eastAsia="ja-JP"/>
        </w:rPr>
        <w:t>(</w:t>
      </w:r>
      <w:proofErr w:type="gramStart"/>
      <w:r w:rsidR="007A360E">
        <w:rPr>
          <w:rFonts w:ascii="GaramondBE-Regular" w:hAnsi="GaramondBE-Regular" w:cs="GaramondBE-Regular"/>
          <w:sz w:val="18"/>
          <w:szCs w:val="18"/>
          <w:lang w:eastAsia="ja-JP"/>
        </w:rPr>
        <w:t>doi</w:t>
      </w:r>
      <w:proofErr w:type="gramEnd"/>
      <w:r w:rsidR="00E638EC" w:rsidRPr="001E0120">
        <w:rPr>
          <w:sz w:val="18"/>
          <w:szCs w:val="18"/>
          <w:lang w:eastAsia="ja-JP"/>
        </w:rPr>
        <w:t>: 10.1352/2009.114:3–14</w:t>
      </w:r>
      <w:r w:rsidR="007A360E">
        <w:rPr>
          <w:sz w:val="18"/>
          <w:szCs w:val="18"/>
          <w:lang w:eastAsia="ja-JP"/>
        </w:rPr>
        <w:t>)</w:t>
      </w:r>
    </w:p>
    <w:p w:rsidR="00040EC2" w:rsidRPr="00475A6B" w:rsidRDefault="00040EC2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proofErr w:type="gramStart"/>
      <w:r w:rsidRPr="00EA0176">
        <w:rPr>
          <w:bCs/>
          <w:iCs/>
          <w:color w:val="000000"/>
          <w:sz w:val="24"/>
          <w:szCs w:val="24"/>
        </w:rPr>
        <w:t xml:space="preserve">Card, </w:t>
      </w:r>
      <w:r w:rsidRPr="00CA1C69">
        <w:rPr>
          <w:bCs/>
          <w:iCs/>
          <w:color w:val="000000"/>
        </w:rPr>
        <w:t>N. A.</w:t>
      </w:r>
      <w:r w:rsidRPr="00EA0176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EA0176">
        <w:rPr>
          <w:bCs/>
          <w:iCs/>
          <w:color w:val="000000"/>
          <w:sz w:val="24"/>
          <w:szCs w:val="24"/>
        </w:rPr>
        <w:t>Stucky</w:t>
      </w:r>
      <w:proofErr w:type="spellEnd"/>
      <w:r w:rsidRPr="00EA0176">
        <w:rPr>
          <w:bCs/>
          <w:iCs/>
          <w:color w:val="000000"/>
          <w:sz w:val="24"/>
          <w:szCs w:val="24"/>
        </w:rPr>
        <w:t xml:space="preserve">, </w:t>
      </w:r>
      <w:r w:rsidRPr="00CA1C69">
        <w:rPr>
          <w:bCs/>
          <w:iCs/>
          <w:color w:val="000000"/>
        </w:rPr>
        <w:t>B. D.</w:t>
      </w:r>
      <w:r w:rsidRPr="00EA0176">
        <w:rPr>
          <w:bCs/>
          <w:iCs/>
          <w:color w:val="000000"/>
          <w:sz w:val="24"/>
          <w:szCs w:val="24"/>
        </w:rPr>
        <w:t xml:space="preserve">, Sawalani, </w:t>
      </w:r>
      <w:r w:rsidRPr="00CA1C69">
        <w:rPr>
          <w:bCs/>
          <w:iCs/>
          <w:color w:val="000000"/>
        </w:rPr>
        <w:t>G. M.</w:t>
      </w:r>
      <w:r w:rsidRPr="00EA0176">
        <w:rPr>
          <w:bCs/>
          <w:iCs/>
          <w:color w:val="000000"/>
          <w:sz w:val="24"/>
          <w:szCs w:val="24"/>
        </w:rPr>
        <w:t xml:space="preserve">, &amp; Little, </w:t>
      </w:r>
      <w:r w:rsidRPr="00CA1C69">
        <w:rPr>
          <w:bCs/>
          <w:iCs/>
          <w:color w:val="000000"/>
        </w:rPr>
        <w:t>T. D.</w:t>
      </w:r>
      <w:r w:rsidRPr="00EA0176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2008</w:t>
      </w:r>
      <w:r w:rsidRPr="00EA0176">
        <w:rPr>
          <w:bCs/>
          <w:iCs/>
          <w:color w:val="000000"/>
          <w:sz w:val="24"/>
          <w:szCs w:val="24"/>
        </w:rPr>
        <w:t>).</w:t>
      </w:r>
      <w:proofErr w:type="gramEnd"/>
      <w:r w:rsidRPr="00EA0176">
        <w:rPr>
          <w:bCs/>
          <w:iCs/>
          <w:color w:val="000000"/>
          <w:sz w:val="24"/>
          <w:szCs w:val="24"/>
        </w:rPr>
        <w:t xml:space="preserve">  Direct and indirect aggression during childhood and adolescence: A meta-analytic review of gender differences, </w:t>
      </w:r>
      <w:proofErr w:type="spellStart"/>
      <w:r w:rsidRPr="00EA0176">
        <w:rPr>
          <w:bCs/>
          <w:iCs/>
          <w:color w:val="000000"/>
          <w:sz w:val="24"/>
          <w:szCs w:val="24"/>
        </w:rPr>
        <w:t>intercorrelations</w:t>
      </w:r>
      <w:proofErr w:type="spellEnd"/>
      <w:r w:rsidRPr="00EA0176">
        <w:rPr>
          <w:bCs/>
          <w:iCs/>
          <w:color w:val="000000"/>
          <w:sz w:val="24"/>
          <w:szCs w:val="24"/>
        </w:rPr>
        <w:t xml:space="preserve">, and relations to maladjustment.  </w:t>
      </w:r>
      <w:r w:rsidRPr="00EA0176">
        <w:rPr>
          <w:bCs/>
          <w:i/>
          <w:iCs/>
          <w:color w:val="000000"/>
          <w:sz w:val="24"/>
          <w:szCs w:val="24"/>
        </w:rPr>
        <w:t>Child Development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79, </w:t>
      </w:r>
      <w:r w:rsidRPr="00784BA8">
        <w:rPr>
          <w:bCs/>
          <w:iCs/>
          <w:color w:val="000000"/>
          <w:szCs w:val="24"/>
        </w:rPr>
        <w:t>1185-1229</w:t>
      </w:r>
      <w:r>
        <w:rPr>
          <w:bCs/>
          <w:i/>
          <w:iCs/>
          <w:color w:val="000000"/>
          <w:sz w:val="24"/>
          <w:szCs w:val="24"/>
        </w:rPr>
        <w:t>.</w:t>
      </w:r>
      <w:r w:rsidR="00475A6B" w:rsidRPr="00475A6B">
        <w:t xml:space="preserve"> </w:t>
      </w:r>
      <w:r w:rsidR="00475A6B">
        <w:t>(</w:t>
      </w:r>
      <w:proofErr w:type="gramStart"/>
      <w:r w:rsidR="00475A6B">
        <w:t>doi</w:t>
      </w:r>
      <w:proofErr w:type="gramEnd"/>
      <w:r w:rsidR="00475A6B">
        <w:t>: 10.1111/j.1467-8624.2008.01184.x).</w:t>
      </w:r>
    </w:p>
    <w:p w:rsidR="007B7A3D" w:rsidRPr="001E0120" w:rsidRDefault="007B7A3D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spellStart"/>
      <w:r w:rsidRPr="00A06E43">
        <w:rPr>
          <w:bCs/>
          <w:iCs/>
          <w:color w:val="000000"/>
          <w:sz w:val="24"/>
          <w:szCs w:val="24"/>
        </w:rPr>
        <w:t>Catts</w:t>
      </w:r>
      <w:proofErr w:type="spell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2255EF">
        <w:rPr>
          <w:bCs/>
          <w:iCs/>
          <w:color w:val="000000"/>
        </w:rPr>
        <w:t>H. W.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 xml:space="preserve">Bridges, </w:t>
      </w:r>
      <w:r w:rsidRPr="00CD6CF9">
        <w:rPr>
          <w:bCs/>
          <w:iCs/>
          <w:color w:val="000000"/>
        </w:rPr>
        <w:t xml:space="preserve">M. S., </w:t>
      </w:r>
      <w:r w:rsidRPr="00A06E43">
        <w:rPr>
          <w:bCs/>
          <w:iCs/>
          <w:color w:val="000000"/>
          <w:sz w:val="24"/>
          <w:szCs w:val="24"/>
        </w:rPr>
        <w:t xml:space="preserve">Little, </w:t>
      </w:r>
      <w:r w:rsidRPr="002255EF">
        <w:rPr>
          <w:bCs/>
          <w:iCs/>
          <w:color w:val="000000"/>
        </w:rPr>
        <w:t>T. D.</w:t>
      </w:r>
      <w:r>
        <w:rPr>
          <w:bCs/>
          <w:iCs/>
          <w:color w:val="000000"/>
        </w:rPr>
        <w:t>,</w:t>
      </w:r>
      <w:r w:rsidRPr="00A06E43">
        <w:rPr>
          <w:bCs/>
          <w:iCs/>
          <w:color w:val="000000"/>
          <w:sz w:val="24"/>
          <w:szCs w:val="24"/>
        </w:rPr>
        <w:t xml:space="preserve"> &amp;</w:t>
      </w:r>
      <w:r>
        <w:rPr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Cs/>
          <w:iCs/>
          <w:color w:val="000000"/>
          <w:sz w:val="24"/>
          <w:szCs w:val="24"/>
        </w:rPr>
        <w:t>Tomblin</w:t>
      </w:r>
      <w:proofErr w:type="spellEnd"/>
      <w:r>
        <w:rPr>
          <w:bCs/>
          <w:iCs/>
          <w:color w:val="000000"/>
          <w:sz w:val="24"/>
          <w:szCs w:val="24"/>
        </w:rPr>
        <w:t xml:space="preserve">, </w:t>
      </w:r>
      <w:r w:rsidRPr="00CD6CF9">
        <w:rPr>
          <w:bCs/>
          <w:iCs/>
          <w:color w:val="000000"/>
        </w:rPr>
        <w:t>J. B.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2008</w:t>
      </w:r>
      <w:r w:rsidRPr="00A06E43">
        <w:rPr>
          <w:bCs/>
          <w:iCs/>
          <w:color w:val="000000"/>
          <w:sz w:val="24"/>
          <w:szCs w:val="24"/>
        </w:rPr>
        <w:t xml:space="preserve">). </w:t>
      </w:r>
      <w:proofErr w:type="gramStart"/>
      <w:r w:rsidRPr="00CD6CF9">
        <w:rPr>
          <w:sz w:val="24"/>
          <w:szCs w:val="24"/>
        </w:rPr>
        <w:t xml:space="preserve">Reading </w:t>
      </w:r>
      <w:r>
        <w:rPr>
          <w:sz w:val="24"/>
          <w:szCs w:val="24"/>
        </w:rPr>
        <w:t>a</w:t>
      </w:r>
      <w:r w:rsidRPr="00CD6CF9">
        <w:rPr>
          <w:sz w:val="24"/>
          <w:szCs w:val="24"/>
        </w:rPr>
        <w:t xml:space="preserve">chievement </w:t>
      </w:r>
      <w:r>
        <w:rPr>
          <w:sz w:val="24"/>
          <w:szCs w:val="24"/>
        </w:rPr>
        <w:t>g</w:t>
      </w:r>
      <w:r w:rsidRPr="00CD6CF9">
        <w:rPr>
          <w:sz w:val="24"/>
          <w:szCs w:val="24"/>
        </w:rPr>
        <w:t xml:space="preserve">rowth in </w:t>
      </w:r>
      <w:r>
        <w:rPr>
          <w:sz w:val="24"/>
          <w:szCs w:val="24"/>
        </w:rPr>
        <w:t>c</w:t>
      </w:r>
      <w:r w:rsidRPr="00CD6CF9">
        <w:rPr>
          <w:sz w:val="24"/>
          <w:szCs w:val="24"/>
        </w:rPr>
        <w:t xml:space="preserve">hildren with </w:t>
      </w:r>
      <w:r>
        <w:rPr>
          <w:sz w:val="24"/>
          <w:szCs w:val="24"/>
        </w:rPr>
        <w:t>l</w:t>
      </w:r>
      <w:r w:rsidRPr="00CD6CF9">
        <w:rPr>
          <w:sz w:val="24"/>
          <w:szCs w:val="24"/>
        </w:rPr>
        <w:t xml:space="preserve">anguage </w:t>
      </w:r>
      <w:r>
        <w:rPr>
          <w:sz w:val="24"/>
          <w:szCs w:val="24"/>
        </w:rPr>
        <w:t>i</w:t>
      </w:r>
      <w:r w:rsidRPr="00CD6CF9">
        <w:rPr>
          <w:sz w:val="24"/>
          <w:szCs w:val="24"/>
        </w:rPr>
        <w:t>mpairments</w:t>
      </w:r>
      <w:r>
        <w:rPr>
          <w:sz w:val="24"/>
          <w:szCs w:val="24"/>
        </w:rPr>
        <w:t>.</w:t>
      </w:r>
      <w:proofErr w:type="gramEnd"/>
      <w:r w:rsidRPr="00CD6CF9">
        <w:rPr>
          <w:bCs/>
          <w:iCs/>
          <w:color w:val="000000"/>
          <w:sz w:val="24"/>
          <w:szCs w:val="24"/>
        </w:rPr>
        <w:t xml:space="preserve"> </w:t>
      </w:r>
      <w:r w:rsidRPr="00CD6CF9">
        <w:rPr>
          <w:bCs/>
          <w:i/>
          <w:iCs/>
          <w:color w:val="000000"/>
          <w:sz w:val="24"/>
          <w:szCs w:val="24"/>
        </w:rPr>
        <w:t>Journal of Speech, Language, and Hearing Research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51, </w:t>
      </w:r>
      <w:r w:rsidRPr="00784BA8">
        <w:rPr>
          <w:bCs/>
          <w:iCs/>
          <w:color w:val="000000"/>
          <w:szCs w:val="24"/>
        </w:rPr>
        <w:t>1</w:t>
      </w:r>
      <w:r w:rsidR="003D228D">
        <w:rPr>
          <w:bCs/>
          <w:iCs/>
          <w:color w:val="000000"/>
          <w:szCs w:val="24"/>
        </w:rPr>
        <w:t>569</w:t>
      </w:r>
      <w:r w:rsidRPr="00784BA8">
        <w:rPr>
          <w:bCs/>
          <w:iCs/>
          <w:color w:val="000000"/>
          <w:szCs w:val="24"/>
        </w:rPr>
        <w:t>-1</w:t>
      </w:r>
      <w:r w:rsidR="003D228D">
        <w:rPr>
          <w:bCs/>
          <w:iCs/>
          <w:color w:val="000000"/>
          <w:szCs w:val="24"/>
        </w:rPr>
        <w:t>579</w:t>
      </w:r>
      <w:r>
        <w:rPr>
          <w:bCs/>
          <w:i/>
          <w:iCs/>
          <w:color w:val="000000"/>
          <w:sz w:val="24"/>
          <w:szCs w:val="24"/>
        </w:rPr>
        <w:t>.</w:t>
      </w:r>
      <w:r w:rsidR="00A224D0" w:rsidRPr="00A224D0">
        <w:rPr>
          <w:rFonts w:ascii="AdvTT714837b4" w:hAnsi="AdvTT714837b4" w:cs="AdvTT714837b4"/>
          <w:sz w:val="17"/>
          <w:szCs w:val="17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A224D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10.1044/1092-4388(2008/07-0259).</w:t>
      </w:r>
    </w:p>
    <w:p w:rsidR="00B0264C" w:rsidRPr="001E0120" w:rsidRDefault="00B0264C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Hawley, </w:t>
      </w:r>
      <w:r w:rsidRPr="001B16FD">
        <w:rPr>
          <w:bCs/>
          <w:iCs/>
          <w:color w:val="000000"/>
        </w:rPr>
        <w:t>P. H.</w:t>
      </w:r>
      <w:r w:rsidRPr="00A06E43">
        <w:rPr>
          <w:bCs/>
          <w:iCs/>
          <w:color w:val="000000"/>
          <w:sz w:val="24"/>
          <w:szCs w:val="24"/>
        </w:rPr>
        <w:t xml:space="preserve">, Little, </w:t>
      </w:r>
      <w:r w:rsidRPr="001B16FD">
        <w:rPr>
          <w:bCs/>
          <w:iCs/>
          <w:color w:val="000000"/>
        </w:rPr>
        <w:t>T. D.</w:t>
      </w:r>
      <w:r>
        <w:rPr>
          <w:bCs/>
          <w:iCs/>
          <w:color w:val="000000"/>
        </w:rPr>
        <w:t>,</w:t>
      </w:r>
      <w:r w:rsidRPr="00A06E43">
        <w:rPr>
          <w:bCs/>
          <w:iCs/>
          <w:color w:val="000000"/>
          <w:sz w:val="24"/>
          <w:szCs w:val="24"/>
        </w:rPr>
        <w:t xml:space="preserve"> &amp;</w:t>
      </w:r>
      <w:r>
        <w:rPr>
          <w:bCs/>
          <w:iCs/>
          <w:color w:val="000000"/>
          <w:sz w:val="24"/>
          <w:szCs w:val="24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1B16FD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2008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The myth of the alpha male: A new look at dominance-related beliefs and behaviors among adolescent males and f</w:t>
      </w:r>
      <w:r w:rsidRPr="00E547DC">
        <w:rPr>
          <w:bCs/>
          <w:iCs/>
          <w:color w:val="000000"/>
          <w:sz w:val="24"/>
          <w:szCs w:val="24"/>
        </w:rPr>
        <w:t>emales</w:t>
      </w:r>
      <w:r w:rsidR="008242C0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 xml:space="preserve"> </w:t>
      </w:r>
      <w:r w:rsidRPr="00A06E43">
        <w:rPr>
          <w:bCs/>
          <w:i/>
          <w:iCs/>
          <w:color w:val="000000"/>
          <w:sz w:val="24"/>
          <w:szCs w:val="24"/>
        </w:rPr>
        <w:t>International Journal of Behavioral Development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32, </w:t>
      </w:r>
      <w:r w:rsidRPr="00784BA8">
        <w:rPr>
          <w:bCs/>
          <w:iCs/>
          <w:color w:val="000000"/>
          <w:szCs w:val="24"/>
        </w:rPr>
        <w:t>76-88</w:t>
      </w:r>
      <w:r>
        <w:rPr>
          <w:bCs/>
          <w:i/>
          <w:iCs/>
          <w:color w:val="000000"/>
          <w:sz w:val="24"/>
          <w:szCs w:val="24"/>
        </w:rPr>
        <w:t>.</w:t>
      </w:r>
      <w:r w:rsidR="00FA55F5" w:rsidRPr="00FA55F5">
        <w:rPr>
          <w:rFonts w:ascii="Plantin" w:hAnsi="Plantin" w:cs="Plantin"/>
          <w:color w:val="231F20"/>
          <w:sz w:val="12"/>
          <w:szCs w:val="12"/>
          <w:lang w:eastAsia="ja-JP"/>
        </w:rPr>
        <w:t xml:space="preserve"> </w:t>
      </w:r>
      <w:r w:rsidR="00E638EC" w:rsidRPr="001E0120">
        <w:rPr>
          <w:color w:val="231F20"/>
          <w:lang w:eastAsia="ja-JP"/>
        </w:rPr>
        <w:t>(</w:t>
      </w:r>
      <w:proofErr w:type="gramStart"/>
      <w:r w:rsidR="00E638EC" w:rsidRPr="001E0120">
        <w:rPr>
          <w:color w:val="231F20"/>
          <w:lang w:eastAsia="ja-JP"/>
        </w:rPr>
        <w:t>doi</w:t>
      </w:r>
      <w:proofErr w:type="gramEnd"/>
      <w:r w:rsidR="00E638EC" w:rsidRPr="001E0120">
        <w:rPr>
          <w:color w:val="231F20"/>
          <w:lang w:eastAsia="ja-JP"/>
        </w:rPr>
        <w:t>: 10.1177/0165025407084054).</w:t>
      </w:r>
    </w:p>
    <w:p w:rsidR="00F117E3" w:rsidRPr="004A3A26" w:rsidRDefault="00F117E3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lastRenderedPageBreak/>
        <w:t xml:space="preserve">Lee, </w:t>
      </w:r>
      <w:r w:rsidRPr="001B16FD">
        <w:rPr>
          <w:bCs/>
          <w:iCs/>
          <w:color w:val="000000"/>
        </w:rPr>
        <w:t>S</w:t>
      </w:r>
      <w:r w:rsidR="006C4E01">
        <w:rPr>
          <w:bCs/>
          <w:iCs/>
          <w:color w:val="000000"/>
        </w:rPr>
        <w:t>-H</w:t>
      </w:r>
      <w:r w:rsidRPr="001B16FD">
        <w:rPr>
          <w:bCs/>
          <w:iCs/>
          <w:color w:val="000000"/>
        </w:rPr>
        <w:t>.</w:t>
      </w:r>
      <w:r w:rsidRPr="00A06E43">
        <w:rPr>
          <w:bCs/>
          <w:iCs/>
          <w:color w:val="000000"/>
          <w:sz w:val="24"/>
          <w:szCs w:val="24"/>
        </w:rPr>
        <w:t xml:space="preserve">, Wehmeyer, </w:t>
      </w:r>
      <w:r w:rsidRPr="001B16FD">
        <w:rPr>
          <w:bCs/>
          <w:iCs/>
          <w:color w:val="000000"/>
        </w:rPr>
        <w:t>M. L.</w:t>
      </w:r>
      <w:r w:rsidRPr="00A06E43">
        <w:rPr>
          <w:bCs/>
          <w:iCs/>
          <w:color w:val="000000"/>
          <w:sz w:val="24"/>
          <w:szCs w:val="24"/>
        </w:rPr>
        <w:t xml:space="preserve">, Palmer, </w:t>
      </w:r>
      <w:r w:rsidRPr="001B16FD">
        <w:rPr>
          <w:bCs/>
          <w:iCs/>
          <w:color w:val="000000"/>
        </w:rPr>
        <w:t>S. B.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A06E43">
        <w:rPr>
          <w:bCs/>
          <w:iCs/>
          <w:color w:val="000000"/>
          <w:sz w:val="24"/>
          <w:szCs w:val="24"/>
        </w:rPr>
        <w:t>Soukup</w:t>
      </w:r>
      <w:proofErr w:type="spell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1B16FD">
        <w:rPr>
          <w:bCs/>
          <w:iCs/>
          <w:color w:val="000000"/>
        </w:rPr>
        <w:t>J. H.</w:t>
      </w:r>
      <w:r w:rsidRPr="00A06E43">
        <w:rPr>
          <w:bCs/>
          <w:iCs/>
          <w:color w:val="000000"/>
          <w:sz w:val="24"/>
          <w:szCs w:val="24"/>
        </w:rPr>
        <w:t xml:space="preserve">, &amp; Little, </w:t>
      </w:r>
      <w:r w:rsidRPr="001B16FD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2008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A06E43">
        <w:rPr>
          <w:bCs/>
          <w:iCs/>
          <w:color w:val="000000"/>
          <w:sz w:val="24"/>
          <w:szCs w:val="24"/>
        </w:rPr>
        <w:t>Self-determination and access to the general education curriculum.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r w:rsidRPr="00A06E43">
        <w:rPr>
          <w:bCs/>
          <w:i/>
          <w:iCs/>
          <w:color w:val="000000"/>
          <w:sz w:val="24"/>
          <w:szCs w:val="24"/>
        </w:rPr>
        <w:t>Journal of Special Education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 xml:space="preserve">42, </w:t>
      </w:r>
      <w:r w:rsidRPr="00784BA8">
        <w:rPr>
          <w:bCs/>
          <w:iCs/>
          <w:color w:val="000000"/>
          <w:szCs w:val="24"/>
        </w:rPr>
        <w:t>9</w:t>
      </w:r>
      <w:r w:rsidR="004A3A26">
        <w:rPr>
          <w:bCs/>
          <w:iCs/>
          <w:color w:val="000000"/>
          <w:szCs w:val="24"/>
        </w:rPr>
        <w:t>1</w:t>
      </w:r>
      <w:r w:rsidRPr="00784BA8">
        <w:rPr>
          <w:bCs/>
          <w:iCs/>
          <w:color w:val="000000"/>
          <w:szCs w:val="24"/>
        </w:rPr>
        <w:t>-107</w:t>
      </w:r>
      <w:r>
        <w:rPr>
          <w:bCs/>
          <w:i/>
          <w:iCs/>
          <w:color w:val="000000"/>
          <w:sz w:val="24"/>
          <w:szCs w:val="24"/>
        </w:rPr>
        <w:t>.</w:t>
      </w:r>
      <w:r w:rsidRPr="00A06E43">
        <w:rPr>
          <w:bCs/>
          <w:i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proofErr w:type="gramStart"/>
      <w:r w:rsidR="00E638EC" w:rsidRPr="001E0120">
        <w:rPr>
          <w:bCs/>
          <w:iCs/>
          <w:color w:val="000000"/>
        </w:rPr>
        <w:t>doi</w:t>
      </w:r>
      <w:proofErr w:type="gramEnd"/>
      <w:r w:rsidR="00E638EC" w:rsidRPr="001E0120">
        <w:rPr>
          <w:bCs/>
          <w:iCs/>
          <w:color w:val="000000"/>
        </w:rPr>
        <w:t xml:space="preserve">: </w:t>
      </w:r>
      <w:r w:rsidR="00E638EC" w:rsidRPr="001E0120">
        <w:rPr>
          <w:lang w:eastAsia="ja-JP"/>
        </w:rPr>
        <w:t>10.1177/0022466907312354).</w:t>
      </w:r>
    </w:p>
    <w:p w:rsidR="00906227" w:rsidRPr="001E0120" w:rsidRDefault="00906227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0C5008">
        <w:rPr>
          <w:bCs/>
          <w:iCs/>
          <w:color w:val="000000"/>
          <w:sz w:val="24"/>
          <w:szCs w:val="24"/>
        </w:rPr>
        <w:t>Malmberg, L-E., Wanner, B., &amp; Little, T. D. (</w:t>
      </w:r>
      <w:r>
        <w:rPr>
          <w:bCs/>
          <w:iCs/>
          <w:color w:val="000000"/>
        </w:rPr>
        <w:t>2008</w:t>
      </w:r>
      <w:r w:rsidRPr="000C5008">
        <w:rPr>
          <w:bCs/>
          <w:iCs/>
          <w:color w:val="000000"/>
          <w:sz w:val="24"/>
          <w:szCs w:val="24"/>
        </w:rPr>
        <w:t>).</w:t>
      </w:r>
      <w:proofErr w:type="gramEnd"/>
      <w:r w:rsidRPr="000C5008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0C5008">
        <w:rPr>
          <w:bCs/>
          <w:iCs/>
          <w:color w:val="000000"/>
          <w:sz w:val="24"/>
          <w:szCs w:val="24"/>
        </w:rPr>
        <w:t>Age and school-type differences in children’s beliefs about school performance.</w:t>
      </w:r>
      <w:proofErr w:type="gramEnd"/>
      <w:r w:rsidRPr="000C5008">
        <w:rPr>
          <w:bCs/>
          <w:iCs/>
          <w:color w:val="000000"/>
          <w:sz w:val="24"/>
          <w:szCs w:val="24"/>
        </w:rPr>
        <w:t xml:space="preserve"> </w:t>
      </w:r>
      <w:r w:rsidRPr="000C5008">
        <w:rPr>
          <w:bCs/>
          <w:i/>
          <w:iCs/>
          <w:color w:val="000000"/>
          <w:sz w:val="24"/>
          <w:szCs w:val="24"/>
        </w:rPr>
        <w:t>International Journal of Behavioral Development</w:t>
      </w:r>
      <w:r>
        <w:rPr>
          <w:bCs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>32</w:t>
      </w:r>
      <w:r w:rsidRPr="00784BA8">
        <w:rPr>
          <w:bCs/>
          <w:iCs/>
          <w:color w:val="000000"/>
          <w:szCs w:val="24"/>
        </w:rPr>
        <w:t>, 531-541</w:t>
      </w:r>
      <w:r w:rsidRPr="000C5008">
        <w:rPr>
          <w:bCs/>
          <w:iCs/>
          <w:color w:val="000000"/>
          <w:sz w:val="24"/>
          <w:szCs w:val="24"/>
        </w:rPr>
        <w:t>.</w:t>
      </w:r>
      <w:r w:rsidR="00FA55F5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proofErr w:type="gramStart"/>
      <w:r w:rsidR="00E638EC" w:rsidRPr="001E0120">
        <w:rPr>
          <w:bCs/>
          <w:iCs/>
          <w:color w:val="000000"/>
        </w:rPr>
        <w:t>doi</w:t>
      </w:r>
      <w:proofErr w:type="gramEnd"/>
      <w:r w:rsidR="00E638EC" w:rsidRPr="001E0120">
        <w:rPr>
          <w:color w:val="231F20"/>
          <w:lang w:eastAsia="ja-JP"/>
        </w:rPr>
        <w:t>: 10.1177/0165025408095558</w:t>
      </w:r>
      <w:r w:rsidR="00FA55F5" w:rsidRPr="00FA55F5">
        <w:rPr>
          <w:color w:val="231F20"/>
          <w:lang w:eastAsia="ja-JP"/>
        </w:rPr>
        <w:t>).</w:t>
      </w:r>
    </w:p>
    <w:p w:rsidR="00A63506" w:rsidRPr="001E0120" w:rsidRDefault="00A63506" w:rsidP="00E25B59">
      <w:pPr>
        <w:widowControl w:val="0"/>
        <w:spacing w:after="120"/>
        <w:ind w:hanging="360"/>
        <w:rPr>
          <w:bCs/>
          <w:iCs/>
          <w:color w:val="000000"/>
        </w:rPr>
      </w:pPr>
      <w:r w:rsidRPr="004B2515">
        <w:rPr>
          <w:bCs/>
          <w:iCs/>
          <w:color w:val="000000"/>
          <w:sz w:val="24"/>
          <w:szCs w:val="24"/>
        </w:rPr>
        <w:t xml:space="preserve">Shogren, </w:t>
      </w:r>
      <w:r w:rsidRPr="004B2515">
        <w:rPr>
          <w:bCs/>
          <w:iCs/>
          <w:color w:val="000000"/>
        </w:rPr>
        <w:t>K. A.</w:t>
      </w:r>
      <w:r w:rsidRPr="004B2515">
        <w:rPr>
          <w:bCs/>
          <w:iCs/>
          <w:color w:val="000000"/>
          <w:sz w:val="24"/>
          <w:szCs w:val="24"/>
        </w:rPr>
        <w:t xml:space="preserve">, Wehmeyer, </w:t>
      </w:r>
      <w:r w:rsidRPr="004B2515">
        <w:rPr>
          <w:bCs/>
          <w:iCs/>
          <w:color w:val="000000"/>
        </w:rPr>
        <w:t>M. L</w:t>
      </w:r>
      <w:r w:rsidRPr="004B2515">
        <w:rPr>
          <w:bCs/>
          <w:iCs/>
          <w:color w:val="000000"/>
          <w:sz w:val="24"/>
          <w:szCs w:val="24"/>
        </w:rPr>
        <w:t xml:space="preserve">., Palmer, </w:t>
      </w:r>
      <w:r w:rsidRPr="004B2515">
        <w:rPr>
          <w:bCs/>
          <w:iCs/>
          <w:color w:val="000000"/>
        </w:rPr>
        <w:t>S. B.</w:t>
      </w:r>
      <w:r w:rsidRPr="004B2515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4B2515">
        <w:rPr>
          <w:bCs/>
          <w:iCs/>
          <w:color w:val="000000"/>
          <w:sz w:val="24"/>
          <w:szCs w:val="24"/>
        </w:rPr>
        <w:t>Soukup</w:t>
      </w:r>
      <w:proofErr w:type="spellEnd"/>
      <w:r w:rsidRPr="004B2515">
        <w:rPr>
          <w:bCs/>
          <w:iCs/>
          <w:color w:val="000000"/>
          <w:sz w:val="24"/>
          <w:szCs w:val="24"/>
        </w:rPr>
        <w:t xml:space="preserve">, </w:t>
      </w:r>
      <w:r w:rsidRPr="004B2515">
        <w:rPr>
          <w:bCs/>
          <w:iCs/>
          <w:color w:val="000000"/>
        </w:rPr>
        <w:t>J. H.</w:t>
      </w:r>
      <w:r w:rsidRPr="004B2515">
        <w:rPr>
          <w:bCs/>
          <w:iCs/>
          <w:color w:val="000000"/>
          <w:sz w:val="24"/>
          <w:szCs w:val="24"/>
        </w:rPr>
        <w:t xml:space="preserve">, Little, </w:t>
      </w:r>
      <w:r w:rsidRPr="004B2515">
        <w:rPr>
          <w:bCs/>
          <w:iCs/>
          <w:color w:val="000000"/>
        </w:rPr>
        <w:t>T. D.</w:t>
      </w:r>
      <w:r w:rsidRPr="004B2515">
        <w:rPr>
          <w:bCs/>
          <w:iCs/>
          <w:color w:val="000000"/>
          <w:sz w:val="24"/>
          <w:szCs w:val="24"/>
        </w:rPr>
        <w:t xml:space="preserve">, Garner, </w:t>
      </w:r>
      <w:r w:rsidRPr="004B2515">
        <w:rPr>
          <w:bCs/>
          <w:iCs/>
          <w:color w:val="000000"/>
        </w:rPr>
        <w:t>N.</w:t>
      </w:r>
      <w:r w:rsidRPr="004B2515">
        <w:rPr>
          <w:bCs/>
          <w:iCs/>
          <w:color w:val="000000"/>
          <w:sz w:val="24"/>
          <w:szCs w:val="24"/>
        </w:rPr>
        <w:t xml:space="preserve"> &amp; Lawrence, </w:t>
      </w:r>
      <w:r w:rsidRPr="004B2515">
        <w:rPr>
          <w:bCs/>
          <w:iCs/>
          <w:color w:val="000000"/>
        </w:rPr>
        <w:t>M.</w:t>
      </w:r>
      <w:r w:rsidRPr="004B2515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2008</w:t>
      </w:r>
      <w:r w:rsidRPr="004B2515">
        <w:rPr>
          <w:bCs/>
          <w:iCs/>
          <w:color w:val="000000"/>
          <w:sz w:val="24"/>
          <w:szCs w:val="24"/>
        </w:rPr>
        <w:t xml:space="preserve">).  </w:t>
      </w:r>
      <w:r w:rsidRPr="00A63506">
        <w:rPr>
          <w:bCs/>
          <w:iCs/>
          <w:color w:val="000000"/>
          <w:sz w:val="24"/>
          <w:szCs w:val="24"/>
        </w:rPr>
        <w:t xml:space="preserve">Understanding the construct of self-determination: Examining the relationship between the Arc's </w:t>
      </w:r>
      <w:r>
        <w:rPr>
          <w:bCs/>
          <w:iCs/>
          <w:color w:val="000000"/>
          <w:sz w:val="24"/>
          <w:szCs w:val="24"/>
        </w:rPr>
        <w:t>s</w:t>
      </w:r>
      <w:r w:rsidRPr="00A63506">
        <w:rPr>
          <w:bCs/>
          <w:iCs/>
          <w:color w:val="000000"/>
          <w:sz w:val="24"/>
          <w:szCs w:val="24"/>
        </w:rPr>
        <w:t xml:space="preserve">elf-determination </w:t>
      </w:r>
      <w:r>
        <w:rPr>
          <w:bCs/>
          <w:iCs/>
          <w:color w:val="000000"/>
          <w:sz w:val="24"/>
          <w:szCs w:val="24"/>
        </w:rPr>
        <w:t>s</w:t>
      </w:r>
      <w:r w:rsidRPr="00A63506">
        <w:rPr>
          <w:bCs/>
          <w:iCs/>
          <w:color w:val="000000"/>
          <w:sz w:val="24"/>
          <w:szCs w:val="24"/>
        </w:rPr>
        <w:t xml:space="preserve">cale and the American Institutes for Research </w:t>
      </w:r>
      <w:r>
        <w:rPr>
          <w:bCs/>
          <w:iCs/>
          <w:color w:val="000000"/>
          <w:sz w:val="24"/>
          <w:szCs w:val="24"/>
        </w:rPr>
        <w:t>s</w:t>
      </w:r>
      <w:r w:rsidRPr="00A63506">
        <w:rPr>
          <w:bCs/>
          <w:iCs/>
          <w:color w:val="000000"/>
          <w:sz w:val="24"/>
          <w:szCs w:val="24"/>
        </w:rPr>
        <w:t>elf-</w:t>
      </w:r>
      <w:r>
        <w:rPr>
          <w:bCs/>
          <w:iCs/>
          <w:color w:val="000000"/>
          <w:sz w:val="24"/>
          <w:szCs w:val="24"/>
        </w:rPr>
        <w:t>d</w:t>
      </w:r>
      <w:r w:rsidRPr="00A63506">
        <w:rPr>
          <w:bCs/>
          <w:iCs/>
          <w:color w:val="000000"/>
          <w:sz w:val="24"/>
          <w:szCs w:val="24"/>
        </w:rPr>
        <w:t xml:space="preserve">etermination </w:t>
      </w:r>
      <w:r>
        <w:rPr>
          <w:bCs/>
          <w:iCs/>
          <w:color w:val="000000"/>
          <w:sz w:val="24"/>
          <w:szCs w:val="24"/>
        </w:rPr>
        <w:t>s</w:t>
      </w:r>
      <w:r w:rsidRPr="00A63506">
        <w:rPr>
          <w:bCs/>
          <w:iCs/>
          <w:color w:val="000000"/>
          <w:sz w:val="24"/>
          <w:szCs w:val="24"/>
        </w:rPr>
        <w:t>cale</w:t>
      </w:r>
      <w:r w:rsidRPr="004B2515">
        <w:rPr>
          <w:bCs/>
          <w:iCs/>
          <w:color w:val="000000"/>
          <w:sz w:val="24"/>
          <w:szCs w:val="24"/>
        </w:rPr>
        <w:t xml:space="preserve">.  </w:t>
      </w:r>
      <w:r w:rsidRPr="004B2515">
        <w:rPr>
          <w:bCs/>
          <w:i/>
          <w:iCs/>
          <w:color w:val="000000"/>
          <w:sz w:val="24"/>
          <w:szCs w:val="24"/>
        </w:rPr>
        <w:t>Assessment for Effective Intervention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784BA8">
        <w:rPr>
          <w:bCs/>
          <w:i/>
          <w:iCs/>
          <w:color w:val="000000"/>
          <w:szCs w:val="24"/>
        </w:rPr>
        <w:t>33,</w:t>
      </w:r>
      <w:r w:rsidRPr="00784BA8">
        <w:rPr>
          <w:bCs/>
          <w:iCs/>
          <w:color w:val="000000"/>
          <w:szCs w:val="24"/>
        </w:rPr>
        <w:t xml:space="preserve"> 94-107</w:t>
      </w:r>
      <w:r>
        <w:rPr>
          <w:bCs/>
          <w:i/>
          <w:iCs/>
          <w:color w:val="000000"/>
          <w:sz w:val="24"/>
          <w:szCs w:val="24"/>
        </w:rPr>
        <w:t>.</w:t>
      </w:r>
      <w:r w:rsidR="00560C22" w:rsidRPr="00560C22">
        <w:rPr>
          <w:rFonts w:ascii="Times-Roman" w:hAnsi="Times-Roman" w:cs="Times-Roman"/>
          <w:sz w:val="14"/>
          <w:szCs w:val="14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10.1177/1534508407311395).</w:t>
      </w:r>
    </w:p>
    <w:p w:rsidR="007B7A3D" w:rsidRPr="001E0120" w:rsidRDefault="007B7A3D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D25A48">
        <w:rPr>
          <w:sz w:val="24"/>
          <w:szCs w:val="24"/>
        </w:rPr>
        <w:t xml:space="preserve">Singh, </w:t>
      </w:r>
      <w:r w:rsidRPr="00D25A48">
        <w:t>S.</w:t>
      </w:r>
      <w:r w:rsidR="00A8012A">
        <w:t>N.</w:t>
      </w:r>
      <w:r w:rsidRPr="00D25A48">
        <w:rPr>
          <w:sz w:val="24"/>
          <w:szCs w:val="24"/>
        </w:rPr>
        <w:t>, Donavan,</w:t>
      </w:r>
      <w:r w:rsidRPr="00D25A48">
        <w:t xml:space="preserve"> D.</w:t>
      </w:r>
      <w:r w:rsidR="00A8012A">
        <w:t xml:space="preserve"> T.</w:t>
      </w:r>
      <w:r w:rsidRPr="00D25A48">
        <w:rPr>
          <w:sz w:val="24"/>
          <w:szCs w:val="24"/>
        </w:rPr>
        <w:t xml:space="preserve">, Mishra, </w:t>
      </w:r>
      <w:r w:rsidRPr="00D25A48">
        <w:t>S.</w:t>
      </w:r>
      <w:r w:rsidRPr="00D25A48">
        <w:rPr>
          <w:sz w:val="24"/>
          <w:szCs w:val="24"/>
        </w:rPr>
        <w:t xml:space="preserve">, &amp; Little, </w:t>
      </w:r>
      <w:r w:rsidRPr="00D25A48">
        <w:t>T. D.</w:t>
      </w:r>
      <w:r w:rsidRPr="00D25A48">
        <w:rPr>
          <w:sz w:val="24"/>
          <w:szCs w:val="24"/>
        </w:rPr>
        <w:t xml:space="preserve"> (</w:t>
      </w:r>
      <w:r>
        <w:t>2008</w:t>
      </w:r>
      <w:r w:rsidRPr="00D25A48">
        <w:rPr>
          <w:sz w:val="24"/>
          <w:szCs w:val="24"/>
        </w:rPr>
        <w:t>).The latent structure of landscape perception: A mean and covariance structure modeling approach.</w:t>
      </w:r>
      <w:proofErr w:type="gramEnd"/>
      <w:r w:rsidRPr="00D25A48">
        <w:rPr>
          <w:sz w:val="24"/>
          <w:szCs w:val="24"/>
        </w:rPr>
        <w:t xml:space="preserve"> </w:t>
      </w:r>
      <w:r w:rsidRPr="008839A3">
        <w:rPr>
          <w:i/>
          <w:sz w:val="24"/>
          <w:szCs w:val="24"/>
        </w:rPr>
        <w:t>Journal of Environmental Psychology</w:t>
      </w:r>
      <w:r>
        <w:rPr>
          <w:i/>
          <w:sz w:val="24"/>
          <w:szCs w:val="24"/>
        </w:rPr>
        <w:t xml:space="preserve">, </w:t>
      </w:r>
      <w:r w:rsidRPr="00A70392">
        <w:rPr>
          <w:i/>
          <w:szCs w:val="24"/>
        </w:rPr>
        <w:t xml:space="preserve">28, </w:t>
      </w:r>
      <w:r w:rsidRPr="00A70392">
        <w:rPr>
          <w:szCs w:val="24"/>
        </w:rPr>
        <w:t>339-352</w:t>
      </w:r>
      <w:r w:rsidR="00A70392">
        <w:rPr>
          <w:szCs w:val="24"/>
        </w:rPr>
        <w:t>.</w:t>
      </w:r>
      <w:r w:rsidR="002259CE">
        <w:rPr>
          <w:szCs w:val="24"/>
        </w:rPr>
        <w:t xml:space="preserve"> (</w:t>
      </w:r>
      <w:r w:rsidR="00E638EC" w:rsidRPr="001E0120">
        <w:t>doi:10.1016/j.jenvp.2008.03.004</w:t>
      </w:r>
      <w:r w:rsidR="002259CE">
        <w:t>).</w:t>
      </w:r>
      <w:r w:rsidR="00A8012A" w:rsidRPr="00A8012A">
        <w:rPr>
          <w:sz w:val="12"/>
          <w:szCs w:val="12"/>
        </w:rPr>
        <w:t xml:space="preserve"> </w:t>
      </w:r>
    </w:p>
    <w:p w:rsidR="00B0264C" w:rsidRPr="001E0120" w:rsidRDefault="00B0264C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1B16FD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 &amp; Little, </w:t>
      </w:r>
      <w:r w:rsidRPr="001B16FD">
        <w:rPr>
          <w:bCs/>
          <w:iCs/>
          <w:color w:val="000000"/>
        </w:rPr>
        <w:t xml:space="preserve">T. D. </w:t>
      </w:r>
      <w:r w:rsidRPr="00A06E43">
        <w:rPr>
          <w:bCs/>
          <w:iCs/>
          <w:color w:val="000000"/>
          <w:sz w:val="24"/>
          <w:szCs w:val="24"/>
        </w:rPr>
        <w:t>(</w:t>
      </w:r>
      <w:r>
        <w:rPr>
          <w:bCs/>
          <w:iCs/>
          <w:color w:val="000000"/>
        </w:rPr>
        <w:t>2007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A06E43">
        <w:rPr>
          <w:bCs/>
          <w:iCs/>
          <w:color w:val="000000"/>
          <w:sz w:val="24"/>
          <w:szCs w:val="24"/>
        </w:rPr>
        <w:t>Longitudinal modeling of developmental processes.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r w:rsidRPr="00A06E43">
        <w:rPr>
          <w:bCs/>
          <w:i/>
          <w:iCs/>
          <w:color w:val="000000"/>
          <w:sz w:val="24"/>
          <w:szCs w:val="24"/>
        </w:rPr>
        <w:t>International Journal of Behavioral Development</w:t>
      </w:r>
      <w:r>
        <w:rPr>
          <w:bCs/>
          <w:i/>
          <w:iCs/>
          <w:color w:val="000000"/>
          <w:sz w:val="24"/>
          <w:szCs w:val="24"/>
        </w:rPr>
        <w:t>,</w:t>
      </w:r>
      <w:r w:rsidRPr="00B0264C">
        <w:rPr>
          <w:bCs/>
          <w:i/>
          <w:iCs/>
          <w:sz w:val="24"/>
          <w:szCs w:val="24"/>
        </w:rPr>
        <w:t xml:space="preserve"> </w:t>
      </w:r>
      <w:r w:rsidRPr="00A70392">
        <w:rPr>
          <w:bCs/>
          <w:i/>
          <w:iCs/>
          <w:szCs w:val="24"/>
        </w:rPr>
        <w:t xml:space="preserve">31, </w:t>
      </w:r>
      <w:r w:rsidRPr="00A70392">
        <w:rPr>
          <w:bCs/>
          <w:iCs/>
          <w:szCs w:val="24"/>
        </w:rPr>
        <w:t>297-302</w:t>
      </w:r>
      <w:r w:rsidRPr="00A06E43">
        <w:rPr>
          <w:bCs/>
          <w:i/>
          <w:iCs/>
          <w:color w:val="000000"/>
          <w:sz w:val="24"/>
          <w:szCs w:val="24"/>
        </w:rPr>
        <w:t>.</w:t>
      </w:r>
      <w:r w:rsidR="002259CE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proofErr w:type="gramStart"/>
      <w:r w:rsidR="00E638EC" w:rsidRPr="001E0120">
        <w:rPr>
          <w:bCs/>
          <w:iCs/>
          <w:color w:val="000000"/>
        </w:rPr>
        <w:t>doi</w:t>
      </w:r>
      <w:proofErr w:type="gramEnd"/>
      <w:r w:rsidR="00E638EC" w:rsidRPr="001E0120">
        <w:rPr>
          <w:lang w:eastAsia="ja-JP"/>
        </w:rPr>
        <w:t>: 10.1177/0165025407077750</w:t>
      </w:r>
      <w:r w:rsidR="002259CE" w:rsidRPr="002259CE">
        <w:rPr>
          <w:lang w:eastAsia="ja-JP"/>
        </w:rPr>
        <w:t>).</w:t>
      </w:r>
    </w:p>
    <w:p w:rsidR="004B2515" w:rsidRPr="001E0120" w:rsidRDefault="004B2515" w:rsidP="00E25B59">
      <w:pPr>
        <w:widowControl w:val="0"/>
        <w:spacing w:after="120"/>
        <w:ind w:hanging="360"/>
        <w:rPr>
          <w:bCs/>
          <w:iCs/>
          <w:color w:val="000000"/>
        </w:rPr>
      </w:pPr>
      <w:r w:rsidRPr="00A06E43">
        <w:rPr>
          <w:bCs/>
          <w:iCs/>
          <w:color w:val="000000"/>
          <w:sz w:val="24"/>
          <w:szCs w:val="24"/>
        </w:rPr>
        <w:t xml:space="preserve">Hawley, </w:t>
      </w:r>
      <w:r w:rsidRPr="001B16FD">
        <w:rPr>
          <w:bCs/>
          <w:iCs/>
          <w:color w:val="000000"/>
        </w:rPr>
        <w:t>P. H.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r w:rsidR="00062C7E" w:rsidRPr="00A06E43">
        <w:rPr>
          <w:bCs/>
          <w:iCs/>
          <w:color w:val="000000"/>
          <w:sz w:val="24"/>
          <w:szCs w:val="24"/>
        </w:rPr>
        <w:t xml:space="preserve">Little, </w:t>
      </w:r>
      <w:r w:rsidR="00062C7E" w:rsidRPr="001B16FD">
        <w:rPr>
          <w:bCs/>
          <w:iCs/>
          <w:color w:val="000000"/>
        </w:rPr>
        <w:t>T. D.</w:t>
      </w:r>
      <w:r w:rsidR="00062C7E">
        <w:rPr>
          <w:bCs/>
          <w:iCs/>
          <w:color w:val="000000"/>
        </w:rPr>
        <w:t>,</w:t>
      </w:r>
      <w:r w:rsidR="00062C7E" w:rsidRPr="00A06E43">
        <w:rPr>
          <w:bCs/>
          <w:iCs/>
          <w:color w:val="000000"/>
          <w:sz w:val="24"/>
          <w:szCs w:val="24"/>
        </w:rPr>
        <w:t xml:space="preserve"> &amp;</w:t>
      </w:r>
      <w:r w:rsidR="00062C7E">
        <w:rPr>
          <w:bCs/>
          <w:iCs/>
          <w:color w:val="000000"/>
          <w:sz w:val="24"/>
          <w:szCs w:val="24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1B16FD">
        <w:rPr>
          <w:bCs/>
          <w:iCs/>
          <w:color w:val="000000"/>
        </w:rPr>
        <w:t>N. A</w:t>
      </w:r>
      <w:proofErr w:type="gramStart"/>
      <w:r w:rsidRPr="001B16FD">
        <w:rPr>
          <w:bCs/>
          <w:iCs/>
          <w:color w:val="000000"/>
        </w:rPr>
        <w:t>.</w:t>
      </w:r>
      <w:r w:rsidRPr="00A06E43">
        <w:rPr>
          <w:bCs/>
          <w:iCs/>
          <w:color w:val="000000"/>
          <w:sz w:val="24"/>
          <w:szCs w:val="24"/>
        </w:rPr>
        <w:t>(</w:t>
      </w:r>
      <w:proofErr w:type="gramEnd"/>
      <w:r>
        <w:rPr>
          <w:bCs/>
          <w:iCs/>
          <w:color w:val="000000"/>
        </w:rPr>
        <w:t>2007</w:t>
      </w:r>
      <w:r w:rsidRPr="00A06E43">
        <w:rPr>
          <w:bCs/>
          <w:iCs/>
          <w:color w:val="000000"/>
          <w:sz w:val="24"/>
          <w:szCs w:val="24"/>
        </w:rPr>
        <w:t xml:space="preserve">). The allure of a mean friend: Relationship quality and processes of aggressive adolescents. </w:t>
      </w:r>
      <w:r w:rsidRPr="00A06E43">
        <w:rPr>
          <w:bCs/>
          <w:i/>
          <w:iCs/>
          <w:color w:val="000000"/>
          <w:sz w:val="24"/>
          <w:szCs w:val="24"/>
        </w:rPr>
        <w:t>International Journal of Behavioral Development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A70392">
        <w:rPr>
          <w:bCs/>
          <w:i/>
          <w:iCs/>
          <w:color w:val="000000"/>
          <w:szCs w:val="24"/>
        </w:rPr>
        <w:t xml:space="preserve">31, </w:t>
      </w:r>
      <w:r w:rsidRPr="00A70392">
        <w:rPr>
          <w:bCs/>
          <w:iCs/>
          <w:color w:val="000000"/>
          <w:szCs w:val="24"/>
        </w:rPr>
        <w:t>170-180</w:t>
      </w:r>
      <w:r w:rsidRPr="004B2515">
        <w:rPr>
          <w:bCs/>
          <w:iCs/>
          <w:color w:val="000000"/>
          <w:sz w:val="24"/>
          <w:szCs w:val="24"/>
        </w:rPr>
        <w:t>.</w:t>
      </w:r>
      <w:r w:rsidR="00062C7E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proofErr w:type="gramStart"/>
      <w:r w:rsidR="00E638EC" w:rsidRPr="001E0120">
        <w:rPr>
          <w:bCs/>
          <w:iCs/>
          <w:color w:val="000000"/>
        </w:rPr>
        <w:t>doi</w:t>
      </w:r>
      <w:proofErr w:type="gramEnd"/>
      <w:r w:rsidR="00E638EC" w:rsidRPr="001E0120">
        <w:rPr>
          <w:lang w:eastAsia="ja-JP"/>
        </w:rPr>
        <w:t>: 10.1177/0165025407074630</w:t>
      </w:r>
      <w:r w:rsidR="00062C7E" w:rsidRPr="00062C7E">
        <w:rPr>
          <w:lang w:eastAsia="ja-JP"/>
        </w:rPr>
        <w:t>).</w:t>
      </w:r>
    </w:p>
    <w:p w:rsidR="00B0264C" w:rsidRPr="001E0120" w:rsidRDefault="00B0264C" w:rsidP="00E25B59">
      <w:pPr>
        <w:widowControl w:val="0"/>
        <w:spacing w:after="120"/>
        <w:ind w:hanging="360"/>
        <w:rPr>
          <w:bCs/>
          <w:i/>
          <w:iCs/>
          <w:color w:val="000000"/>
        </w:rPr>
      </w:pPr>
      <w:r>
        <w:rPr>
          <w:bCs/>
          <w:iCs/>
          <w:color w:val="000000"/>
          <w:sz w:val="24"/>
          <w:szCs w:val="24"/>
        </w:rPr>
        <w:t>L</w:t>
      </w:r>
      <w:r w:rsidRPr="00A06E43">
        <w:rPr>
          <w:bCs/>
          <w:iCs/>
          <w:color w:val="000000"/>
          <w:sz w:val="24"/>
          <w:szCs w:val="24"/>
        </w:rPr>
        <w:t xml:space="preserve">ittle, </w:t>
      </w:r>
      <w:r w:rsidRPr="001B16FD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, Preacher, </w:t>
      </w:r>
      <w:r w:rsidRPr="001B16FD">
        <w:rPr>
          <w:bCs/>
          <w:iCs/>
          <w:color w:val="000000"/>
        </w:rPr>
        <w:t>K. J.</w:t>
      </w:r>
      <w:r w:rsidRPr="00A06E43">
        <w:rPr>
          <w:bCs/>
          <w:iCs/>
          <w:color w:val="000000"/>
          <w:sz w:val="24"/>
          <w:szCs w:val="24"/>
        </w:rPr>
        <w:t xml:space="preserve">, Selig, </w:t>
      </w:r>
      <w:r w:rsidRPr="001B16FD">
        <w:rPr>
          <w:bCs/>
          <w:iCs/>
          <w:color w:val="000000"/>
        </w:rPr>
        <w:t>J. P.</w:t>
      </w:r>
      <w:r w:rsidRPr="00A06E43">
        <w:rPr>
          <w:bCs/>
          <w:iCs/>
          <w:color w:val="000000"/>
          <w:sz w:val="24"/>
          <w:szCs w:val="24"/>
        </w:rPr>
        <w:t xml:space="preserve">, &amp; Card, </w:t>
      </w:r>
      <w:r w:rsidRPr="001B16FD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2007</w:t>
      </w:r>
      <w:r w:rsidRPr="00A06E43">
        <w:rPr>
          <w:bCs/>
          <w:iCs/>
          <w:color w:val="000000"/>
          <w:sz w:val="24"/>
          <w:szCs w:val="24"/>
        </w:rPr>
        <w:t xml:space="preserve">). </w:t>
      </w:r>
      <w:proofErr w:type="gramStart"/>
      <w:r w:rsidRPr="00A06E43">
        <w:rPr>
          <w:bCs/>
          <w:iCs/>
          <w:color w:val="000000"/>
          <w:sz w:val="24"/>
          <w:szCs w:val="24"/>
        </w:rPr>
        <w:t>New developments in</w:t>
      </w:r>
      <w:r w:rsidRPr="004C23D0">
        <w:rPr>
          <w:bCs/>
          <w:iCs/>
          <w:color w:val="000000"/>
          <w:sz w:val="32"/>
          <w:szCs w:val="24"/>
        </w:rPr>
        <w:t xml:space="preserve"> </w:t>
      </w:r>
      <w:r w:rsidR="004C23D0" w:rsidRPr="004C23D0">
        <w:rPr>
          <w:bCs/>
          <w:iCs/>
          <w:color w:val="000000"/>
          <w:sz w:val="24"/>
        </w:rPr>
        <w:t>latent variable</w:t>
      </w:r>
      <w:r w:rsidRPr="004C23D0">
        <w:rPr>
          <w:bCs/>
          <w:iCs/>
          <w:color w:val="000000"/>
          <w:sz w:val="32"/>
          <w:szCs w:val="24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>panel analyses of longitudinal data.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r w:rsidRPr="00A06E43">
        <w:rPr>
          <w:bCs/>
          <w:i/>
          <w:iCs/>
          <w:color w:val="000000"/>
          <w:sz w:val="24"/>
          <w:szCs w:val="24"/>
        </w:rPr>
        <w:t>International Journal of Behavioral Development</w:t>
      </w:r>
      <w:r>
        <w:rPr>
          <w:bCs/>
          <w:i/>
          <w:iCs/>
          <w:color w:val="000000"/>
          <w:sz w:val="24"/>
          <w:szCs w:val="24"/>
        </w:rPr>
        <w:t xml:space="preserve">, </w:t>
      </w:r>
      <w:r w:rsidRPr="00A70392">
        <w:rPr>
          <w:bCs/>
          <w:i/>
          <w:iCs/>
          <w:color w:val="000000"/>
          <w:szCs w:val="24"/>
        </w:rPr>
        <w:t>31</w:t>
      </w:r>
      <w:r w:rsidRPr="00A70392">
        <w:rPr>
          <w:bCs/>
          <w:iCs/>
          <w:color w:val="000000"/>
          <w:szCs w:val="24"/>
        </w:rPr>
        <w:t>, 357-365</w:t>
      </w:r>
      <w:r w:rsidRPr="003B5CC1">
        <w:rPr>
          <w:bCs/>
          <w:iCs/>
          <w:color w:val="000000"/>
          <w:sz w:val="24"/>
          <w:szCs w:val="24"/>
        </w:rPr>
        <w:t>.</w:t>
      </w:r>
      <w:r w:rsidR="00833A4D" w:rsidRPr="00833A4D">
        <w:rPr>
          <w:rFonts w:ascii="Plantin" w:hAnsi="Plantin" w:cs="Plantin"/>
          <w:sz w:val="12"/>
          <w:szCs w:val="12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10.1177/0165025407077757).</w:t>
      </w:r>
    </w:p>
    <w:p w:rsidR="000C5008" w:rsidRPr="001E0120" w:rsidRDefault="000C5008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0C5008">
        <w:rPr>
          <w:bCs/>
          <w:iCs/>
          <w:color w:val="000000"/>
          <w:sz w:val="24"/>
          <w:szCs w:val="24"/>
        </w:rPr>
        <w:t xml:space="preserve">Malmberg, </w:t>
      </w:r>
      <w:r w:rsidR="00E638EC" w:rsidRPr="001E0120">
        <w:rPr>
          <w:bCs/>
          <w:iCs/>
          <w:color w:val="000000"/>
        </w:rPr>
        <w:t>L-E.,</w:t>
      </w:r>
      <w:r w:rsidRPr="000C5008">
        <w:rPr>
          <w:bCs/>
          <w:iCs/>
          <w:color w:val="000000"/>
          <w:sz w:val="24"/>
          <w:szCs w:val="24"/>
        </w:rPr>
        <w:t xml:space="preserve"> &amp; Little, </w:t>
      </w:r>
      <w:r w:rsidR="00E638EC" w:rsidRPr="001E0120">
        <w:rPr>
          <w:bCs/>
          <w:iCs/>
          <w:color w:val="000000"/>
        </w:rPr>
        <w:t>T. D.</w:t>
      </w:r>
      <w:r w:rsidRPr="000C5008">
        <w:rPr>
          <w:bCs/>
          <w:iCs/>
          <w:color w:val="000000"/>
          <w:sz w:val="24"/>
          <w:szCs w:val="24"/>
        </w:rPr>
        <w:t xml:space="preserve"> (</w:t>
      </w:r>
      <w:r w:rsidRPr="008D316C">
        <w:rPr>
          <w:bCs/>
          <w:iCs/>
          <w:color w:val="000000"/>
        </w:rPr>
        <w:t>2007</w:t>
      </w:r>
      <w:r w:rsidRPr="000C5008">
        <w:rPr>
          <w:bCs/>
          <w:iCs/>
          <w:color w:val="000000"/>
          <w:sz w:val="24"/>
          <w:szCs w:val="24"/>
        </w:rPr>
        <w:t>).</w:t>
      </w:r>
      <w:proofErr w:type="gramEnd"/>
      <w:r w:rsidRPr="000C5008">
        <w:rPr>
          <w:bCs/>
          <w:iCs/>
          <w:color w:val="000000"/>
          <w:sz w:val="24"/>
          <w:szCs w:val="24"/>
        </w:rPr>
        <w:t xml:space="preserve"> Profiles of ability, effort, and difficulty: </w:t>
      </w:r>
      <w:r w:rsidR="006224E3">
        <w:rPr>
          <w:bCs/>
          <w:iCs/>
          <w:color w:val="000000"/>
          <w:sz w:val="24"/>
          <w:szCs w:val="24"/>
        </w:rPr>
        <w:t>R</w:t>
      </w:r>
      <w:r w:rsidRPr="000C5008">
        <w:rPr>
          <w:bCs/>
          <w:iCs/>
          <w:color w:val="000000"/>
          <w:sz w:val="24"/>
          <w:szCs w:val="24"/>
        </w:rPr>
        <w:t xml:space="preserve">elationships with worldviews, motivation and adjustment. </w:t>
      </w:r>
      <w:r w:rsidRPr="000C5008">
        <w:rPr>
          <w:bCs/>
          <w:i/>
          <w:iCs/>
          <w:color w:val="000000"/>
          <w:sz w:val="24"/>
          <w:szCs w:val="24"/>
        </w:rPr>
        <w:t xml:space="preserve">Learning and Instruction, </w:t>
      </w:r>
      <w:r w:rsidRPr="00A70392">
        <w:rPr>
          <w:bCs/>
          <w:i/>
          <w:iCs/>
          <w:color w:val="000000"/>
          <w:szCs w:val="24"/>
        </w:rPr>
        <w:t>17,</w:t>
      </w:r>
      <w:r w:rsidRPr="00A70392">
        <w:rPr>
          <w:bCs/>
          <w:iCs/>
          <w:color w:val="000000"/>
          <w:szCs w:val="24"/>
        </w:rPr>
        <w:t xml:space="preserve"> 739-754</w:t>
      </w:r>
      <w:r w:rsidRPr="000C5008">
        <w:rPr>
          <w:bCs/>
          <w:iCs/>
          <w:color w:val="000000"/>
          <w:sz w:val="24"/>
          <w:szCs w:val="24"/>
        </w:rPr>
        <w:t>.</w:t>
      </w:r>
      <w:r w:rsidR="006224E3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r w:rsidR="00E638EC" w:rsidRPr="001E0120">
        <w:rPr>
          <w:lang w:eastAsia="ja-JP"/>
        </w:rPr>
        <w:t>doi:10.1016/j.learninstruc.2007.09.014).</w:t>
      </w:r>
    </w:p>
    <w:p w:rsidR="00B0264C" w:rsidRPr="00B0264C" w:rsidRDefault="00B0264C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r w:rsidRPr="000C5008">
        <w:rPr>
          <w:bCs/>
          <w:iCs/>
          <w:color w:val="000000"/>
          <w:sz w:val="24"/>
          <w:szCs w:val="24"/>
          <w:lang w:val="de-DE"/>
        </w:rPr>
        <w:t xml:space="preserve">Marsh, </w:t>
      </w:r>
      <w:r w:rsidRPr="000C5008">
        <w:rPr>
          <w:bCs/>
          <w:iCs/>
          <w:color w:val="000000"/>
          <w:lang w:val="de-DE"/>
        </w:rPr>
        <w:t>H. W</w:t>
      </w:r>
      <w:r w:rsidRPr="000C5008">
        <w:rPr>
          <w:bCs/>
          <w:iCs/>
          <w:color w:val="000000"/>
          <w:sz w:val="24"/>
          <w:szCs w:val="24"/>
          <w:lang w:val="de-DE"/>
        </w:rPr>
        <w:t xml:space="preserve">., Wen, </w:t>
      </w:r>
      <w:r w:rsidRPr="000C5008">
        <w:rPr>
          <w:bCs/>
          <w:iCs/>
          <w:color w:val="000000"/>
          <w:lang w:val="de-DE"/>
        </w:rPr>
        <w:t>Z.</w:t>
      </w:r>
      <w:r w:rsidRPr="000C5008">
        <w:rPr>
          <w:bCs/>
          <w:iCs/>
          <w:color w:val="000000"/>
          <w:sz w:val="24"/>
          <w:szCs w:val="24"/>
          <w:lang w:val="de-DE"/>
        </w:rPr>
        <w:t xml:space="preserve">, Hau, </w:t>
      </w:r>
      <w:r w:rsidRPr="000C5008">
        <w:rPr>
          <w:bCs/>
          <w:iCs/>
          <w:color w:val="000000"/>
          <w:lang w:val="de-DE"/>
        </w:rPr>
        <w:t>K-T.</w:t>
      </w:r>
      <w:r w:rsidRPr="000C5008">
        <w:rPr>
          <w:bCs/>
          <w:iCs/>
          <w:color w:val="000000"/>
          <w:sz w:val="24"/>
          <w:szCs w:val="24"/>
          <w:lang w:val="de-DE"/>
        </w:rPr>
        <w:t xml:space="preserve">, Little, </w:t>
      </w:r>
      <w:r w:rsidRPr="000C5008">
        <w:rPr>
          <w:bCs/>
          <w:iCs/>
          <w:color w:val="000000"/>
          <w:lang w:val="de-DE"/>
        </w:rPr>
        <w:t>T. D.</w:t>
      </w:r>
      <w:r w:rsidRPr="000C5008">
        <w:rPr>
          <w:bCs/>
          <w:iCs/>
          <w:color w:val="000000"/>
          <w:sz w:val="24"/>
          <w:szCs w:val="24"/>
          <w:lang w:val="de-DE"/>
        </w:rPr>
        <w:t xml:space="preserve">, Bovaird, </w:t>
      </w:r>
      <w:r w:rsidRPr="000C5008">
        <w:rPr>
          <w:bCs/>
          <w:iCs/>
          <w:color w:val="000000"/>
          <w:lang w:val="de-DE"/>
        </w:rPr>
        <w:t>J. A.</w:t>
      </w:r>
      <w:r w:rsidRPr="000C5008">
        <w:rPr>
          <w:bCs/>
          <w:iCs/>
          <w:color w:val="000000"/>
          <w:sz w:val="24"/>
          <w:szCs w:val="24"/>
          <w:lang w:val="de-DE"/>
        </w:rPr>
        <w:t xml:space="preserve">, &amp; Widaman, </w:t>
      </w:r>
      <w:r w:rsidRPr="000C5008">
        <w:rPr>
          <w:bCs/>
          <w:iCs/>
          <w:color w:val="000000"/>
          <w:lang w:val="de-DE"/>
        </w:rPr>
        <w:t>K. F</w:t>
      </w:r>
      <w:r w:rsidRPr="000C5008">
        <w:rPr>
          <w:bCs/>
          <w:iCs/>
          <w:color w:val="000000"/>
          <w:sz w:val="24"/>
          <w:szCs w:val="24"/>
          <w:lang w:val="de-DE"/>
        </w:rPr>
        <w:t>. (</w:t>
      </w:r>
      <w:r w:rsidRPr="000C5008">
        <w:rPr>
          <w:bCs/>
          <w:iCs/>
          <w:color w:val="000000"/>
          <w:lang w:val="de-DE"/>
        </w:rPr>
        <w:t>2007</w:t>
      </w:r>
      <w:r w:rsidRPr="000C5008">
        <w:rPr>
          <w:bCs/>
          <w:iCs/>
          <w:color w:val="000000"/>
          <w:sz w:val="24"/>
          <w:szCs w:val="24"/>
          <w:lang w:val="de-DE"/>
        </w:rPr>
        <w:t xml:space="preserve">). </w:t>
      </w:r>
      <w:r w:rsidRPr="00B0264C">
        <w:rPr>
          <w:bCs/>
          <w:iCs/>
          <w:color w:val="000000"/>
          <w:sz w:val="24"/>
          <w:szCs w:val="24"/>
        </w:rPr>
        <w:t xml:space="preserve">Unconstrained structural equation models of latent interactions: Contrasting residual- and mean-centered approaches. </w:t>
      </w:r>
      <w:r w:rsidRPr="00B0264C">
        <w:rPr>
          <w:bCs/>
          <w:i/>
          <w:iCs/>
          <w:color w:val="000000"/>
          <w:sz w:val="24"/>
          <w:szCs w:val="24"/>
        </w:rPr>
        <w:t>Structural Equation Modeling</w:t>
      </w:r>
      <w:r w:rsidRPr="00B0264C">
        <w:rPr>
          <w:bCs/>
          <w:iCs/>
          <w:color w:val="000000"/>
          <w:sz w:val="24"/>
          <w:szCs w:val="24"/>
        </w:rPr>
        <w:t xml:space="preserve">, </w:t>
      </w:r>
      <w:r w:rsidRPr="00A70392">
        <w:rPr>
          <w:bCs/>
          <w:i/>
          <w:iCs/>
          <w:color w:val="000000"/>
          <w:szCs w:val="24"/>
        </w:rPr>
        <w:t>14</w:t>
      </w:r>
      <w:r w:rsidRPr="00A70392">
        <w:rPr>
          <w:bCs/>
          <w:iCs/>
          <w:color w:val="000000"/>
          <w:szCs w:val="24"/>
        </w:rPr>
        <w:t>, 570-580</w:t>
      </w:r>
      <w:r w:rsidR="00A70392">
        <w:rPr>
          <w:bCs/>
          <w:iCs/>
          <w:color w:val="000000"/>
          <w:szCs w:val="24"/>
        </w:rPr>
        <w:t>.</w:t>
      </w:r>
      <w:r w:rsidR="006224E3">
        <w:rPr>
          <w:bCs/>
          <w:iCs/>
          <w:color w:val="000000"/>
          <w:szCs w:val="24"/>
        </w:rPr>
        <w:t xml:space="preserve"> (</w:t>
      </w:r>
      <w:proofErr w:type="gramStart"/>
      <w:r w:rsidR="006224E3">
        <w:rPr>
          <w:bCs/>
          <w:iCs/>
          <w:color w:val="000000"/>
          <w:szCs w:val="24"/>
        </w:rPr>
        <w:t>doi</w:t>
      </w:r>
      <w:proofErr w:type="gramEnd"/>
      <w:r w:rsidR="006224E3">
        <w:rPr>
          <w:bCs/>
          <w:iCs/>
          <w:color w:val="000000"/>
          <w:szCs w:val="24"/>
        </w:rPr>
        <w:t xml:space="preserve">: </w:t>
      </w:r>
      <w:r w:rsidR="006224E3">
        <w:t>10.1080/10705510701303921).</w:t>
      </w:r>
    </w:p>
    <w:p w:rsidR="00216157" w:rsidRPr="00216157" w:rsidRDefault="00216157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r w:rsidRPr="00216157">
        <w:rPr>
          <w:bCs/>
          <w:iCs/>
          <w:color w:val="000000"/>
          <w:sz w:val="24"/>
          <w:szCs w:val="24"/>
        </w:rPr>
        <w:t xml:space="preserve">Shogren, </w:t>
      </w:r>
      <w:r w:rsidRPr="00216157">
        <w:rPr>
          <w:bCs/>
          <w:iCs/>
          <w:color w:val="000000"/>
        </w:rPr>
        <w:t>K. A.</w:t>
      </w:r>
      <w:r w:rsidRPr="00216157">
        <w:rPr>
          <w:bCs/>
          <w:iCs/>
          <w:color w:val="000000"/>
          <w:sz w:val="24"/>
          <w:szCs w:val="24"/>
        </w:rPr>
        <w:t xml:space="preserve">, Wehmeyer, </w:t>
      </w:r>
      <w:r w:rsidRPr="00216157">
        <w:rPr>
          <w:bCs/>
          <w:iCs/>
          <w:color w:val="000000"/>
        </w:rPr>
        <w:t>M. L.</w:t>
      </w:r>
      <w:r w:rsidRPr="00216157">
        <w:rPr>
          <w:bCs/>
          <w:iCs/>
          <w:color w:val="000000"/>
          <w:sz w:val="24"/>
          <w:szCs w:val="24"/>
        </w:rPr>
        <w:t xml:space="preserve">, Palmer, </w:t>
      </w:r>
      <w:r w:rsidRPr="00216157">
        <w:rPr>
          <w:bCs/>
          <w:iCs/>
          <w:color w:val="000000"/>
        </w:rPr>
        <w:t>S. B.</w:t>
      </w:r>
      <w:r w:rsidRPr="00216157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216157">
        <w:rPr>
          <w:bCs/>
          <w:iCs/>
          <w:color w:val="000000"/>
          <w:sz w:val="24"/>
          <w:szCs w:val="24"/>
        </w:rPr>
        <w:t>Soukup</w:t>
      </w:r>
      <w:proofErr w:type="spellEnd"/>
      <w:r w:rsidRPr="00216157">
        <w:rPr>
          <w:bCs/>
          <w:iCs/>
          <w:color w:val="000000"/>
          <w:sz w:val="24"/>
          <w:szCs w:val="24"/>
        </w:rPr>
        <w:t xml:space="preserve">, </w:t>
      </w:r>
      <w:r w:rsidRPr="00216157">
        <w:rPr>
          <w:bCs/>
          <w:iCs/>
          <w:color w:val="000000"/>
        </w:rPr>
        <w:t>J. H.</w:t>
      </w:r>
      <w:r w:rsidRPr="00216157">
        <w:rPr>
          <w:bCs/>
          <w:iCs/>
          <w:color w:val="000000"/>
          <w:sz w:val="24"/>
          <w:szCs w:val="24"/>
        </w:rPr>
        <w:t xml:space="preserve">, Little, </w:t>
      </w:r>
      <w:r w:rsidRPr="00216157">
        <w:rPr>
          <w:bCs/>
          <w:iCs/>
          <w:color w:val="000000"/>
        </w:rPr>
        <w:t>T. D.</w:t>
      </w:r>
      <w:r w:rsidRPr="00216157">
        <w:rPr>
          <w:bCs/>
          <w:iCs/>
          <w:color w:val="000000"/>
          <w:sz w:val="24"/>
          <w:szCs w:val="24"/>
        </w:rPr>
        <w:t xml:space="preserve">, Garner, </w:t>
      </w:r>
      <w:r w:rsidRPr="00216157">
        <w:rPr>
          <w:bCs/>
          <w:iCs/>
          <w:color w:val="000000"/>
        </w:rPr>
        <w:t>N.</w:t>
      </w:r>
      <w:r w:rsidRPr="00216157">
        <w:rPr>
          <w:bCs/>
          <w:iCs/>
          <w:color w:val="000000"/>
          <w:sz w:val="24"/>
          <w:szCs w:val="24"/>
        </w:rPr>
        <w:t xml:space="preserve"> &amp; Lawrence, </w:t>
      </w:r>
      <w:r w:rsidRPr="00216157">
        <w:rPr>
          <w:bCs/>
          <w:iCs/>
          <w:color w:val="000000"/>
        </w:rPr>
        <w:t>M.</w:t>
      </w:r>
      <w:r w:rsidRPr="00216157">
        <w:rPr>
          <w:bCs/>
          <w:iCs/>
          <w:color w:val="000000"/>
          <w:sz w:val="24"/>
          <w:szCs w:val="24"/>
        </w:rPr>
        <w:t xml:space="preserve"> (</w:t>
      </w:r>
      <w:r w:rsidRPr="00216157">
        <w:rPr>
          <w:bCs/>
          <w:iCs/>
          <w:color w:val="000000"/>
        </w:rPr>
        <w:t>2007</w:t>
      </w:r>
      <w:r w:rsidRPr="00216157">
        <w:rPr>
          <w:bCs/>
          <w:iCs/>
          <w:color w:val="000000"/>
          <w:sz w:val="24"/>
          <w:szCs w:val="24"/>
        </w:rPr>
        <w:t xml:space="preserve">). </w:t>
      </w:r>
      <w:proofErr w:type="gramStart"/>
      <w:r w:rsidRPr="00216157">
        <w:rPr>
          <w:bCs/>
          <w:iCs/>
          <w:color w:val="000000"/>
          <w:sz w:val="24"/>
          <w:szCs w:val="24"/>
        </w:rPr>
        <w:t>Examining individual and ecological predictors of the self-determination of students with disabilities.</w:t>
      </w:r>
      <w:proofErr w:type="gramEnd"/>
      <w:r w:rsidR="00955074">
        <w:rPr>
          <w:bCs/>
          <w:i/>
          <w:iCs/>
          <w:color w:val="000000"/>
          <w:sz w:val="24"/>
          <w:szCs w:val="24"/>
        </w:rPr>
        <w:t xml:space="preserve"> </w:t>
      </w:r>
      <w:r w:rsidRPr="00216157">
        <w:rPr>
          <w:bCs/>
          <w:i/>
          <w:iCs/>
          <w:color w:val="000000"/>
          <w:sz w:val="24"/>
          <w:szCs w:val="24"/>
        </w:rPr>
        <w:t xml:space="preserve">Exceptional Children, </w:t>
      </w:r>
      <w:r w:rsidRPr="00A70392">
        <w:rPr>
          <w:bCs/>
          <w:i/>
          <w:iCs/>
          <w:color w:val="000000"/>
          <w:szCs w:val="24"/>
        </w:rPr>
        <w:t>73,</w:t>
      </w:r>
      <w:r w:rsidRPr="00A70392">
        <w:rPr>
          <w:bCs/>
          <w:iCs/>
          <w:color w:val="000000"/>
          <w:szCs w:val="24"/>
        </w:rPr>
        <w:t xml:space="preserve"> 488-509</w:t>
      </w:r>
      <w:r w:rsidRPr="00216157">
        <w:rPr>
          <w:bCs/>
          <w:iCs/>
          <w:color w:val="000000"/>
          <w:sz w:val="24"/>
          <w:szCs w:val="24"/>
        </w:rPr>
        <w:t>.</w:t>
      </w:r>
    </w:p>
    <w:p w:rsidR="00216157" w:rsidRPr="001E0120" w:rsidRDefault="00216157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216157">
        <w:rPr>
          <w:bCs/>
          <w:iCs/>
          <w:color w:val="000000"/>
          <w:sz w:val="24"/>
          <w:szCs w:val="24"/>
        </w:rPr>
        <w:t xml:space="preserve">Shorey, </w:t>
      </w:r>
      <w:r w:rsidRPr="00216157">
        <w:rPr>
          <w:bCs/>
          <w:iCs/>
          <w:color w:val="000000"/>
        </w:rPr>
        <w:t>H. S.</w:t>
      </w:r>
      <w:r w:rsidRPr="00216157">
        <w:rPr>
          <w:bCs/>
          <w:iCs/>
          <w:color w:val="000000"/>
          <w:sz w:val="24"/>
          <w:szCs w:val="24"/>
        </w:rPr>
        <w:t xml:space="preserve">, Little, </w:t>
      </w:r>
      <w:r w:rsidRPr="00216157">
        <w:rPr>
          <w:bCs/>
          <w:iCs/>
          <w:color w:val="000000"/>
        </w:rPr>
        <w:t>T. D.</w:t>
      </w:r>
      <w:r w:rsidRPr="00216157">
        <w:rPr>
          <w:bCs/>
          <w:iCs/>
          <w:color w:val="000000"/>
          <w:sz w:val="24"/>
          <w:szCs w:val="24"/>
        </w:rPr>
        <w:t xml:space="preserve">, Snyder, </w:t>
      </w:r>
      <w:r w:rsidRPr="00216157">
        <w:rPr>
          <w:bCs/>
          <w:iCs/>
          <w:color w:val="000000"/>
        </w:rPr>
        <w:t>C. R.</w:t>
      </w:r>
      <w:r w:rsidRPr="00216157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216157">
        <w:rPr>
          <w:bCs/>
          <w:iCs/>
          <w:color w:val="000000"/>
          <w:sz w:val="24"/>
          <w:szCs w:val="24"/>
        </w:rPr>
        <w:t>Kluck</w:t>
      </w:r>
      <w:proofErr w:type="spellEnd"/>
      <w:r w:rsidRPr="00216157">
        <w:rPr>
          <w:bCs/>
          <w:iCs/>
          <w:color w:val="000000"/>
          <w:sz w:val="24"/>
          <w:szCs w:val="24"/>
        </w:rPr>
        <w:t xml:space="preserve">, </w:t>
      </w:r>
      <w:r w:rsidRPr="00216157">
        <w:rPr>
          <w:bCs/>
          <w:iCs/>
          <w:color w:val="000000"/>
        </w:rPr>
        <w:t>B</w:t>
      </w:r>
      <w:r w:rsidR="00162CE1">
        <w:rPr>
          <w:bCs/>
          <w:iCs/>
          <w:color w:val="000000"/>
        </w:rPr>
        <w:t>.</w:t>
      </w:r>
      <w:r w:rsidRPr="00216157">
        <w:rPr>
          <w:bCs/>
          <w:iCs/>
          <w:color w:val="000000"/>
        </w:rPr>
        <w:t>,</w:t>
      </w:r>
      <w:r w:rsidR="00162CE1">
        <w:rPr>
          <w:bCs/>
          <w:iCs/>
          <w:color w:val="000000"/>
          <w:sz w:val="24"/>
          <w:szCs w:val="24"/>
        </w:rPr>
        <w:t xml:space="preserve"> &amp; </w:t>
      </w:r>
      <w:proofErr w:type="spellStart"/>
      <w:r w:rsidRPr="00216157">
        <w:rPr>
          <w:bCs/>
          <w:iCs/>
          <w:color w:val="000000"/>
          <w:sz w:val="24"/>
          <w:szCs w:val="24"/>
        </w:rPr>
        <w:t>Robitschek</w:t>
      </w:r>
      <w:proofErr w:type="spellEnd"/>
      <w:r w:rsidRPr="00216157">
        <w:rPr>
          <w:bCs/>
          <w:iCs/>
          <w:color w:val="000000"/>
          <w:sz w:val="24"/>
          <w:szCs w:val="24"/>
        </w:rPr>
        <w:t xml:space="preserve">, </w:t>
      </w:r>
      <w:r w:rsidRPr="00216157">
        <w:rPr>
          <w:bCs/>
          <w:iCs/>
          <w:color w:val="000000"/>
        </w:rPr>
        <w:t>C.</w:t>
      </w:r>
      <w:r w:rsidRPr="00216157">
        <w:rPr>
          <w:bCs/>
          <w:iCs/>
          <w:color w:val="000000"/>
          <w:sz w:val="24"/>
          <w:szCs w:val="24"/>
        </w:rPr>
        <w:t xml:space="preserve"> (</w:t>
      </w:r>
      <w:r w:rsidRPr="00216157">
        <w:rPr>
          <w:bCs/>
          <w:iCs/>
          <w:color w:val="000000"/>
        </w:rPr>
        <w:t>2007</w:t>
      </w:r>
      <w:r w:rsidRPr="00216157">
        <w:rPr>
          <w:bCs/>
          <w:iCs/>
          <w:color w:val="000000"/>
          <w:sz w:val="24"/>
          <w:szCs w:val="24"/>
        </w:rPr>
        <w:t>).</w:t>
      </w:r>
      <w:proofErr w:type="gramEnd"/>
      <w:r w:rsidRPr="00216157">
        <w:rPr>
          <w:bCs/>
          <w:iCs/>
          <w:color w:val="000000"/>
          <w:sz w:val="24"/>
          <w:szCs w:val="24"/>
        </w:rPr>
        <w:t xml:space="preserve"> Hope and </w:t>
      </w:r>
      <w:r w:rsidR="00162CE1">
        <w:rPr>
          <w:bCs/>
          <w:iCs/>
          <w:color w:val="000000"/>
          <w:sz w:val="24"/>
          <w:szCs w:val="24"/>
        </w:rPr>
        <w:t>p</w:t>
      </w:r>
      <w:r w:rsidRPr="00216157">
        <w:rPr>
          <w:bCs/>
          <w:iCs/>
          <w:color w:val="000000"/>
          <w:sz w:val="24"/>
          <w:szCs w:val="24"/>
        </w:rPr>
        <w:t xml:space="preserve">ersonal </w:t>
      </w:r>
      <w:r w:rsidR="00162CE1">
        <w:rPr>
          <w:bCs/>
          <w:iCs/>
          <w:color w:val="000000"/>
          <w:sz w:val="24"/>
          <w:szCs w:val="24"/>
        </w:rPr>
        <w:t>g</w:t>
      </w:r>
      <w:r w:rsidRPr="00216157">
        <w:rPr>
          <w:bCs/>
          <w:iCs/>
          <w:color w:val="000000"/>
          <w:sz w:val="24"/>
          <w:szCs w:val="24"/>
        </w:rPr>
        <w:t xml:space="preserve">rowth </w:t>
      </w:r>
      <w:r w:rsidR="00162CE1">
        <w:rPr>
          <w:bCs/>
          <w:iCs/>
          <w:color w:val="000000"/>
          <w:sz w:val="24"/>
          <w:szCs w:val="24"/>
        </w:rPr>
        <w:t>i</w:t>
      </w:r>
      <w:r w:rsidRPr="00216157">
        <w:rPr>
          <w:bCs/>
          <w:iCs/>
          <w:color w:val="000000"/>
          <w:sz w:val="24"/>
          <w:szCs w:val="24"/>
        </w:rPr>
        <w:t xml:space="preserve">nitiative: A comparison of positive, future-oriented constructs. </w:t>
      </w:r>
      <w:r w:rsidRPr="00216157">
        <w:rPr>
          <w:bCs/>
          <w:i/>
          <w:iCs/>
          <w:color w:val="000000"/>
          <w:sz w:val="24"/>
          <w:szCs w:val="24"/>
        </w:rPr>
        <w:t xml:space="preserve">Personality and Individual Differences, </w:t>
      </w:r>
      <w:r w:rsidRPr="00A70392">
        <w:rPr>
          <w:bCs/>
          <w:i/>
          <w:iCs/>
          <w:color w:val="000000"/>
          <w:szCs w:val="24"/>
        </w:rPr>
        <w:t xml:space="preserve">43, </w:t>
      </w:r>
      <w:r w:rsidRPr="00A70392">
        <w:rPr>
          <w:bCs/>
          <w:iCs/>
          <w:color w:val="000000"/>
          <w:szCs w:val="24"/>
        </w:rPr>
        <w:t>1917-1926</w:t>
      </w:r>
      <w:r w:rsidRPr="00216157">
        <w:rPr>
          <w:bCs/>
          <w:i/>
          <w:iCs/>
          <w:color w:val="000000"/>
          <w:sz w:val="24"/>
          <w:szCs w:val="24"/>
        </w:rPr>
        <w:t>.</w:t>
      </w:r>
      <w:r w:rsidRPr="00216157">
        <w:rPr>
          <w:bCs/>
          <w:iCs/>
          <w:color w:val="000000"/>
          <w:sz w:val="24"/>
          <w:szCs w:val="24"/>
        </w:rPr>
        <w:t> </w:t>
      </w:r>
      <w:r w:rsidR="00254ADC">
        <w:rPr>
          <w:bCs/>
          <w:iCs/>
          <w:color w:val="000000"/>
          <w:sz w:val="24"/>
          <w:szCs w:val="24"/>
        </w:rPr>
        <w:t>(</w:t>
      </w:r>
      <w:r w:rsidR="00E638EC" w:rsidRPr="001E0120">
        <w:rPr>
          <w:rFonts w:eastAsia="AdvEPSTIM"/>
          <w:lang w:eastAsia="ja-JP"/>
        </w:rPr>
        <w:t>doi:10.1016/j.paid.2007.06.011</w:t>
      </w:r>
      <w:r w:rsidR="00254ADC">
        <w:rPr>
          <w:rFonts w:eastAsia="AdvEPSTIM"/>
          <w:lang w:eastAsia="ja-JP"/>
        </w:rPr>
        <w:t>).</w:t>
      </w:r>
    </w:p>
    <w:p w:rsidR="00A06E43" w:rsidRPr="001E0120" w:rsidRDefault="00A06E43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spellStart"/>
      <w:proofErr w:type="gramStart"/>
      <w:r w:rsidRPr="00A06E43">
        <w:rPr>
          <w:bCs/>
          <w:iCs/>
          <w:color w:val="000000"/>
          <w:sz w:val="24"/>
          <w:szCs w:val="24"/>
        </w:rPr>
        <w:t>Adlof</w:t>
      </w:r>
      <w:proofErr w:type="spell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2255EF">
        <w:rPr>
          <w:bCs/>
          <w:iCs/>
          <w:color w:val="000000"/>
        </w:rPr>
        <w:t>S. M.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A06E43">
        <w:rPr>
          <w:bCs/>
          <w:iCs/>
          <w:color w:val="000000"/>
          <w:sz w:val="24"/>
          <w:szCs w:val="24"/>
        </w:rPr>
        <w:t>Catts</w:t>
      </w:r>
      <w:proofErr w:type="spell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2255EF">
        <w:rPr>
          <w:bCs/>
          <w:iCs/>
          <w:color w:val="000000"/>
        </w:rPr>
        <w:t>H. W.</w:t>
      </w:r>
      <w:r w:rsidRPr="00A06E43">
        <w:rPr>
          <w:bCs/>
          <w:iCs/>
          <w:color w:val="000000"/>
          <w:sz w:val="24"/>
          <w:szCs w:val="24"/>
        </w:rPr>
        <w:t xml:space="preserve">, &amp; Little, </w:t>
      </w:r>
      <w:r w:rsidRPr="002255EF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 w:rsidRPr="002255EF">
        <w:rPr>
          <w:bCs/>
          <w:iCs/>
          <w:color w:val="000000"/>
        </w:rPr>
        <w:t>2006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Should the simple view of reading include a fluency component? </w:t>
      </w:r>
      <w:r w:rsidRPr="00A06E43">
        <w:rPr>
          <w:bCs/>
          <w:i/>
          <w:iCs/>
          <w:color w:val="000000"/>
          <w:sz w:val="24"/>
          <w:szCs w:val="24"/>
        </w:rPr>
        <w:t xml:space="preserve">Reading and Writing: An Interdisciplinary Journal, </w:t>
      </w:r>
      <w:r w:rsidRPr="002255EF">
        <w:rPr>
          <w:bCs/>
          <w:i/>
          <w:iCs/>
          <w:color w:val="000000"/>
        </w:rPr>
        <w:t>19</w:t>
      </w:r>
      <w:r w:rsidRPr="00A06E43">
        <w:rPr>
          <w:bCs/>
          <w:i/>
          <w:iCs/>
          <w:color w:val="000000"/>
          <w:sz w:val="24"/>
          <w:szCs w:val="24"/>
        </w:rPr>
        <w:t xml:space="preserve">, </w:t>
      </w:r>
      <w:r w:rsidRPr="002255EF">
        <w:rPr>
          <w:bCs/>
          <w:iCs/>
          <w:color w:val="000000"/>
        </w:rPr>
        <w:t>933-958</w:t>
      </w:r>
      <w:r w:rsidRPr="00A06E43">
        <w:rPr>
          <w:bCs/>
          <w:i/>
          <w:iCs/>
          <w:color w:val="000000"/>
          <w:sz w:val="24"/>
          <w:szCs w:val="24"/>
        </w:rPr>
        <w:t>.</w:t>
      </w:r>
      <w:r w:rsidR="00254ADC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proofErr w:type="gramStart"/>
      <w:r w:rsidR="00E638EC" w:rsidRPr="001E0120">
        <w:rPr>
          <w:bCs/>
          <w:iCs/>
          <w:color w:val="000000"/>
        </w:rPr>
        <w:t>doi</w:t>
      </w:r>
      <w:proofErr w:type="gramEnd"/>
      <w:r w:rsidR="00E638EC" w:rsidRPr="001E0120">
        <w:rPr>
          <w:bCs/>
          <w:iCs/>
          <w:color w:val="000000"/>
        </w:rPr>
        <w:t>:</w:t>
      </w:r>
      <w:r w:rsidR="00E638EC" w:rsidRPr="001E0120">
        <w:rPr>
          <w:rFonts w:eastAsia="AdvTimes"/>
          <w:lang w:eastAsia="ja-JP"/>
        </w:rPr>
        <w:t xml:space="preserve"> 10.1007/s11145-006-9024-z</w:t>
      </w:r>
      <w:r w:rsidR="00254ADC" w:rsidRPr="00254ADC">
        <w:rPr>
          <w:rFonts w:eastAsia="AdvTimes"/>
          <w:lang w:eastAsia="ja-JP"/>
        </w:rPr>
        <w:t>).</w:t>
      </w:r>
    </w:p>
    <w:p w:rsidR="00A06E43" w:rsidRPr="001E0120" w:rsidRDefault="00A06E43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Boardman, </w:t>
      </w:r>
      <w:r w:rsidRPr="002255EF">
        <w:rPr>
          <w:bCs/>
          <w:iCs/>
          <w:color w:val="000000"/>
        </w:rPr>
        <w:t>T.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A06E43">
        <w:rPr>
          <w:bCs/>
          <w:iCs/>
          <w:color w:val="000000"/>
          <w:sz w:val="24"/>
          <w:szCs w:val="24"/>
        </w:rPr>
        <w:t>Catley</w:t>
      </w:r>
      <w:proofErr w:type="spell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2255EF">
        <w:rPr>
          <w:bCs/>
          <w:iCs/>
          <w:color w:val="000000"/>
        </w:rPr>
        <w:t>D.</w:t>
      </w:r>
      <w:r w:rsidRPr="00A06E43">
        <w:rPr>
          <w:bCs/>
          <w:iCs/>
          <w:color w:val="000000"/>
          <w:sz w:val="24"/>
          <w:szCs w:val="24"/>
        </w:rPr>
        <w:t xml:space="preserve">, Grobe, </w:t>
      </w:r>
      <w:r w:rsidRPr="002255EF">
        <w:rPr>
          <w:bCs/>
          <w:iCs/>
          <w:color w:val="000000"/>
        </w:rPr>
        <w:t>J. E.</w:t>
      </w:r>
      <w:r w:rsidRPr="00A06E43">
        <w:rPr>
          <w:bCs/>
          <w:iCs/>
          <w:color w:val="000000"/>
          <w:sz w:val="24"/>
          <w:szCs w:val="24"/>
        </w:rPr>
        <w:t xml:space="preserve">, Little, </w:t>
      </w:r>
      <w:r w:rsidRPr="002255EF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A06E43">
        <w:rPr>
          <w:bCs/>
          <w:iCs/>
          <w:color w:val="000000"/>
          <w:sz w:val="24"/>
          <w:szCs w:val="24"/>
        </w:rPr>
        <w:t>Ahluwalia</w:t>
      </w:r>
      <w:proofErr w:type="spell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2255EF">
        <w:rPr>
          <w:bCs/>
          <w:iCs/>
          <w:color w:val="000000"/>
        </w:rPr>
        <w:t>J. S.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 w:rsidRPr="002255EF">
        <w:rPr>
          <w:bCs/>
          <w:iCs/>
          <w:color w:val="000000"/>
        </w:rPr>
        <w:t>2006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Using motivational interviewing with smokers: Do therapist behaviors relate to engagement and therapeutic alliance? </w:t>
      </w:r>
      <w:r w:rsidRPr="00A06E43">
        <w:rPr>
          <w:bCs/>
          <w:i/>
          <w:iCs/>
          <w:color w:val="000000"/>
          <w:sz w:val="24"/>
          <w:szCs w:val="24"/>
        </w:rPr>
        <w:t xml:space="preserve">Journal of Substance Abuse Treatment, </w:t>
      </w:r>
      <w:r w:rsidRPr="002255EF">
        <w:rPr>
          <w:bCs/>
          <w:i/>
          <w:iCs/>
          <w:color w:val="000000"/>
        </w:rPr>
        <w:t>31</w:t>
      </w:r>
      <w:r w:rsidRPr="002255EF">
        <w:rPr>
          <w:bCs/>
          <w:iCs/>
          <w:color w:val="000000"/>
        </w:rPr>
        <w:t>, 329-339</w:t>
      </w:r>
      <w:r w:rsidRPr="00A06E43">
        <w:rPr>
          <w:bCs/>
          <w:iCs/>
          <w:color w:val="000000"/>
          <w:sz w:val="24"/>
          <w:szCs w:val="24"/>
        </w:rPr>
        <w:t>.</w:t>
      </w:r>
      <w:r w:rsidR="00C8531E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r w:rsidR="00E638EC" w:rsidRPr="001E0120">
        <w:rPr>
          <w:lang w:eastAsia="ja-JP"/>
        </w:rPr>
        <w:t>doi:10.1016/j.jsat.2006.05.006).</w:t>
      </w:r>
    </w:p>
    <w:p w:rsidR="00A06E43" w:rsidRPr="001E0120" w:rsidRDefault="00A06E43" w:rsidP="00E25B59">
      <w:pPr>
        <w:widowControl w:val="0"/>
        <w:spacing w:after="120"/>
        <w:ind w:hanging="360"/>
        <w:rPr>
          <w:bCs/>
          <w:iCs/>
          <w:color w:val="000000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2255EF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, &amp; Little, </w:t>
      </w:r>
      <w:r w:rsidRPr="002255EF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 w:rsidRPr="002255EF">
        <w:rPr>
          <w:bCs/>
          <w:iCs/>
          <w:color w:val="000000"/>
        </w:rPr>
        <w:t>2006b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Proactive and reactive aggression in childhood and adolescence: A meta-analysis of differential relations with psychosocial adjustment. </w:t>
      </w:r>
      <w:r w:rsidRPr="00A06E43">
        <w:rPr>
          <w:bCs/>
          <w:i/>
          <w:iCs/>
          <w:color w:val="000000"/>
          <w:sz w:val="24"/>
          <w:szCs w:val="24"/>
        </w:rPr>
        <w:t xml:space="preserve">International Journal of Behavioral Development, </w:t>
      </w:r>
      <w:r w:rsidRPr="002255EF">
        <w:rPr>
          <w:bCs/>
          <w:i/>
          <w:iCs/>
          <w:color w:val="000000"/>
        </w:rPr>
        <w:t>30</w:t>
      </w:r>
      <w:r w:rsidRPr="002255EF">
        <w:rPr>
          <w:bCs/>
          <w:iCs/>
          <w:color w:val="000000"/>
        </w:rPr>
        <w:t>, 466-480</w:t>
      </w:r>
      <w:r w:rsidRPr="00A06E43">
        <w:rPr>
          <w:bCs/>
          <w:iCs/>
          <w:color w:val="000000"/>
          <w:sz w:val="24"/>
          <w:szCs w:val="24"/>
        </w:rPr>
        <w:t>.</w:t>
      </w:r>
      <w:r w:rsidR="00DB6526">
        <w:rPr>
          <w:bCs/>
          <w:iCs/>
          <w:color w:val="000000"/>
          <w:sz w:val="24"/>
          <w:szCs w:val="24"/>
        </w:rPr>
        <w:t xml:space="preserve"> </w:t>
      </w:r>
      <w:r w:rsidR="00E638EC" w:rsidRPr="001E0120">
        <w:rPr>
          <w:bCs/>
          <w:iCs/>
          <w:color w:val="000000"/>
        </w:rPr>
        <w:t>(</w:t>
      </w:r>
      <w:proofErr w:type="gramStart"/>
      <w:r w:rsidR="00DB6526">
        <w:rPr>
          <w:bCs/>
          <w:iCs/>
          <w:color w:val="000000"/>
        </w:rPr>
        <w:t>doi</w:t>
      </w:r>
      <w:proofErr w:type="gramEnd"/>
      <w:r w:rsidR="00E638EC" w:rsidRPr="001E0120">
        <w:rPr>
          <w:lang w:eastAsia="ja-JP"/>
        </w:rPr>
        <w:t>: 10.1177/0165025406071904).</w:t>
      </w:r>
    </w:p>
    <w:p w:rsidR="007046D7" w:rsidRPr="00DB6526" w:rsidRDefault="007046D7" w:rsidP="00E25B59">
      <w:pPr>
        <w:widowControl w:val="0"/>
        <w:spacing w:after="120"/>
        <w:ind w:hanging="360"/>
        <w:rPr>
          <w:color w:val="000000"/>
          <w:sz w:val="16"/>
          <w:szCs w:val="16"/>
        </w:rPr>
      </w:pPr>
      <w:proofErr w:type="gramStart"/>
      <w:r w:rsidRPr="001F1D9E">
        <w:rPr>
          <w:sz w:val="24"/>
          <w:szCs w:val="24"/>
        </w:rPr>
        <w:t xml:space="preserve">Little, </w:t>
      </w:r>
      <w:r w:rsidRPr="001F1D9E">
        <w:t>T. D.</w:t>
      </w:r>
      <w:r w:rsidRPr="001F1D9E">
        <w:rPr>
          <w:sz w:val="24"/>
          <w:szCs w:val="24"/>
        </w:rPr>
        <w:t xml:space="preserve">, </w:t>
      </w:r>
      <w:r>
        <w:rPr>
          <w:sz w:val="24"/>
          <w:szCs w:val="24"/>
        </w:rPr>
        <w:t>Bovaird</w:t>
      </w:r>
      <w:r w:rsidRPr="001F1D9E">
        <w:rPr>
          <w:sz w:val="24"/>
          <w:szCs w:val="24"/>
        </w:rPr>
        <w:t xml:space="preserve">, </w:t>
      </w:r>
      <w:r>
        <w:t>J</w:t>
      </w:r>
      <w:r w:rsidRPr="001F1D9E">
        <w:t>.</w:t>
      </w:r>
      <w:r>
        <w:t xml:space="preserve"> A.</w:t>
      </w:r>
      <w:r w:rsidRPr="001F1D9E">
        <w:rPr>
          <w:sz w:val="24"/>
          <w:szCs w:val="24"/>
        </w:rPr>
        <w:t xml:space="preserve">, &amp; </w:t>
      </w:r>
      <w:r>
        <w:rPr>
          <w:sz w:val="24"/>
          <w:szCs w:val="24"/>
        </w:rPr>
        <w:t>Widaman</w:t>
      </w:r>
      <w:r w:rsidRPr="001F1D9E">
        <w:rPr>
          <w:sz w:val="24"/>
          <w:szCs w:val="24"/>
        </w:rPr>
        <w:t xml:space="preserve">, </w:t>
      </w:r>
      <w:r>
        <w:t>K. F</w:t>
      </w:r>
      <w:r w:rsidRPr="001F1D9E">
        <w:t>.</w:t>
      </w:r>
      <w:r w:rsidRPr="001F1D9E">
        <w:rPr>
          <w:sz w:val="24"/>
          <w:szCs w:val="24"/>
        </w:rPr>
        <w:t xml:space="preserve"> (</w:t>
      </w:r>
      <w:r>
        <w:t>2006</w:t>
      </w:r>
      <w:r w:rsidRPr="001F1D9E"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Pr="00AA1719">
        <w:rPr>
          <w:sz w:val="24"/>
          <w:szCs w:val="24"/>
        </w:rPr>
        <w:t xml:space="preserve">On the </w:t>
      </w:r>
      <w:r>
        <w:rPr>
          <w:sz w:val="24"/>
          <w:szCs w:val="24"/>
        </w:rPr>
        <w:t>m</w:t>
      </w:r>
      <w:r w:rsidRPr="00AA1719">
        <w:rPr>
          <w:sz w:val="24"/>
          <w:szCs w:val="24"/>
        </w:rPr>
        <w:t xml:space="preserve">erits of </w:t>
      </w:r>
      <w:r>
        <w:rPr>
          <w:sz w:val="24"/>
          <w:szCs w:val="24"/>
        </w:rPr>
        <w:t>o</w:t>
      </w:r>
      <w:r w:rsidRPr="00AA1719">
        <w:rPr>
          <w:sz w:val="24"/>
          <w:szCs w:val="24"/>
        </w:rPr>
        <w:t xml:space="preserve">rthogonalizing </w:t>
      </w:r>
      <w:r>
        <w:rPr>
          <w:sz w:val="24"/>
          <w:szCs w:val="24"/>
        </w:rPr>
        <w:t>p</w:t>
      </w:r>
      <w:r w:rsidRPr="00AA1719">
        <w:rPr>
          <w:sz w:val="24"/>
          <w:szCs w:val="24"/>
        </w:rPr>
        <w:t xml:space="preserve">owered and </w:t>
      </w:r>
      <w:r>
        <w:rPr>
          <w:sz w:val="24"/>
          <w:szCs w:val="24"/>
        </w:rPr>
        <w:t>product</w:t>
      </w:r>
      <w:r w:rsidRPr="00AA171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AA1719">
        <w:rPr>
          <w:sz w:val="24"/>
          <w:szCs w:val="24"/>
        </w:rPr>
        <w:t xml:space="preserve">erms: Implications for </w:t>
      </w:r>
      <w:r>
        <w:rPr>
          <w:sz w:val="24"/>
          <w:szCs w:val="24"/>
        </w:rPr>
        <w:t>m</w:t>
      </w:r>
      <w:r w:rsidRPr="00AA1719">
        <w:rPr>
          <w:sz w:val="24"/>
          <w:szCs w:val="24"/>
        </w:rPr>
        <w:t xml:space="preserve">odeling </w:t>
      </w:r>
      <w:r>
        <w:rPr>
          <w:sz w:val="24"/>
          <w:szCs w:val="24"/>
        </w:rPr>
        <w:t>i</w:t>
      </w:r>
      <w:r w:rsidRPr="00AA1719">
        <w:rPr>
          <w:sz w:val="24"/>
          <w:szCs w:val="24"/>
        </w:rPr>
        <w:t xml:space="preserve">nteractions among </w:t>
      </w:r>
      <w:r>
        <w:rPr>
          <w:sz w:val="24"/>
          <w:szCs w:val="24"/>
        </w:rPr>
        <w:t>l</w:t>
      </w:r>
      <w:r w:rsidRPr="00AA1719">
        <w:rPr>
          <w:sz w:val="24"/>
          <w:szCs w:val="24"/>
        </w:rPr>
        <w:t xml:space="preserve">atent </w:t>
      </w:r>
      <w:r>
        <w:rPr>
          <w:sz w:val="24"/>
          <w:szCs w:val="24"/>
        </w:rPr>
        <w:t>v</w:t>
      </w:r>
      <w:r w:rsidRPr="00AA1719">
        <w:rPr>
          <w:sz w:val="24"/>
          <w:szCs w:val="24"/>
        </w:rPr>
        <w:t>ariables</w:t>
      </w:r>
      <w:r>
        <w:rPr>
          <w:sz w:val="24"/>
          <w:szCs w:val="24"/>
        </w:rPr>
        <w:t xml:space="preserve">. </w:t>
      </w:r>
      <w:r w:rsidRPr="001F1D9E">
        <w:rPr>
          <w:i/>
          <w:sz w:val="24"/>
          <w:szCs w:val="24"/>
        </w:rPr>
        <w:t xml:space="preserve">Structural </w:t>
      </w:r>
      <w:r w:rsidRPr="001F1D9E">
        <w:rPr>
          <w:i/>
          <w:sz w:val="24"/>
          <w:szCs w:val="24"/>
        </w:rPr>
        <w:lastRenderedPageBreak/>
        <w:t>Equation Modeling</w:t>
      </w:r>
      <w:r>
        <w:rPr>
          <w:i/>
          <w:sz w:val="24"/>
          <w:szCs w:val="24"/>
        </w:rPr>
        <w:t>,</w:t>
      </w:r>
      <w:r w:rsidR="002255EF">
        <w:rPr>
          <w:i/>
          <w:sz w:val="24"/>
          <w:szCs w:val="24"/>
        </w:rPr>
        <w:t xml:space="preserve"> </w:t>
      </w:r>
      <w:r w:rsidR="004B3165" w:rsidRPr="004B3165">
        <w:rPr>
          <w:i/>
        </w:rPr>
        <w:t>13</w:t>
      </w:r>
      <w:r w:rsidRPr="00F46FC0">
        <w:rPr>
          <w:i/>
        </w:rPr>
        <w:t>,</w:t>
      </w:r>
      <w:r w:rsidR="00216EC9">
        <w:rPr>
          <w:i/>
        </w:rPr>
        <w:t xml:space="preserve"> </w:t>
      </w:r>
      <w:r w:rsidR="00A06E43">
        <w:t>497-519</w:t>
      </w:r>
      <w:r w:rsidRPr="00F46FC0">
        <w:t>.</w:t>
      </w:r>
      <w:r w:rsidR="00DB6526">
        <w:t xml:space="preserve"> </w:t>
      </w:r>
      <w:r w:rsidR="00DB6526" w:rsidRPr="00DB6526">
        <w:t>(</w:t>
      </w:r>
      <w:proofErr w:type="gramStart"/>
      <w:r w:rsidR="00E638EC" w:rsidRPr="001E0120">
        <w:rPr>
          <w:rStyle w:val="Strong"/>
          <w:b w:val="0"/>
        </w:rPr>
        <w:t>doi:</w:t>
      </w:r>
      <w:proofErr w:type="gramEnd"/>
      <w:r w:rsidR="00DB6526" w:rsidRPr="00DB6526">
        <w:t>10.1207/s15328007sem1304_1).</w:t>
      </w:r>
    </w:p>
    <w:p w:rsidR="003874BC" w:rsidRPr="00DB6526" w:rsidRDefault="003874BC" w:rsidP="00E25B59">
      <w:pPr>
        <w:widowControl w:val="0"/>
        <w:spacing w:after="120"/>
        <w:ind w:left="-90" w:hanging="270"/>
        <w:rPr>
          <w:sz w:val="24"/>
          <w:szCs w:val="24"/>
        </w:rPr>
      </w:pPr>
      <w:proofErr w:type="gramStart"/>
      <w:r w:rsidRPr="001F1D9E">
        <w:rPr>
          <w:sz w:val="24"/>
          <w:szCs w:val="24"/>
        </w:rPr>
        <w:t xml:space="preserve">Little, </w:t>
      </w:r>
      <w:r w:rsidRPr="001F1D9E">
        <w:t>T. D.</w:t>
      </w:r>
      <w:r w:rsidRPr="001F1D9E">
        <w:rPr>
          <w:sz w:val="24"/>
          <w:szCs w:val="24"/>
        </w:rPr>
        <w:t xml:space="preserve">, Slegers, </w:t>
      </w:r>
      <w:r w:rsidRPr="001F1D9E">
        <w:t>D.</w:t>
      </w:r>
      <w:r>
        <w:t xml:space="preserve"> W.</w:t>
      </w:r>
      <w:r w:rsidRPr="001F1D9E">
        <w:rPr>
          <w:sz w:val="24"/>
          <w:szCs w:val="24"/>
        </w:rPr>
        <w:t xml:space="preserve">, &amp; Card, </w:t>
      </w:r>
      <w:r w:rsidRPr="001F1D9E">
        <w:t>N. A.</w:t>
      </w:r>
      <w:r w:rsidRPr="001F1D9E">
        <w:rPr>
          <w:sz w:val="24"/>
          <w:szCs w:val="24"/>
        </w:rPr>
        <w:t xml:space="preserve"> (</w:t>
      </w:r>
      <w:r>
        <w:t>2006</w:t>
      </w:r>
      <w:r w:rsidRPr="001F1D9E">
        <w:rPr>
          <w:sz w:val="24"/>
          <w:szCs w:val="24"/>
        </w:rPr>
        <w:t>).</w:t>
      </w:r>
      <w:proofErr w:type="gramEnd"/>
      <w:r w:rsidRPr="001F1D9E">
        <w:rPr>
          <w:sz w:val="24"/>
          <w:szCs w:val="24"/>
        </w:rPr>
        <w:t xml:space="preserve"> </w:t>
      </w:r>
      <w:proofErr w:type="gramStart"/>
      <w:r w:rsidRPr="001F1D9E">
        <w:rPr>
          <w:sz w:val="24"/>
          <w:szCs w:val="24"/>
        </w:rPr>
        <w:t>A</w:t>
      </w:r>
      <w:r>
        <w:rPr>
          <w:sz w:val="24"/>
          <w:szCs w:val="24"/>
        </w:rPr>
        <w:t xml:space="preserve"> non-arbitrary </w:t>
      </w:r>
      <w:r w:rsidRPr="001F1D9E">
        <w:rPr>
          <w:sz w:val="24"/>
          <w:szCs w:val="24"/>
        </w:rPr>
        <w:t xml:space="preserve">method of identifying and scaling latent variables in </w:t>
      </w:r>
      <w:r w:rsidRPr="001F1D9E">
        <w:t>SEM</w:t>
      </w:r>
      <w:r w:rsidRPr="001F1D9E">
        <w:rPr>
          <w:sz w:val="24"/>
          <w:szCs w:val="24"/>
        </w:rPr>
        <w:t xml:space="preserve"> and </w:t>
      </w:r>
      <w:r w:rsidRPr="001F1D9E">
        <w:t>MACS</w:t>
      </w:r>
      <w:r w:rsidRPr="001F1D9E">
        <w:rPr>
          <w:sz w:val="24"/>
          <w:szCs w:val="24"/>
        </w:rPr>
        <w:t xml:space="preserve"> models.</w:t>
      </w:r>
      <w:proofErr w:type="gramEnd"/>
      <w:r w:rsidRPr="001F1D9E">
        <w:rPr>
          <w:i/>
          <w:sz w:val="24"/>
          <w:szCs w:val="24"/>
        </w:rPr>
        <w:t xml:space="preserve"> Structural Equation Modeling</w:t>
      </w:r>
      <w:r>
        <w:rPr>
          <w:i/>
          <w:sz w:val="24"/>
          <w:szCs w:val="24"/>
        </w:rPr>
        <w:t>,</w:t>
      </w:r>
      <w:r w:rsidR="00F46FC0" w:rsidRPr="00F46FC0">
        <w:rPr>
          <w:sz w:val="24"/>
          <w:szCs w:val="24"/>
        </w:rPr>
        <w:t xml:space="preserve"> </w:t>
      </w:r>
      <w:r w:rsidRPr="00F46FC0">
        <w:rPr>
          <w:i/>
        </w:rPr>
        <w:t>1</w:t>
      </w:r>
      <w:r w:rsidR="004B3165">
        <w:rPr>
          <w:i/>
        </w:rPr>
        <w:t>3</w:t>
      </w:r>
      <w:r w:rsidRPr="00F46FC0">
        <w:rPr>
          <w:i/>
        </w:rPr>
        <w:t xml:space="preserve">, </w:t>
      </w:r>
      <w:r w:rsidRPr="007046D7">
        <w:t>59-72.</w:t>
      </w:r>
      <w:r w:rsidR="00DB6526">
        <w:t xml:space="preserve"> </w:t>
      </w:r>
      <w:r w:rsidR="00DB6526" w:rsidRPr="00DB6526">
        <w:t>(</w:t>
      </w:r>
      <w:proofErr w:type="gramStart"/>
      <w:r w:rsidR="00E638EC" w:rsidRPr="001E0120">
        <w:rPr>
          <w:rStyle w:val="Strong"/>
          <w:b w:val="0"/>
        </w:rPr>
        <w:t>doi:</w:t>
      </w:r>
      <w:proofErr w:type="gramEnd"/>
      <w:r w:rsidR="00DB6526" w:rsidRPr="00DB6526">
        <w:t>10.1207/s15328007sem1301_3).</w:t>
      </w:r>
    </w:p>
    <w:p w:rsidR="003874BC" w:rsidRPr="001E0120" w:rsidRDefault="003874BC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iCs/>
        </w:rPr>
      </w:pPr>
      <w:proofErr w:type="gramStart"/>
      <w:r w:rsidRPr="001F1D9E">
        <w:rPr>
          <w:sz w:val="24"/>
          <w:szCs w:val="24"/>
        </w:rPr>
        <w:t xml:space="preserve">Shogren, </w:t>
      </w:r>
      <w:r w:rsidRPr="001F1D9E">
        <w:t>K. A.,</w:t>
      </w:r>
      <w:r w:rsidRPr="001F1D9E">
        <w:rPr>
          <w:sz w:val="24"/>
          <w:szCs w:val="24"/>
        </w:rPr>
        <w:t xml:space="preserve"> Lopez, </w:t>
      </w:r>
      <w:r w:rsidRPr="001F1D9E">
        <w:t>S. J.</w:t>
      </w:r>
      <w:r w:rsidRPr="001F1D9E">
        <w:rPr>
          <w:sz w:val="24"/>
          <w:szCs w:val="24"/>
        </w:rPr>
        <w:t xml:space="preserve">, Wehmeyer, </w:t>
      </w:r>
      <w:r w:rsidRPr="001F1D9E">
        <w:t>M. L.</w:t>
      </w:r>
      <w:r w:rsidRPr="001F1D9E">
        <w:rPr>
          <w:sz w:val="24"/>
          <w:szCs w:val="24"/>
        </w:rPr>
        <w:t xml:space="preserve">, Little, </w:t>
      </w:r>
      <w:r w:rsidRPr="001F1D9E">
        <w:t>T. D.</w:t>
      </w:r>
      <w:r w:rsidRPr="001F1D9E">
        <w:rPr>
          <w:sz w:val="24"/>
          <w:szCs w:val="24"/>
        </w:rPr>
        <w:t xml:space="preserve">, &amp; </w:t>
      </w:r>
      <w:proofErr w:type="spellStart"/>
      <w:r w:rsidRPr="001F1D9E">
        <w:rPr>
          <w:sz w:val="24"/>
          <w:szCs w:val="24"/>
        </w:rPr>
        <w:t>Pressgrove</w:t>
      </w:r>
      <w:proofErr w:type="spellEnd"/>
      <w:r w:rsidRPr="001F1D9E">
        <w:rPr>
          <w:sz w:val="24"/>
          <w:szCs w:val="24"/>
        </w:rPr>
        <w:t xml:space="preserve">, </w:t>
      </w:r>
      <w:r w:rsidRPr="001F1D9E">
        <w:t>C. L.</w:t>
      </w:r>
      <w:r w:rsidRPr="001F1D9E">
        <w:rPr>
          <w:sz w:val="24"/>
          <w:szCs w:val="24"/>
        </w:rPr>
        <w:t xml:space="preserve"> (</w:t>
      </w:r>
      <w:r>
        <w:t>2006</w:t>
      </w:r>
      <w:r w:rsidRPr="001F1D9E">
        <w:rPr>
          <w:sz w:val="24"/>
          <w:szCs w:val="24"/>
        </w:rPr>
        <w:t>).</w:t>
      </w:r>
      <w:proofErr w:type="gramEnd"/>
      <w:r w:rsidRPr="001F1D9E">
        <w:rPr>
          <w:sz w:val="24"/>
          <w:szCs w:val="24"/>
        </w:rPr>
        <w:t xml:space="preserve"> </w:t>
      </w:r>
      <w:r w:rsidRPr="001F1D9E">
        <w:rPr>
          <w:iCs/>
          <w:sz w:val="24"/>
          <w:szCs w:val="24"/>
        </w:rPr>
        <w:t>The role of positive psychology constructs in predicting life satisfaction in adolescents with and without cognitive disabilities: An exploratory study</w:t>
      </w:r>
      <w:r w:rsidRPr="001F1D9E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Journal of Positive Psychology, </w:t>
      </w:r>
      <w:r w:rsidRPr="00F46FC0">
        <w:rPr>
          <w:i/>
        </w:rPr>
        <w:t>1,</w:t>
      </w:r>
      <w:r w:rsidRPr="007046D7">
        <w:t xml:space="preserve"> 37-52</w:t>
      </w:r>
      <w:r w:rsidRPr="007046D7">
        <w:rPr>
          <w:sz w:val="24"/>
          <w:szCs w:val="24"/>
        </w:rPr>
        <w:t>.</w:t>
      </w:r>
      <w:r w:rsidRPr="001F1D9E">
        <w:rPr>
          <w:i/>
          <w:iCs/>
          <w:sz w:val="24"/>
          <w:szCs w:val="24"/>
        </w:rPr>
        <w:t xml:space="preserve"> </w:t>
      </w:r>
      <w:r w:rsidR="00E638EC" w:rsidRPr="001E0120">
        <w:rPr>
          <w:iCs/>
        </w:rPr>
        <w:t>(</w:t>
      </w:r>
      <w:proofErr w:type="gramStart"/>
      <w:r w:rsidR="00E638EC" w:rsidRPr="001E0120">
        <w:rPr>
          <w:iCs/>
        </w:rPr>
        <w:t>doi</w:t>
      </w:r>
      <w:proofErr w:type="gramEnd"/>
      <w:r w:rsidR="00E638EC" w:rsidRPr="001E0120">
        <w:rPr>
          <w:rFonts w:eastAsia="AdvP8585"/>
          <w:lang w:eastAsia="ja-JP"/>
        </w:rPr>
        <w:t>: 10.1080/17439760500373174).</w:t>
      </w:r>
    </w:p>
    <w:p w:rsidR="007046D7" w:rsidRPr="001E0120" w:rsidRDefault="007046D7" w:rsidP="00E25B59">
      <w:pPr>
        <w:widowControl w:val="0"/>
        <w:spacing w:after="120"/>
        <w:ind w:left="180" w:hanging="540"/>
        <w:rPr>
          <w:i/>
          <w:iCs/>
          <w:color w:val="000000"/>
        </w:rPr>
      </w:pPr>
      <w:r w:rsidRPr="00DD77BA">
        <w:rPr>
          <w:iCs/>
          <w:color w:val="000000"/>
          <w:sz w:val="24"/>
          <w:szCs w:val="24"/>
        </w:rPr>
        <w:t>Steele</w:t>
      </w:r>
      <w:r w:rsidRPr="00DD77BA">
        <w:rPr>
          <w:bCs/>
          <w:iCs/>
          <w:color w:val="000000"/>
          <w:sz w:val="24"/>
          <w:szCs w:val="24"/>
        </w:rPr>
        <w:t xml:space="preserve">, </w:t>
      </w:r>
      <w:r w:rsidRPr="00C9441F">
        <w:rPr>
          <w:bCs/>
          <w:iCs/>
          <w:color w:val="000000"/>
        </w:rPr>
        <w:t>R. G.</w:t>
      </w:r>
      <w:r w:rsidRPr="00DD77BA">
        <w:rPr>
          <w:bCs/>
          <w:iCs/>
          <w:color w:val="000000"/>
          <w:sz w:val="24"/>
          <w:szCs w:val="24"/>
        </w:rPr>
        <w:t xml:space="preserve">, Little, </w:t>
      </w:r>
      <w:r w:rsidRPr="00C9441F">
        <w:rPr>
          <w:bCs/>
          <w:iCs/>
          <w:color w:val="000000"/>
        </w:rPr>
        <w:t>T. D.</w:t>
      </w:r>
      <w:r w:rsidRPr="00DD77BA">
        <w:rPr>
          <w:bCs/>
          <w:iCs/>
          <w:color w:val="000000"/>
          <w:sz w:val="24"/>
          <w:szCs w:val="24"/>
        </w:rPr>
        <w:t xml:space="preserve">, Ilardi, </w:t>
      </w:r>
      <w:r w:rsidRPr="00C9441F">
        <w:rPr>
          <w:bCs/>
          <w:iCs/>
          <w:color w:val="000000"/>
        </w:rPr>
        <w:t>S. S.</w:t>
      </w:r>
      <w:r w:rsidRPr="00DD77BA">
        <w:rPr>
          <w:bCs/>
          <w:iCs/>
          <w:color w:val="000000"/>
          <w:sz w:val="24"/>
          <w:szCs w:val="24"/>
        </w:rPr>
        <w:t xml:space="preserve">, Forehand, </w:t>
      </w:r>
      <w:r w:rsidRPr="00C9441F">
        <w:rPr>
          <w:bCs/>
          <w:iCs/>
          <w:color w:val="000000"/>
        </w:rPr>
        <w:t>R.</w:t>
      </w:r>
      <w:r w:rsidRPr="00DD77BA">
        <w:rPr>
          <w:bCs/>
          <w:iCs/>
          <w:color w:val="000000"/>
          <w:sz w:val="24"/>
          <w:szCs w:val="24"/>
        </w:rPr>
        <w:t xml:space="preserve">, Brody, </w:t>
      </w:r>
      <w:r w:rsidRPr="00C9441F">
        <w:rPr>
          <w:bCs/>
          <w:iCs/>
          <w:color w:val="000000"/>
        </w:rPr>
        <w:t>G. H.</w:t>
      </w:r>
      <w:r w:rsidRPr="00DD77BA">
        <w:rPr>
          <w:bCs/>
          <w:iCs/>
          <w:color w:val="000000"/>
          <w:sz w:val="24"/>
          <w:szCs w:val="24"/>
        </w:rPr>
        <w:t xml:space="preserve">, &amp; Hunter, </w:t>
      </w:r>
      <w:r w:rsidRPr="00C9441F">
        <w:rPr>
          <w:bCs/>
          <w:iCs/>
          <w:color w:val="000000"/>
        </w:rPr>
        <w:t>H. L.</w:t>
      </w:r>
      <w:r w:rsidRPr="00DD77BA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2006</w:t>
      </w:r>
      <w:r w:rsidRPr="00DD77BA">
        <w:rPr>
          <w:bCs/>
          <w:iCs/>
          <w:color w:val="000000"/>
          <w:sz w:val="24"/>
          <w:szCs w:val="24"/>
        </w:rPr>
        <w:t xml:space="preserve">). </w:t>
      </w:r>
      <w:proofErr w:type="gramStart"/>
      <w:r w:rsidRPr="00DD77BA">
        <w:rPr>
          <w:bCs/>
          <w:iCs/>
          <w:color w:val="000000"/>
          <w:sz w:val="24"/>
          <w:szCs w:val="24"/>
        </w:rPr>
        <w:t>A confirmatory comparison of the factor structure of the children’s depression inventory between European American and African American youth.</w:t>
      </w:r>
      <w:proofErr w:type="gramEnd"/>
      <w:r w:rsidRPr="00DD77BA">
        <w:rPr>
          <w:bCs/>
          <w:iCs/>
          <w:color w:val="000000"/>
          <w:sz w:val="24"/>
          <w:szCs w:val="24"/>
        </w:rPr>
        <w:t xml:space="preserve"> </w:t>
      </w:r>
      <w:r w:rsidRPr="00DD77BA">
        <w:rPr>
          <w:i/>
          <w:iCs/>
          <w:color w:val="000000"/>
          <w:sz w:val="24"/>
          <w:szCs w:val="24"/>
        </w:rPr>
        <w:t xml:space="preserve">Journal of </w:t>
      </w:r>
      <w:r w:rsidR="00EB4FDF">
        <w:rPr>
          <w:i/>
          <w:iCs/>
          <w:color w:val="000000"/>
          <w:sz w:val="24"/>
          <w:szCs w:val="24"/>
        </w:rPr>
        <w:t>Child and Family Studies</w:t>
      </w:r>
      <w:r>
        <w:rPr>
          <w:i/>
          <w:iCs/>
          <w:color w:val="000000"/>
          <w:sz w:val="24"/>
          <w:szCs w:val="24"/>
        </w:rPr>
        <w:t xml:space="preserve">, </w:t>
      </w:r>
      <w:r w:rsidR="002255EF" w:rsidRPr="00E764CC">
        <w:rPr>
          <w:bCs/>
          <w:i/>
        </w:rPr>
        <w:t>15</w:t>
      </w:r>
      <w:r w:rsidR="002255EF">
        <w:rPr>
          <w:bCs/>
        </w:rPr>
        <w:t>, 779-794</w:t>
      </w:r>
      <w:r w:rsidRPr="0060715D">
        <w:rPr>
          <w:iCs/>
          <w:color w:val="000000"/>
        </w:rPr>
        <w:t>.</w:t>
      </w:r>
      <w:r w:rsidR="0060715D" w:rsidRPr="0060715D">
        <w:rPr>
          <w:iCs/>
          <w:color w:val="000000"/>
        </w:rPr>
        <w:t xml:space="preserve"> 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10.1007/s10826-006-9054-9).</w:t>
      </w:r>
    </w:p>
    <w:p w:rsidR="007046D7" w:rsidRPr="001E0120" w:rsidRDefault="007046D7" w:rsidP="00E25B59">
      <w:pPr>
        <w:widowControl w:val="0"/>
        <w:spacing w:after="120"/>
        <w:ind w:left="180" w:hanging="540"/>
        <w:rPr>
          <w:iCs/>
          <w:color w:val="000000"/>
        </w:rPr>
      </w:pPr>
      <w:proofErr w:type="spellStart"/>
      <w:proofErr w:type="gramStart"/>
      <w:r w:rsidRPr="00685D7D">
        <w:rPr>
          <w:iCs/>
          <w:color w:val="000000"/>
          <w:sz w:val="24"/>
          <w:szCs w:val="24"/>
        </w:rPr>
        <w:t>Vanlede</w:t>
      </w:r>
      <w:proofErr w:type="spellEnd"/>
      <w:r w:rsidRPr="00685D7D">
        <w:rPr>
          <w:iCs/>
          <w:color w:val="000000"/>
          <w:sz w:val="24"/>
          <w:szCs w:val="24"/>
        </w:rPr>
        <w:t xml:space="preserve">, </w:t>
      </w:r>
      <w:r w:rsidRPr="00685D7D">
        <w:rPr>
          <w:iCs/>
          <w:color w:val="000000"/>
        </w:rPr>
        <w:t>M.</w:t>
      </w:r>
      <w:r w:rsidRPr="00685D7D">
        <w:rPr>
          <w:iCs/>
          <w:color w:val="000000"/>
          <w:sz w:val="24"/>
          <w:szCs w:val="24"/>
        </w:rPr>
        <w:t>, Little,</w:t>
      </w:r>
      <w:r>
        <w:rPr>
          <w:iCs/>
          <w:color w:val="000000"/>
          <w:sz w:val="24"/>
          <w:szCs w:val="24"/>
        </w:rPr>
        <w:t>*</w:t>
      </w:r>
      <w:r w:rsidRPr="00685D7D">
        <w:rPr>
          <w:iCs/>
          <w:color w:val="000000"/>
          <w:sz w:val="24"/>
          <w:szCs w:val="24"/>
        </w:rPr>
        <w:t xml:space="preserve"> </w:t>
      </w:r>
      <w:r w:rsidRPr="00685D7D">
        <w:rPr>
          <w:iCs/>
          <w:color w:val="000000"/>
        </w:rPr>
        <w:t>T. D.</w:t>
      </w:r>
      <w:r w:rsidRPr="00685D7D">
        <w:rPr>
          <w:iCs/>
          <w:color w:val="000000"/>
          <w:sz w:val="24"/>
          <w:szCs w:val="24"/>
        </w:rPr>
        <w:t xml:space="preserve">, &amp; Card, </w:t>
      </w:r>
      <w:r w:rsidRPr="00685D7D">
        <w:rPr>
          <w:iCs/>
          <w:color w:val="000000"/>
        </w:rPr>
        <w:t>N. A.</w:t>
      </w:r>
      <w:r w:rsidRPr="00685D7D">
        <w:rPr>
          <w:iCs/>
          <w:color w:val="000000"/>
          <w:sz w:val="24"/>
          <w:szCs w:val="24"/>
        </w:rPr>
        <w:t xml:space="preserve"> (</w:t>
      </w:r>
      <w:r>
        <w:rPr>
          <w:iCs/>
          <w:color w:val="000000"/>
        </w:rPr>
        <w:t>2006</w:t>
      </w:r>
      <w:r w:rsidRPr="00685D7D">
        <w:rPr>
          <w:iCs/>
          <w:color w:val="000000"/>
          <w:sz w:val="24"/>
          <w:szCs w:val="24"/>
        </w:rPr>
        <w:t>).</w:t>
      </w:r>
      <w:proofErr w:type="gramEnd"/>
      <w:r w:rsidRPr="00685D7D">
        <w:rPr>
          <w:iCs/>
          <w:color w:val="000000"/>
          <w:sz w:val="24"/>
          <w:szCs w:val="24"/>
        </w:rPr>
        <w:t xml:space="preserve"> </w:t>
      </w:r>
      <w:proofErr w:type="gramStart"/>
      <w:r w:rsidRPr="00685D7D">
        <w:rPr>
          <w:iCs/>
          <w:color w:val="000000"/>
          <w:sz w:val="24"/>
          <w:szCs w:val="24"/>
        </w:rPr>
        <w:t>Action-control beliefs and behaviors as predictors of change in adjustment across the transition to middle school.</w:t>
      </w:r>
      <w:proofErr w:type="gramEnd"/>
      <w:r w:rsidRPr="00685D7D">
        <w:rPr>
          <w:iCs/>
          <w:color w:val="000000"/>
          <w:sz w:val="24"/>
          <w:szCs w:val="24"/>
        </w:rPr>
        <w:t xml:space="preserve"> </w:t>
      </w:r>
      <w:r w:rsidRPr="00685D7D">
        <w:rPr>
          <w:i/>
          <w:iCs/>
          <w:color w:val="000000"/>
          <w:sz w:val="24"/>
          <w:szCs w:val="24"/>
        </w:rPr>
        <w:t>Anxiety, Stress, and Coping</w:t>
      </w:r>
      <w:r>
        <w:rPr>
          <w:i/>
          <w:iCs/>
          <w:color w:val="000000"/>
          <w:sz w:val="24"/>
          <w:szCs w:val="24"/>
        </w:rPr>
        <w:t xml:space="preserve">, </w:t>
      </w:r>
      <w:r w:rsidRPr="007046D7">
        <w:rPr>
          <w:i/>
          <w:iCs/>
          <w:color w:val="000000"/>
        </w:rPr>
        <w:t xml:space="preserve">19, </w:t>
      </w:r>
      <w:r w:rsidRPr="007046D7">
        <w:rPr>
          <w:iCs/>
          <w:color w:val="000000"/>
        </w:rPr>
        <w:t>111-127</w:t>
      </w:r>
      <w:r w:rsidR="00E638EC" w:rsidRPr="001E0120">
        <w:rPr>
          <w:iCs/>
          <w:color w:val="000000"/>
        </w:rPr>
        <w:t>. (</w:t>
      </w:r>
      <w:proofErr w:type="gramStart"/>
      <w:r w:rsidR="00E638EC" w:rsidRPr="001E0120">
        <w:rPr>
          <w:iCs/>
          <w:color w:val="000000"/>
        </w:rPr>
        <w:t>doi</w:t>
      </w:r>
      <w:proofErr w:type="gramEnd"/>
      <w:r w:rsidR="00E638EC" w:rsidRPr="001E0120">
        <w:rPr>
          <w:lang w:eastAsia="ja-JP"/>
        </w:rPr>
        <w:t>: 10.1080/10615800600632896).</w:t>
      </w:r>
    </w:p>
    <w:p w:rsidR="0086382D" w:rsidRPr="001E0120" w:rsidRDefault="0086382D" w:rsidP="00E25B59">
      <w:pPr>
        <w:widowControl w:val="0"/>
        <w:spacing w:after="120"/>
        <w:ind w:left="180" w:hanging="540"/>
        <w:rPr>
          <w:bCs/>
          <w:iCs/>
          <w:color w:val="000000"/>
        </w:rPr>
      </w:pPr>
      <w:r w:rsidRPr="0086382D">
        <w:rPr>
          <w:bCs/>
          <w:iCs/>
          <w:color w:val="000000"/>
          <w:sz w:val="24"/>
          <w:szCs w:val="24"/>
        </w:rPr>
        <w:t xml:space="preserve">Wang, M., </w:t>
      </w:r>
      <w:proofErr w:type="gramStart"/>
      <w:r w:rsidRPr="0086382D">
        <w:rPr>
          <w:bCs/>
          <w:iCs/>
          <w:color w:val="000000"/>
          <w:sz w:val="24"/>
          <w:szCs w:val="24"/>
        </w:rPr>
        <w:t>Summers</w:t>
      </w:r>
      <w:proofErr w:type="gramEnd"/>
      <w:r w:rsidRPr="0086382D">
        <w:rPr>
          <w:bCs/>
          <w:iCs/>
          <w:color w:val="000000"/>
          <w:sz w:val="24"/>
          <w:szCs w:val="24"/>
        </w:rPr>
        <w:t>, J. A., Little, T. D., Turnbull, A.,</w:t>
      </w:r>
      <w:r>
        <w:rPr>
          <w:bCs/>
          <w:iCs/>
          <w:color w:val="000000"/>
          <w:sz w:val="24"/>
          <w:szCs w:val="24"/>
        </w:rPr>
        <w:t xml:space="preserve"> Post</w:t>
      </w:r>
      <w:r w:rsidR="00216EC9">
        <w:rPr>
          <w:bCs/>
          <w:iCs/>
          <w:color w:val="000000"/>
          <w:sz w:val="24"/>
          <w:szCs w:val="24"/>
        </w:rPr>
        <w:t>o</w:t>
      </w:r>
      <w:r>
        <w:rPr>
          <w:bCs/>
          <w:iCs/>
          <w:color w:val="000000"/>
          <w:sz w:val="24"/>
          <w:szCs w:val="24"/>
        </w:rPr>
        <w:t>n, D., &amp; Mannan, M. (</w:t>
      </w:r>
      <w:r w:rsidRPr="0086382D">
        <w:rPr>
          <w:bCs/>
          <w:iCs/>
          <w:color w:val="000000"/>
        </w:rPr>
        <w:t>2006</w:t>
      </w:r>
      <w:r>
        <w:rPr>
          <w:bCs/>
          <w:iCs/>
          <w:color w:val="000000"/>
          <w:sz w:val="24"/>
          <w:szCs w:val="24"/>
        </w:rPr>
        <w:t xml:space="preserve">). </w:t>
      </w:r>
      <w:proofErr w:type="gramStart"/>
      <w:r>
        <w:rPr>
          <w:bCs/>
          <w:iCs/>
          <w:color w:val="000000"/>
          <w:sz w:val="24"/>
          <w:szCs w:val="24"/>
        </w:rPr>
        <w:t xml:space="preserve">Perspectives of fathers and mothers of children in early intervention </w:t>
      </w:r>
      <w:proofErr w:type="spellStart"/>
      <w:r>
        <w:rPr>
          <w:bCs/>
          <w:iCs/>
          <w:color w:val="000000"/>
          <w:sz w:val="24"/>
          <w:szCs w:val="24"/>
        </w:rPr>
        <w:t>programmes</w:t>
      </w:r>
      <w:proofErr w:type="spellEnd"/>
      <w:r>
        <w:rPr>
          <w:bCs/>
          <w:iCs/>
          <w:color w:val="000000"/>
          <w:sz w:val="24"/>
          <w:szCs w:val="24"/>
        </w:rPr>
        <w:t xml:space="preserve"> in assessing family quality of life.</w:t>
      </w:r>
      <w:proofErr w:type="gramEnd"/>
      <w:r>
        <w:rPr>
          <w:bCs/>
          <w:iCs/>
          <w:color w:val="000000"/>
          <w:sz w:val="24"/>
          <w:szCs w:val="24"/>
        </w:rPr>
        <w:t xml:space="preserve"> </w:t>
      </w:r>
      <w:r w:rsidRPr="0086382D">
        <w:rPr>
          <w:bCs/>
          <w:i/>
          <w:iCs/>
          <w:color w:val="000000"/>
          <w:sz w:val="24"/>
          <w:szCs w:val="24"/>
        </w:rPr>
        <w:t>Journal of Intellectual Disability Research</w:t>
      </w:r>
      <w:r>
        <w:rPr>
          <w:bCs/>
          <w:iCs/>
          <w:color w:val="000000"/>
          <w:sz w:val="24"/>
          <w:szCs w:val="24"/>
        </w:rPr>
        <w:t xml:space="preserve">, </w:t>
      </w:r>
      <w:r w:rsidRPr="002255EF">
        <w:rPr>
          <w:bCs/>
          <w:i/>
          <w:iCs/>
          <w:color w:val="000000"/>
        </w:rPr>
        <w:t>50</w:t>
      </w:r>
      <w:r w:rsidRPr="002255EF">
        <w:rPr>
          <w:bCs/>
          <w:iCs/>
          <w:color w:val="000000"/>
        </w:rPr>
        <w:t>, 977-988</w:t>
      </w:r>
      <w:r>
        <w:rPr>
          <w:bCs/>
          <w:iCs/>
          <w:color w:val="000000"/>
          <w:sz w:val="24"/>
          <w:szCs w:val="24"/>
        </w:rPr>
        <w:t xml:space="preserve">. </w:t>
      </w:r>
      <w:r w:rsidR="00E638EC" w:rsidRPr="001E0120">
        <w:rPr>
          <w:bCs/>
          <w:iCs/>
          <w:color w:val="000000"/>
        </w:rPr>
        <w:t>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10.1111/j.1365-2788.2006.00932.x).</w:t>
      </w:r>
    </w:p>
    <w:p w:rsidR="001669B2" w:rsidRPr="001E0120" w:rsidRDefault="001669B2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Card, </w:t>
      </w:r>
      <w:r w:rsidRPr="001F1D9E">
        <w:rPr>
          <w:color w:val="000000"/>
        </w:rPr>
        <w:t>N. A.</w:t>
      </w:r>
      <w:r w:rsidRPr="007E6201">
        <w:rPr>
          <w:color w:val="000000"/>
          <w:sz w:val="24"/>
        </w:rPr>
        <w:t xml:space="preserve">, Hodges, </w:t>
      </w:r>
      <w:r w:rsidRPr="001F1D9E">
        <w:rPr>
          <w:color w:val="000000"/>
        </w:rPr>
        <w:t>E. V. E.</w:t>
      </w:r>
      <w:r w:rsidRPr="007E6201">
        <w:rPr>
          <w:color w:val="000000"/>
          <w:sz w:val="24"/>
        </w:rPr>
        <w:t xml:space="preserve">, Little, </w:t>
      </w:r>
      <w:r w:rsidRPr="001F1D9E">
        <w:rPr>
          <w:color w:val="000000"/>
        </w:rPr>
        <w:t>T. D.</w:t>
      </w:r>
      <w:r w:rsidRPr="007E6201">
        <w:rPr>
          <w:color w:val="000000"/>
          <w:sz w:val="24"/>
        </w:rPr>
        <w:t xml:space="preserve">, &amp; Hawley, </w:t>
      </w:r>
      <w:r w:rsidRPr="001F1D9E">
        <w:rPr>
          <w:color w:val="000000"/>
        </w:rPr>
        <w:t>P.H.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2005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Gender effects in peer nominations for aggression and social status.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International Journal of Behavioral Development, </w:t>
      </w:r>
      <w:r w:rsidRPr="001F1D9E">
        <w:rPr>
          <w:i/>
          <w:color w:val="000000"/>
        </w:rPr>
        <w:t>29</w:t>
      </w:r>
      <w:r w:rsidRPr="007E6201">
        <w:rPr>
          <w:i/>
          <w:color w:val="000000"/>
          <w:sz w:val="24"/>
        </w:rPr>
        <w:t xml:space="preserve">, </w:t>
      </w:r>
      <w:r w:rsidRPr="007046D7">
        <w:rPr>
          <w:color w:val="000000"/>
        </w:rPr>
        <w:t>146-155</w:t>
      </w:r>
      <w:r w:rsidRPr="007046D7">
        <w:rPr>
          <w:color w:val="000000"/>
          <w:sz w:val="24"/>
        </w:rPr>
        <w:t>.</w:t>
      </w:r>
      <w:r w:rsidR="003437E9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proofErr w:type="gramEnd"/>
      <w:r w:rsidR="00E638EC" w:rsidRPr="001E0120">
        <w:rPr>
          <w:color w:val="000000"/>
        </w:rPr>
        <w:t>:</w:t>
      </w:r>
      <w:r w:rsidR="00E638EC" w:rsidRPr="001E0120">
        <w:rPr>
          <w:lang w:eastAsia="ja-JP"/>
        </w:rPr>
        <w:t xml:space="preserve"> 10.1080/01650250444000414).</w:t>
      </w:r>
    </w:p>
    <w:p w:rsidR="005165C8" w:rsidRPr="001E0120" w:rsidRDefault="005165C8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spellStart"/>
      <w:proofErr w:type="gramStart"/>
      <w:r w:rsidRPr="007E6201">
        <w:rPr>
          <w:color w:val="000000"/>
          <w:sz w:val="24"/>
        </w:rPr>
        <w:t>Fonagy</w:t>
      </w:r>
      <w:proofErr w:type="spellEnd"/>
      <w:r w:rsidRPr="007E6201">
        <w:rPr>
          <w:color w:val="000000"/>
          <w:sz w:val="24"/>
        </w:rPr>
        <w:t xml:space="preserve">, </w:t>
      </w:r>
      <w:r w:rsidRPr="00691F3A">
        <w:rPr>
          <w:color w:val="000000"/>
        </w:rPr>
        <w:t>P.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T</w:t>
      </w:r>
      <w:r w:rsidR="00216EC9">
        <w:rPr>
          <w:color w:val="000000"/>
          <w:sz w:val="24"/>
        </w:rPr>
        <w:t>w</w:t>
      </w:r>
      <w:r w:rsidRPr="007E6201">
        <w:rPr>
          <w:color w:val="000000"/>
          <w:sz w:val="24"/>
        </w:rPr>
        <w:t>emlow</w:t>
      </w:r>
      <w:proofErr w:type="spellEnd"/>
      <w:r w:rsidRPr="007E6201">
        <w:rPr>
          <w:color w:val="000000"/>
          <w:sz w:val="24"/>
        </w:rPr>
        <w:t xml:space="preserve">, </w:t>
      </w:r>
      <w:r w:rsidRPr="00691F3A">
        <w:rPr>
          <w:color w:val="000000"/>
        </w:rPr>
        <w:t>S. W.</w:t>
      </w:r>
      <w:r w:rsidRPr="007E6201">
        <w:rPr>
          <w:color w:val="000000"/>
          <w:sz w:val="24"/>
        </w:rPr>
        <w:t xml:space="preserve">, Vernberg, </w:t>
      </w:r>
      <w:r w:rsidRPr="00691F3A">
        <w:rPr>
          <w:color w:val="000000"/>
        </w:rPr>
        <w:t>E.</w:t>
      </w:r>
      <w:r w:rsidRPr="007E6201">
        <w:rPr>
          <w:color w:val="000000"/>
          <w:sz w:val="24"/>
        </w:rPr>
        <w:t xml:space="preserve">, Sacco, </w:t>
      </w:r>
      <w:r w:rsidRPr="00691F3A">
        <w:rPr>
          <w:color w:val="000000"/>
        </w:rPr>
        <w:t>F. C.</w:t>
      </w:r>
      <w:r w:rsidRPr="007E6201">
        <w:rPr>
          <w:color w:val="000000"/>
          <w:sz w:val="24"/>
        </w:rPr>
        <w:t xml:space="preserve">, &amp; Little, </w:t>
      </w:r>
      <w:r w:rsidRPr="00691F3A">
        <w:rPr>
          <w:color w:val="000000"/>
        </w:rPr>
        <w:t>T.</w:t>
      </w:r>
      <w:r>
        <w:rPr>
          <w:color w:val="000000"/>
        </w:rPr>
        <w:t xml:space="preserve"> </w:t>
      </w:r>
      <w:r w:rsidRPr="00691F3A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>
        <w:rPr>
          <w:color w:val="000000"/>
        </w:rPr>
        <w:t>2005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iCs/>
          <w:color w:val="000000"/>
          <w:sz w:val="24"/>
        </w:rPr>
        <w:t>Creating a peaceful school learning environment: The impact of an antibullying program on educational attainment in elementary schools</w:t>
      </w:r>
      <w:r w:rsidRPr="007E6201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Medical Science Monitor</w:t>
      </w:r>
      <w:r>
        <w:rPr>
          <w:i/>
          <w:color w:val="000000"/>
          <w:sz w:val="24"/>
        </w:rPr>
        <w:t xml:space="preserve">, </w:t>
      </w:r>
      <w:r w:rsidRPr="00F46FC0">
        <w:rPr>
          <w:i/>
          <w:color w:val="000000"/>
        </w:rPr>
        <w:t xml:space="preserve">11, </w:t>
      </w:r>
      <w:r w:rsidRPr="007046D7">
        <w:rPr>
          <w:color w:val="000000"/>
        </w:rPr>
        <w:t>31</w:t>
      </w:r>
      <w:r w:rsidR="00B55172">
        <w:rPr>
          <w:color w:val="000000"/>
        </w:rPr>
        <w:t>7</w:t>
      </w:r>
      <w:r w:rsidRPr="007046D7">
        <w:rPr>
          <w:color w:val="000000"/>
        </w:rPr>
        <w:t>-325</w:t>
      </w:r>
      <w:r w:rsidRPr="007046D7">
        <w:rPr>
          <w:color w:val="000000"/>
          <w:sz w:val="24"/>
        </w:rPr>
        <w:t>.</w:t>
      </w:r>
      <w:r w:rsidR="004C7E2D">
        <w:rPr>
          <w:color w:val="000000"/>
          <w:sz w:val="24"/>
        </w:rPr>
        <w:t xml:space="preserve"> (</w:t>
      </w:r>
      <w:r w:rsidR="00E638EC" w:rsidRPr="001E0120">
        <w:rPr>
          <w:lang w:eastAsia="ja-JP"/>
        </w:rPr>
        <w:t>PMID: 15990689</w:t>
      </w:r>
      <w:r w:rsidR="004C7E2D">
        <w:rPr>
          <w:lang w:eastAsia="ja-JP"/>
        </w:rPr>
        <w:t>).</w:t>
      </w:r>
    </w:p>
    <w:p w:rsidR="001669B2" w:rsidRPr="001669B2" w:rsidRDefault="001669B2" w:rsidP="00E25B59">
      <w:pPr>
        <w:widowControl w:val="0"/>
        <w:spacing w:after="120"/>
        <w:ind w:left="180" w:hanging="540"/>
        <w:rPr>
          <w:iCs/>
          <w:color w:val="000000"/>
          <w:sz w:val="24"/>
          <w:szCs w:val="24"/>
        </w:rPr>
      </w:pPr>
      <w:proofErr w:type="gramStart"/>
      <w:r w:rsidRPr="001669B2">
        <w:rPr>
          <w:iCs/>
          <w:color w:val="000000"/>
          <w:sz w:val="24"/>
          <w:szCs w:val="24"/>
        </w:rPr>
        <w:t xml:space="preserve">Hogan, </w:t>
      </w:r>
      <w:r w:rsidRPr="00F46FC0">
        <w:rPr>
          <w:iCs/>
          <w:color w:val="000000"/>
        </w:rPr>
        <w:t>T.</w:t>
      </w:r>
      <w:r w:rsidR="00F46FC0">
        <w:rPr>
          <w:iCs/>
          <w:color w:val="000000"/>
        </w:rPr>
        <w:t xml:space="preserve"> </w:t>
      </w:r>
      <w:r w:rsidRPr="00F46FC0">
        <w:rPr>
          <w:iCs/>
          <w:color w:val="000000"/>
        </w:rPr>
        <w:t>P.</w:t>
      </w:r>
      <w:r w:rsidRPr="001669B2">
        <w:rPr>
          <w:iCs/>
          <w:color w:val="000000"/>
          <w:sz w:val="24"/>
          <w:szCs w:val="24"/>
        </w:rPr>
        <w:t xml:space="preserve">, </w:t>
      </w:r>
      <w:proofErr w:type="spellStart"/>
      <w:r w:rsidRPr="001669B2">
        <w:rPr>
          <w:iCs/>
          <w:color w:val="000000"/>
          <w:sz w:val="24"/>
          <w:szCs w:val="24"/>
        </w:rPr>
        <w:t>Catts</w:t>
      </w:r>
      <w:proofErr w:type="spellEnd"/>
      <w:r w:rsidRPr="001669B2">
        <w:rPr>
          <w:iCs/>
          <w:color w:val="000000"/>
          <w:sz w:val="24"/>
          <w:szCs w:val="24"/>
        </w:rPr>
        <w:t xml:space="preserve">, </w:t>
      </w:r>
      <w:r w:rsidRPr="00F46FC0">
        <w:rPr>
          <w:iCs/>
          <w:color w:val="000000"/>
        </w:rPr>
        <w:t>H.</w:t>
      </w:r>
      <w:r w:rsidR="00F46FC0">
        <w:rPr>
          <w:iCs/>
          <w:color w:val="000000"/>
        </w:rPr>
        <w:t xml:space="preserve"> </w:t>
      </w:r>
      <w:r w:rsidRPr="00F46FC0">
        <w:rPr>
          <w:iCs/>
          <w:color w:val="000000"/>
        </w:rPr>
        <w:t>W.</w:t>
      </w:r>
      <w:r w:rsidRPr="001669B2">
        <w:rPr>
          <w:iCs/>
          <w:color w:val="000000"/>
          <w:sz w:val="24"/>
          <w:szCs w:val="24"/>
        </w:rPr>
        <w:t xml:space="preserve">, &amp; Little, </w:t>
      </w:r>
      <w:r w:rsidRPr="00F46FC0">
        <w:rPr>
          <w:iCs/>
          <w:color w:val="000000"/>
        </w:rPr>
        <w:t>T.</w:t>
      </w:r>
      <w:r w:rsidR="00F46FC0">
        <w:rPr>
          <w:iCs/>
          <w:color w:val="000000"/>
        </w:rPr>
        <w:t xml:space="preserve"> </w:t>
      </w:r>
      <w:r w:rsidRPr="00F46FC0">
        <w:rPr>
          <w:iCs/>
          <w:color w:val="000000"/>
        </w:rPr>
        <w:t>D.</w:t>
      </w:r>
      <w:r w:rsidRPr="001669B2">
        <w:rPr>
          <w:iCs/>
          <w:color w:val="000000"/>
          <w:sz w:val="24"/>
          <w:szCs w:val="24"/>
        </w:rPr>
        <w:t xml:space="preserve"> (</w:t>
      </w:r>
      <w:r w:rsidRPr="001669B2">
        <w:rPr>
          <w:iCs/>
          <w:color w:val="000000"/>
        </w:rPr>
        <w:t>2005</w:t>
      </w:r>
      <w:r w:rsidRPr="001669B2">
        <w:rPr>
          <w:iCs/>
          <w:color w:val="000000"/>
          <w:sz w:val="24"/>
          <w:szCs w:val="24"/>
        </w:rPr>
        <w:t>).</w:t>
      </w:r>
      <w:proofErr w:type="gramEnd"/>
      <w:r w:rsidRPr="001669B2">
        <w:rPr>
          <w:iCs/>
          <w:color w:val="000000"/>
          <w:sz w:val="24"/>
          <w:szCs w:val="24"/>
        </w:rPr>
        <w:t xml:space="preserve"> The relationship between phonological awareness and reading: Implications for the assessment of phonological awareness. </w:t>
      </w:r>
      <w:r w:rsidRPr="001669B2">
        <w:rPr>
          <w:i/>
          <w:iCs/>
          <w:color w:val="000000"/>
          <w:sz w:val="24"/>
          <w:szCs w:val="24"/>
        </w:rPr>
        <w:t xml:space="preserve">Language, Speech, </w:t>
      </w:r>
      <w:r w:rsidR="004F1339">
        <w:rPr>
          <w:i/>
          <w:iCs/>
          <w:color w:val="000000"/>
          <w:sz w:val="24"/>
          <w:szCs w:val="24"/>
        </w:rPr>
        <w:t xml:space="preserve">and </w:t>
      </w:r>
      <w:r w:rsidRPr="001669B2">
        <w:rPr>
          <w:i/>
          <w:iCs/>
          <w:color w:val="000000"/>
          <w:sz w:val="24"/>
          <w:szCs w:val="24"/>
        </w:rPr>
        <w:t>Hearing Services in Schools</w:t>
      </w:r>
      <w:r w:rsidRPr="001669B2">
        <w:rPr>
          <w:iCs/>
          <w:color w:val="000000"/>
          <w:sz w:val="24"/>
          <w:szCs w:val="24"/>
        </w:rPr>
        <w:t xml:space="preserve">, </w:t>
      </w:r>
      <w:r w:rsidRPr="00F46FC0">
        <w:rPr>
          <w:i/>
          <w:iCs/>
          <w:color w:val="000000"/>
        </w:rPr>
        <w:t>36</w:t>
      </w:r>
      <w:r w:rsidRPr="00F46FC0">
        <w:rPr>
          <w:iCs/>
          <w:color w:val="000000"/>
        </w:rPr>
        <w:t>, 285-293</w:t>
      </w:r>
      <w:r w:rsidR="00F46FC0" w:rsidRPr="00F46FC0">
        <w:rPr>
          <w:iCs/>
          <w:color w:val="000000"/>
        </w:rPr>
        <w:t>.</w:t>
      </w:r>
      <w:r w:rsidR="004F1339">
        <w:rPr>
          <w:iCs/>
          <w:color w:val="000000"/>
        </w:rPr>
        <w:t xml:space="preserve"> (</w:t>
      </w:r>
      <w:proofErr w:type="gramStart"/>
      <w:r w:rsidR="004F1339">
        <w:t>doi</w:t>
      </w:r>
      <w:proofErr w:type="gramEnd"/>
      <w:r w:rsidR="004F1339">
        <w:t>:</w:t>
      </w:r>
      <w:r w:rsidR="00957B2E">
        <w:t xml:space="preserve"> </w:t>
      </w:r>
      <w:r w:rsidR="004F1339">
        <w:t>10.1044/0161-1461(2005/029)).</w:t>
      </w:r>
    </w:p>
    <w:p w:rsidR="004A3786" w:rsidRPr="001E0120" w:rsidRDefault="004A3786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1F1D9E">
        <w:rPr>
          <w:color w:val="000000"/>
        </w:rPr>
        <w:t>T. D</w:t>
      </w:r>
      <w:r w:rsidR="00E71C12">
        <w:rPr>
          <w:color w:val="000000"/>
          <w:sz w:val="24"/>
        </w:rPr>
        <w:t xml:space="preserve">. </w:t>
      </w:r>
      <w:r w:rsidR="00AF7D15">
        <w:rPr>
          <w:color w:val="000000"/>
          <w:sz w:val="24"/>
        </w:rPr>
        <w:t>&amp; Card,</w:t>
      </w:r>
      <w:r w:rsidR="00AF7D15" w:rsidRPr="007E6201">
        <w:rPr>
          <w:color w:val="000000"/>
          <w:sz w:val="24"/>
        </w:rPr>
        <w:t xml:space="preserve"> </w:t>
      </w:r>
      <w:r w:rsidR="00AF7D15" w:rsidRPr="001F1D9E">
        <w:rPr>
          <w:color w:val="000000"/>
        </w:rPr>
        <w:t>N. A</w:t>
      </w:r>
      <w:r w:rsidR="00AF7D15" w:rsidRPr="007E6201">
        <w:rPr>
          <w:color w:val="000000"/>
          <w:sz w:val="24"/>
        </w:rPr>
        <w:t>.</w:t>
      </w:r>
      <w:r w:rsidR="00AF7D15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2005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On the use of social relations and actor-partner interdependence models in developmental research.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International Journal of Behavioral Development, </w:t>
      </w:r>
      <w:r w:rsidRPr="001F1D9E">
        <w:rPr>
          <w:i/>
          <w:color w:val="000000"/>
        </w:rPr>
        <w:t>29</w:t>
      </w:r>
      <w:r w:rsidRPr="007E6201">
        <w:rPr>
          <w:i/>
          <w:color w:val="000000"/>
          <w:sz w:val="24"/>
        </w:rPr>
        <w:t>,</w:t>
      </w:r>
      <w:r w:rsidRPr="007046D7">
        <w:rPr>
          <w:color w:val="000000"/>
          <w:sz w:val="24"/>
        </w:rPr>
        <w:t xml:space="preserve"> </w:t>
      </w:r>
      <w:r w:rsidRPr="007046D7">
        <w:rPr>
          <w:color w:val="000000"/>
        </w:rPr>
        <w:t>173-179</w:t>
      </w:r>
      <w:r w:rsidRPr="007046D7">
        <w:rPr>
          <w:color w:val="000000"/>
          <w:sz w:val="24"/>
        </w:rPr>
        <w:t>.</w:t>
      </w:r>
      <w:r w:rsidR="004F1339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proofErr w:type="gramEnd"/>
      <w:r w:rsidR="00E638EC" w:rsidRPr="001E0120">
        <w:rPr>
          <w:lang w:eastAsia="ja-JP"/>
        </w:rPr>
        <w:t>: 10.1080/01650250444000388).</w:t>
      </w:r>
    </w:p>
    <w:p w:rsidR="001669B2" w:rsidRPr="001E0120" w:rsidRDefault="001669B2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Walls, </w:t>
      </w:r>
      <w:r w:rsidRPr="001F1D9E">
        <w:rPr>
          <w:color w:val="000000"/>
        </w:rPr>
        <w:t>T. A.</w:t>
      </w:r>
      <w:r w:rsidRPr="007E6201">
        <w:rPr>
          <w:color w:val="000000"/>
          <w:sz w:val="24"/>
        </w:rPr>
        <w:t xml:space="preserve"> &amp; Little,* </w:t>
      </w:r>
      <w:r w:rsidRPr="001F1D9E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2005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Relations among personal agency, motivation, and school adjustment in early adolescence.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Journal of Educational Psychology</w:t>
      </w:r>
      <w:r w:rsidRPr="007E6201">
        <w:rPr>
          <w:color w:val="000000"/>
          <w:sz w:val="24"/>
        </w:rPr>
        <w:t xml:space="preserve">, </w:t>
      </w:r>
      <w:r w:rsidRPr="001F1D9E">
        <w:rPr>
          <w:i/>
          <w:color w:val="000000"/>
        </w:rPr>
        <w:t>97</w:t>
      </w:r>
      <w:r w:rsidRPr="007E6201">
        <w:rPr>
          <w:color w:val="000000"/>
          <w:sz w:val="24"/>
        </w:rPr>
        <w:t xml:space="preserve">, </w:t>
      </w:r>
      <w:r w:rsidRPr="001F1D9E">
        <w:rPr>
          <w:color w:val="000000"/>
        </w:rPr>
        <w:t>23-31.</w:t>
      </w:r>
      <w:r w:rsidR="00EA38AC">
        <w:rPr>
          <w:color w:val="000000"/>
        </w:rPr>
        <w:t xml:space="preserve"> </w:t>
      </w:r>
      <w:r w:rsidR="00EA38AC" w:rsidRPr="00EA38AC">
        <w:rPr>
          <w:color w:val="000000"/>
        </w:rPr>
        <w:t>(</w:t>
      </w:r>
      <w:proofErr w:type="gramStart"/>
      <w:r w:rsidR="00EA38AC" w:rsidRPr="00EA38AC">
        <w:rPr>
          <w:color w:val="000000"/>
        </w:rPr>
        <w:t>doi</w:t>
      </w:r>
      <w:proofErr w:type="gramEnd"/>
      <w:r w:rsidR="00E638EC" w:rsidRPr="001E0120">
        <w:rPr>
          <w:lang w:eastAsia="ja-JP"/>
        </w:rPr>
        <w:t>: 10.1037/0022-0663.97.1.23).</w:t>
      </w:r>
    </w:p>
    <w:p w:rsidR="00A054F7" w:rsidRPr="006A0F03" w:rsidRDefault="00A054F7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r w:rsidRPr="007E6201">
        <w:rPr>
          <w:color w:val="000000"/>
          <w:sz w:val="24"/>
        </w:rPr>
        <w:t xml:space="preserve">Wang, </w:t>
      </w:r>
      <w:r w:rsidRPr="001F1D9E">
        <w:rPr>
          <w:color w:val="000000"/>
        </w:rPr>
        <w:t>M.</w:t>
      </w:r>
      <w:r w:rsidRPr="007E6201">
        <w:rPr>
          <w:color w:val="000000"/>
          <w:sz w:val="24"/>
        </w:rPr>
        <w:t xml:space="preserve">, Turnbull, </w:t>
      </w:r>
      <w:r w:rsidRPr="001F1D9E">
        <w:rPr>
          <w:color w:val="000000"/>
        </w:rPr>
        <w:t>A.</w:t>
      </w:r>
      <w:r w:rsidR="007538DB">
        <w:rPr>
          <w:color w:val="000000"/>
        </w:rPr>
        <w:t xml:space="preserve"> P.</w:t>
      </w:r>
      <w:r w:rsidRPr="007E6201">
        <w:rPr>
          <w:color w:val="000000"/>
          <w:sz w:val="24"/>
        </w:rPr>
        <w:t xml:space="preserve">, Summers, </w:t>
      </w:r>
      <w:r w:rsidRPr="001F1D9E">
        <w:rPr>
          <w:color w:val="000000"/>
        </w:rPr>
        <w:t>J.</w:t>
      </w:r>
      <w:r w:rsidR="007538DB">
        <w:rPr>
          <w:color w:val="000000"/>
        </w:rPr>
        <w:t xml:space="preserve"> A.</w:t>
      </w:r>
      <w:r w:rsidRPr="007E6201">
        <w:rPr>
          <w:color w:val="000000"/>
          <w:sz w:val="24"/>
        </w:rPr>
        <w:t xml:space="preserve">, Little, </w:t>
      </w:r>
      <w:r w:rsidRPr="001F1D9E">
        <w:rPr>
          <w:color w:val="000000"/>
        </w:rPr>
        <w:t>T.</w:t>
      </w:r>
      <w:r w:rsidR="002F42BC" w:rsidRPr="001F1D9E">
        <w:rPr>
          <w:color w:val="000000"/>
        </w:rPr>
        <w:t xml:space="preserve"> D.</w:t>
      </w:r>
      <w:r w:rsidRPr="007E6201">
        <w:rPr>
          <w:color w:val="000000"/>
          <w:sz w:val="24"/>
        </w:rPr>
        <w:t xml:space="preserve">, Poston, </w:t>
      </w:r>
      <w:r w:rsidRPr="001F1D9E">
        <w:rPr>
          <w:color w:val="000000"/>
        </w:rPr>
        <w:t>D.</w:t>
      </w:r>
      <w:r w:rsidR="007538DB">
        <w:rPr>
          <w:color w:val="000000"/>
        </w:rPr>
        <w:t xml:space="preserve"> J.</w:t>
      </w:r>
      <w:r w:rsidRPr="007E6201">
        <w:rPr>
          <w:color w:val="000000"/>
          <w:sz w:val="24"/>
        </w:rPr>
        <w:t xml:space="preserve">, Mannan, </w:t>
      </w:r>
      <w:r w:rsidRPr="001F1D9E">
        <w:rPr>
          <w:color w:val="000000"/>
        </w:rPr>
        <w:t>H.</w:t>
      </w:r>
      <w:r w:rsidRPr="007E6201">
        <w:rPr>
          <w:color w:val="000000"/>
          <w:sz w:val="24"/>
        </w:rPr>
        <w:t xml:space="preserve">, &amp; Turnbull, </w:t>
      </w:r>
      <w:r w:rsidRPr="001F1D9E">
        <w:rPr>
          <w:color w:val="000000"/>
        </w:rPr>
        <w:t>R.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2004</w:t>
      </w:r>
      <w:r w:rsidRPr="007E6201">
        <w:rPr>
          <w:color w:val="000000"/>
          <w:sz w:val="24"/>
        </w:rPr>
        <w:t xml:space="preserve">). </w:t>
      </w:r>
      <w:proofErr w:type="gramStart"/>
      <w:r w:rsidRPr="007E6201">
        <w:rPr>
          <w:color w:val="000000"/>
          <w:sz w:val="24"/>
        </w:rPr>
        <w:t>Severity of disability and income as predictors of parents’ satisfaction with their family quality of life during early childhood years.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iCs/>
          <w:color w:val="000000"/>
          <w:sz w:val="24"/>
        </w:rPr>
        <w:t>Research and</w:t>
      </w:r>
      <w:r w:rsidRPr="007E6201">
        <w:rPr>
          <w:color w:val="000000"/>
          <w:sz w:val="24"/>
        </w:rPr>
        <w:t xml:space="preserve"> </w:t>
      </w:r>
      <w:r w:rsidRPr="007E6201">
        <w:rPr>
          <w:i/>
          <w:iCs/>
          <w:color w:val="000000"/>
          <w:sz w:val="24"/>
        </w:rPr>
        <w:t>Practice for Persons with Severe Disabilities</w:t>
      </w:r>
      <w:r w:rsidR="006A0F03">
        <w:rPr>
          <w:color w:val="000000"/>
          <w:sz w:val="24"/>
        </w:rPr>
        <w:t xml:space="preserve">, </w:t>
      </w:r>
      <w:r w:rsidR="006A0F03" w:rsidRPr="006A0F03">
        <w:rPr>
          <w:i/>
          <w:szCs w:val="24"/>
        </w:rPr>
        <w:t>29</w:t>
      </w:r>
      <w:r w:rsidR="006A0F03" w:rsidRPr="006A0F03">
        <w:rPr>
          <w:szCs w:val="24"/>
        </w:rPr>
        <w:t>, 82-94</w:t>
      </w:r>
      <w:r w:rsidR="006A0F03">
        <w:rPr>
          <w:szCs w:val="24"/>
        </w:rPr>
        <w:t>.</w:t>
      </w:r>
      <w:r w:rsidR="00EA38AC">
        <w:rPr>
          <w:szCs w:val="24"/>
        </w:rPr>
        <w:t xml:space="preserve"> (</w:t>
      </w:r>
      <w:proofErr w:type="gramStart"/>
      <w:r w:rsidR="00EA38AC">
        <w:rPr>
          <w:szCs w:val="24"/>
        </w:rPr>
        <w:t>doi</w:t>
      </w:r>
      <w:proofErr w:type="gramEnd"/>
      <w:r w:rsidR="00EA38AC">
        <w:rPr>
          <w:rStyle w:val="Strong"/>
        </w:rPr>
        <w:t>:</w:t>
      </w:r>
      <w:r w:rsidR="00957B2E" w:rsidRPr="00957B2E">
        <w:t xml:space="preserve"> </w:t>
      </w:r>
      <w:r w:rsidR="00EA38AC" w:rsidRPr="00957B2E">
        <w:t>2048/10.2511/rpsd.29.2.82</w:t>
      </w:r>
      <w:r w:rsidR="00EA38AC">
        <w:t>).</w:t>
      </w:r>
    </w:p>
    <w:p w:rsidR="00C5089A" w:rsidRPr="001E0120" w:rsidRDefault="00C5089A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Baker, </w:t>
      </w:r>
      <w:r w:rsidRPr="007E6201">
        <w:rPr>
          <w:color w:val="000000"/>
        </w:rPr>
        <w:t>C. W.</w:t>
      </w:r>
      <w:r w:rsidRPr="007E6201">
        <w:rPr>
          <w:color w:val="000000"/>
          <w:sz w:val="24"/>
        </w:rPr>
        <w:t xml:space="preserve">,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&amp; Brownell, </w:t>
      </w:r>
      <w:r w:rsidRPr="007E6201">
        <w:rPr>
          <w:color w:val="000000"/>
        </w:rPr>
        <w:t>K.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Predicting adolescent eating and activity behaviors: The role of social norms and personal agency.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Health Psychology</w:t>
      </w:r>
      <w:r w:rsidRPr="007E6201">
        <w:rPr>
          <w:color w:val="000000"/>
          <w:sz w:val="24"/>
        </w:rPr>
        <w:t xml:space="preserve">, </w:t>
      </w:r>
      <w:r w:rsidRPr="001F1D9E">
        <w:rPr>
          <w:i/>
          <w:color w:val="000000"/>
        </w:rPr>
        <w:t>22</w:t>
      </w:r>
      <w:r w:rsidRPr="007E6201">
        <w:rPr>
          <w:color w:val="000000"/>
          <w:sz w:val="24"/>
        </w:rPr>
        <w:t xml:space="preserve">, </w:t>
      </w:r>
      <w:r w:rsidRPr="001F1D9E">
        <w:rPr>
          <w:color w:val="000000"/>
        </w:rPr>
        <w:t>189-198</w:t>
      </w:r>
      <w:r w:rsidRPr="007E6201">
        <w:rPr>
          <w:color w:val="000000"/>
          <w:sz w:val="24"/>
        </w:rPr>
        <w:t>.</w:t>
      </w:r>
      <w:r w:rsidR="00EA38AC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proofErr w:type="gramEnd"/>
      <w:r w:rsidR="00E638EC" w:rsidRPr="001E0120">
        <w:rPr>
          <w:color w:val="000000"/>
        </w:rPr>
        <w:t>: 10.1037/0278-6133.22.2.189).</w:t>
      </w:r>
    </w:p>
    <w:p w:rsidR="00651045" w:rsidRPr="007E6201" w:rsidRDefault="0065104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  <w:u w:val="single"/>
        </w:rPr>
      </w:pPr>
      <w:proofErr w:type="gramStart"/>
      <w:r w:rsidRPr="007E6201">
        <w:rPr>
          <w:color w:val="000000"/>
          <w:sz w:val="24"/>
        </w:rPr>
        <w:t xml:space="preserve">Carter, </w:t>
      </w:r>
      <w:r w:rsidRPr="007E6201">
        <w:rPr>
          <w:color w:val="000000"/>
        </w:rPr>
        <w:t>A. S.</w:t>
      </w:r>
      <w:r w:rsidRPr="007E6201">
        <w:rPr>
          <w:color w:val="000000"/>
          <w:sz w:val="24"/>
        </w:rPr>
        <w:t>, Briggs-</w:t>
      </w:r>
      <w:proofErr w:type="spellStart"/>
      <w:r w:rsidRPr="007E6201">
        <w:rPr>
          <w:color w:val="000000"/>
          <w:sz w:val="24"/>
        </w:rPr>
        <w:t>Gowan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</w:t>
      </w:r>
      <w:r w:rsidRPr="007E6201">
        <w:rPr>
          <w:color w:val="000000"/>
          <w:sz w:val="24"/>
        </w:rPr>
        <w:t xml:space="preserve">, Jones, </w:t>
      </w:r>
      <w:r w:rsidRPr="007E6201">
        <w:rPr>
          <w:color w:val="000000"/>
        </w:rPr>
        <w:t>S. M.</w:t>
      </w:r>
      <w:r w:rsidRPr="007E6201">
        <w:rPr>
          <w:color w:val="000000"/>
          <w:sz w:val="24"/>
        </w:rPr>
        <w:t xml:space="preserve"> 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The infant</w:t>
      </w:r>
      <w:r w:rsidR="00BD3834">
        <w:rPr>
          <w:color w:val="000000"/>
          <w:sz w:val="24"/>
        </w:rPr>
        <w:t>-</w:t>
      </w:r>
      <w:r w:rsidRPr="007E6201">
        <w:rPr>
          <w:color w:val="000000"/>
          <w:sz w:val="24"/>
        </w:rPr>
        <w:t>toddler social and emotional assessment</w:t>
      </w:r>
      <w:r w:rsidR="006215F3">
        <w:rPr>
          <w:color w:val="000000"/>
          <w:sz w:val="24"/>
        </w:rPr>
        <w:t xml:space="preserve"> (ITSEA)</w:t>
      </w:r>
      <w:r w:rsidRPr="007E6201">
        <w:rPr>
          <w:color w:val="000000"/>
          <w:sz w:val="24"/>
        </w:rPr>
        <w:t xml:space="preserve">: Factor structure, reliability, and validity. </w:t>
      </w:r>
      <w:r w:rsidRPr="007E6201">
        <w:rPr>
          <w:i/>
          <w:color w:val="000000"/>
          <w:sz w:val="24"/>
        </w:rPr>
        <w:t xml:space="preserve">Journal of Abnormal Child Psychology, </w:t>
      </w:r>
      <w:r w:rsidRPr="001F1D9E">
        <w:rPr>
          <w:i/>
          <w:color w:val="000000"/>
        </w:rPr>
        <w:t>31</w:t>
      </w:r>
      <w:r w:rsidRPr="007E6201">
        <w:rPr>
          <w:i/>
          <w:color w:val="000000"/>
          <w:sz w:val="24"/>
        </w:rPr>
        <w:t xml:space="preserve">, </w:t>
      </w:r>
      <w:r w:rsidRPr="001F1D9E">
        <w:rPr>
          <w:color w:val="000000"/>
        </w:rPr>
        <w:t>495-514</w:t>
      </w:r>
      <w:r w:rsidRPr="007E6201">
        <w:rPr>
          <w:i/>
          <w:color w:val="000000"/>
          <w:sz w:val="24"/>
        </w:rPr>
        <w:t>.</w:t>
      </w:r>
    </w:p>
    <w:p w:rsidR="00BF762C" w:rsidRPr="001E0120" w:rsidRDefault="00BF762C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Brauner</w:t>
      </w:r>
      <w:proofErr w:type="spellEnd"/>
      <w:r w:rsidRPr="007E6201">
        <w:rPr>
          <w:color w:val="000000"/>
          <w:sz w:val="24"/>
        </w:rPr>
        <w:t>,</w:t>
      </w:r>
      <w:r w:rsidRPr="007E6201">
        <w:rPr>
          <w:color w:val="000000"/>
        </w:rPr>
        <w:t xml:space="preserve"> J.</w:t>
      </w:r>
      <w:r w:rsidRPr="007E6201">
        <w:rPr>
          <w:color w:val="000000"/>
          <w:sz w:val="24"/>
        </w:rPr>
        <w:t xml:space="preserve">, Jones, </w:t>
      </w:r>
      <w:r w:rsidRPr="007E6201">
        <w:rPr>
          <w:color w:val="000000"/>
        </w:rPr>
        <w:t>S. M</w:t>
      </w:r>
      <w:r w:rsidRPr="007E6201">
        <w:rPr>
          <w:color w:val="000000"/>
          <w:sz w:val="24"/>
        </w:rPr>
        <w:t xml:space="preserve">., Nock, </w:t>
      </w:r>
      <w:r w:rsidRPr="007E6201">
        <w:rPr>
          <w:color w:val="000000"/>
        </w:rPr>
        <w:t>M. K.</w:t>
      </w:r>
      <w:r w:rsidRPr="007E6201">
        <w:rPr>
          <w:color w:val="000000"/>
          <w:sz w:val="24"/>
        </w:rPr>
        <w:t xml:space="preserve">, &amp; Hawley, </w:t>
      </w:r>
      <w:r w:rsidRPr="007E6201">
        <w:rPr>
          <w:color w:val="000000"/>
        </w:rPr>
        <w:t>P. H.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Rethinking aggression: A typological examination of the functions of aggression.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Merrill-Palmer Quarterly, </w:t>
      </w:r>
      <w:r w:rsidRPr="00F06874">
        <w:rPr>
          <w:i/>
          <w:color w:val="000000"/>
        </w:rPr>
        <w:t>49</w:t>
      </w:r>
      <w:r w:rsidRPr="007E6201">
        <w:rPr>
          <w:color w:val="000000"/>
          <w:sz w:val="24"/>
        </w:rPr>
        <w:t xml:space="preserve">, </w:t>
      </w:r>
      <w:r w:rsidRPr="00F06874">
        <w:rPr>
          <w:color w:val="000000"/>
        </w:rPr>
        <w:t>343-369</w:t>
      </w:r>
      <w:r w:rsidRPr="007E6201">
        <w:rPr>
          <w:color w:val="000000"/>
          <w:sz w:val="24"/>
        </w:rPr>
        <w:t>.</w:t>
      </w:r>
      <w:r w:rsidR="00712E78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712E78">
        <w:rPr>
          <w:color w:val="000000"/>
        </w:rPr>
        <w:t>doi</w:t>
      </w:r>
      <w:proofErr w:type="gramEnd"/>
      <w:r w:rsidR="00E638EC" w:rsidRPr="001E0120">
        <w:rPr>
          <w:iCs/>
          <w:lang w:eastAsia="ja-JP"/>
        </w:rPr>
        <w:t xml:space="preserve">: </w:t>
      </w:r>
      <w:r w:rsidR="00E638EC" w:rsidRPr="001E0120">
        <w:rPr>
          <w:iCs/>
          <w:lang w:eastAsia="ja-JP"/>
        </w:rPr>
        <w:lastRenderedPageBreak/>
        <w:t>10.1353/mpq.2003.0014).</w:t>
      </w:r>
    </w:p>
    <w:p w:rsidR="00F83DA3" w:rsidRPr="001E0120" w:rsidRDefault="00F83DA3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Jones, </w:t>
      </w:r>
      <w:r w:rsidRPr="007E6201">
        <w:rPr>
          <w:color w:val="000000"/>
        </w:rPr>
        <w:t>S. M.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Henrich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C. C.</w:t>
      </w:r>
      <w:r w:rsidRPr="007E6201">
        <w:rPr>
          <w:color w:val="000000"/>
          <w:sz w:val="24"/>
        </w:rPr>
        <w:t xml:space="preserve">, &amp; Hawley, </w:t>
      </w:r>
      <w:r w:rsidRPr="007E6201">
        <w:rPr>
          <w:color w:val="000000"/>
        </w:rPr>
        <w:t>P. H.</w:t>
      </w:r>
      <w:r w:rsidRPr="007E6201">
        <w:rPr>
          <w:color w:val="000000"/>
          <w:sz w:val="24"/>
        </w:rPr>
        <w:t xml:space="preserve"> (</w:t>
      </w:r>
      <w:r w:rsidR="00650EC9"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Disentangling the ‘whys’ from the ‘</w:t>
      </w:r>
      <w:proofErr w:type="spellStart"/>
      <w:r w:rsidRPr="007E6201">
        <w:rPr>
          <w:color w:val="000000"/>
          <w:sz w:val="24"/>
        </w:rPr>
        <w:t>whats</w:t>
      </w:r>
      <w:proofErr w:type="spellEnd"/>
      <w:r w:rsidRPr="007E6201">
        <w:rPr>
          <w:color w:val="000000"/>
          <w:sz w:val="24"/>
        </w:rPr>
        <w:t>’ of aggressive behavior.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International Journal of Behavioral Development</w:t>
      </w:r>
      <w:r w:rsidR="00650EC9" w:rsidRPr="007E6201">
        <w:rPr>
          <w:color w:val="000000"/>
          <w:sz w:val="24"/>
        </w:rPr>
        <w:t xml:space="preserve">, </w:t>
      </w:r>
      <w:r w:rsidR="00650EC9" w:rsidRPr="00F06874">
        <w:rPr>
          <w:i/>
          <w:color w:val="000000"/>
        </w:rPr>
        <w:t>27</w:t>
      </w:r>
      <w:r w:rsidR="00650EC9" w:rsidRPr="007E6201">
        <w:rPr>
          <w:color w:val="000000"/>
          <w:sz w:val="24"/>
        </w:rPr>
        <w:t xml:space="preserve">, </w:t>
      </w:r>
      <w:r w:rsidR="00650EC9" w:rsidRPr="00F06874">
        <w:rPr>
          <w:color w:val="000000"/>
        </w:rPr>
        <w:t>122-133</w:t>
      </w:r>
      <w:r w:rsidR="00E638EC" w:rsidRPr="001E0120">
        <w:rPr>
          <w:color w:val="000000"/>
        </w:rPr>
        <w:t>. (</w:t>
      </w:r>
      <w:proofErr w:type="gramStart"/>
      <w:r w:rsidR="00E638EC" w:rsidRPr="001E0120">
        <w:rPr>
          <w:color w:val="000000"/>
        </w:rPr>
        <w:t>doi</w:t>
      </w:r>
      <w:proofErr w:type="gramEnd"/>
      <w:r w:rsidR="00E638EC" w:rsidRPr="001E0120">
        <w:rPr>
          <w:color w:val="000000"/>
        </w:rPr>
        <w:t>: 10.1080/01650250244000128).</w:t>
      </w:r>
    </w:p>
    <w:p w:rsidR="009C00CB" w:rsidRPr="001E0120" w:rsidRDefault="009C00CB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r w:rsidRPr="00B41B5B">
        <w:rPr>
          <w:color w:val="000000"/>
          <w:sz w:val="24"/>
          <w:lang w:val="de-DE"/>
        </w:rPr>
        <w:t xml:space="preserve">Little, </w:t>
      </w:r>
      <w:r w:rsidRPr="00B41B5B">
        <w:rPr>
          <w:color w:val="000000"/>
          <w:lang w:val="de-DE"/>
        </w:rPr>
        <w:t>T. D.</w:t>
      </w:r>
      <w:r w:rsidRPr="00B41B5B">
        <w:rPr>
          <w:color w:val="000000"/>
          <w:sz w:val="24"/>
          <w:lang w:val="de-DE"/>
        </w:rPr>
        <w:t xml:space="preserve">, Miyashita, </w:t>
      </w:r>
      <w:r w:rsidRPr="00B41B5B">
        <w:rPr>
          <w:color w:val="000000"/>
          <w:lang w:val="de-DE"/>
        </w:rPr>
        <w:t>T.</w:t>
      </w:r>
      <w:r w:rsidRPr="00B41B5B">
        <w:rPr>
          <w:color w:val="000000"/>
          <w:sz w:val="24"/>
          <w:lang w:val="de-DE"/>
        </w:rPr>
        <w:t xml:space="preserve">, Karasawa, </w:t>
      </w:r>
      <w:r w:rsidRPr="00B41B5B">
        <w:rPr>
          <w:color w:val="000000"/>
          <w:lang w:val="de-DE"/>
        </w:rPr>
        <w:t>M.</w:t>
      </w:r>
      <w:r w:rsidRPr="00B41B5B">
        <w:rPr>
          <w:color w:val="000000"/>
          <w:sz w:val="24"/>
          <w:lang w:val="de-DE"/>
        </w:rPr>
        <w:t xml:space="preserve">, Mashima, </w:t>
      </w:r>
      <w:r w:rsidRPr="00B41B5B">
        <w:rPr>
          <w:color w:val="000000"/>
          <w:lang w:val="de-DE"/>
        </w:rPr>
        <w:t>M.</w:t>
      </w:r>
      <w:r w:rsidRPr="00B41B5B">
        <w:rPr>
          <w:color w:val="000000"/>
          <w:sz w:val="24"/>
          <w:lang w:val="de-DE"/>
        </w:rPr>
        <w:t xml:space="preserve">, Oettingen, </w:t>
      </w:r>
      <w:r w:rsidRPr="00B41B5B">
        <w:rPr>
          <w:color w:val="000000"/>
          <w:lang w:val="de-DE"/>
        </w:rPr>
        <w:t>G.</w:t>
      </w:r>
      <w:r w:rsidRPr="00B41B5B">
        <w:rPr>
          <w:color w:val="000000"/>
          <w:sz w:val="24"/>
          <w:lang w:val="de-DE"/>
        </w:rPr>
        <w:t xml:space="preserve">, Azuma, </w:t>
      </w:r>
      <w:r w:rsidRPr="00B41B5B">
        <w:rPr>
          <w:color w:val="000000"/>
          <w:lang w:val="de-DE"/>
        </w:rPr>
        <w:t>H.</w:t>
      </w:r>
      <w:r w:rsidRPr="00B41B5B">
        <w:rPr>
          <w:color w:val="000000"/>
          <w:sz w:val="24"/>
          <w:lang w:val="de-DE"/>
        </w:rPr>
        <w:t xml:space="preserve">, &amp; Baltes, </w:t>
      </w:r>
      <w:r w:rsidRPr="00B41B5B">
        <w:rPr>
          <w:color w:val="000000"/>
          <w:lang w:val="de-DE"/>
        </w:rPr>
        <w:t>P. B.</w:t>
      </w:r>
      <w:r w:rsidRPr="00B41B5B">
        <w:rPr>
          <w:color w:val="000000"/>
          <w:sz w:val="24"/>
          <w:lang w:val="de-DE"/>
        </w:rPr>
        <w:t xml:space="preserve"> (</w:t>
      </w:r>
      <w:r w:rsidR="00650EC9" w:rsidRPr="00B41B5B">
        <w:rPr>
          <w:color w:val="000000"/>
          <w:lang w:val="de-DE"/>
        </w:rPr>
        <w:t>2003</w:t>
      </w:r>
      <w:r w:rsidRPr="00B41B5B">
        <w:rPr>
          <w:color w:val="000000"/>
          <w:sz w:val="24"/>
          <w:lang w:val="de-DE"/>
        </w:rPr>
        <w:t xml:space="preserve">). </w:t>
      </w:r>
      <w:proofErr w:type="gramStart"/>
      <w:r w:rsidRPr="007E6201">
        <w:rPr>
          <w:color w:val="000000"/>
          <w:sz w:val="24"/>
        </w:rPr>
        <w:t xml:space="preserve">The links among action-control beliefs, intellective skill, and school performance in Japanese, </w:t>
      </w:r>
      <w:r w:rsidR="00E638EC" w:rsidRPr="001E0120">
        <w:rPr>
          <w:color w:val="000000"/>
          <w:sz w:val="22"/>
          <w:szCs w:val="22"/>
        </w:rPr>
        <w:t>US</w:t>
      </w:r>
      <w:r w:rsidRPr="007E6201">
        <w:rPr>
          <w:color w:val="000000"/>
          <w:sz w:val="24"/>
        </w:rPr>
        <w:t>, and German school children.</w:t>
      </w:r>
      <w:proofErr w:type="gramEnd"/>
      <w:r w:rsidRPr="007E6201">
        <w:rPr>
          <w:color w:val="000000"/>
          <w:sz w:val="24"/>
        </w:rPr>
        <w:t xml:space="preserve"> </w:t>
      </w:r>
      <w:r w:rsidR="00640EA9" w:rsidRPr="007E6201">
        <w:rPr>
          <w:i/>
          <w:color w:val="000000"/>
          <w:sz w:val="24"/>
        </w:rPr>
        <w:t>International Journal of Behavioral Development</w:t>
      </w:r>
      <w:r w:rsidR="00650EC9" w:rsidRPr="007E6201">
        <w:rPr>
          <w:i/>
          <w:color w:val="000000"/>
          <w:sz w:val="24"/>
        </w:rPr>
        <w:t xml:space="preserve">, </w:t>
      </w:r>
      <w:r w:rsidR="00650EC9" w:rsidRPr="00F06874">
        <w:rPr>
          <w:i/>
          <w:color w:val="000000"/>
        </w:rPr>
        <w:t>27</w:t>
      </w:r>
      <w:r w:rsidR="00650EC9" w:rsidRPr="007E6201">
        <w:rPr>
          <w:i/>
          <w:color w:val="000000"/>
          <w:sz w:val="24"/>
        </w:rPr>
        <w:t xml:space="preserve">, </w:t>
      </w:r>
      <w:r w:rsidR="00650EC9" w:rsidRPr="00F06874">
        <w:rPr>
          <w:i/>
          <w:color w:val="000000"/>
        </w:rPr>
        <w:t>41-48</w:t>
      </w:r>
      <w:r w:rsidR="00650EC9" w:rsidRPr="007E6201">
        <w:rPr>
          <w:i/>
          <w:color w:val="000000"/>
          <w:sz w:val="24"/>
        </w:rPr>
        <w:t>.</w:t>
      </w:r>
      <w:r w:rsidR="004968FB" w:rsidRPr="004968FB">
        <w:rPr>
          <w:rFonts w:ascii="AdvPX0601" w:hAnsi="AdvPX0601" w:cs="AdvPX0601"/>
          <w:sz w:val="12"/>
          <w:szCs w:val="12"/>
          <w:lang w:eastAsia="ja-JP"/>
        </w:rPr>
        <w:t xml:space="preserve"> </w:t>
      </w:r>
      <w:r w:rsidR="00E638EC" w:rsidRPr="001E0120">
        <w:rPr>
          <w:lang w:eastAsia="ja-JP"/>
        </w:rPr>
        <w:t>(</w:t>
      </w:r>
      <w:proofErr w:type="gramStart"/>
      <w:r w:rsidR="00E638EC" w:rsidRPr="001E0120">
        <w:rPr>
          <w:lang w:eastAsia="ja-JP"/>
        </w:rPr>
        <w:t>doi</w:t>
      </w:r>
      <w:proofErr w:type="gramEnd"/>
      <w:r w:rsidR="00E638EC" w:rsidRPr="001E0120">
        <w:rPr>
          <w:lang w:eastAsia="ja-JP"/>
        </w:rPr>
        <w:t>: 10.1080/01650250244000001).</w:t>
      </w:r>
    </w:p>
    <w:p w:rsidR="00B66736" w:rsidRDefault="00B66736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>
        <w:rPr>
          <w:color w:val="000000"/>
          <w:sz w:val="24"/>
        </w:rPr>
        <w:t xml:space="preserve">McCarthy, </w:t>
      </w:r>
      <w:r w:rsidRPr="00B66736">
        <w:rPr>
          <w:color w:val="000000"/>
        </w:rPr>
        <w:t>P.</w:t>
      </w:r>
      <w:r>
        <w:rPr>
          <w:color w:val="000000"/>
          <w:sz w:val="24"/>
        </w:rPr>
        <w:t xml:space="preserve">, Walls, </w:t>
      </w:r>
      <w:r w:rsidRPr="00B66736">
        <w:rPr>
          <w:color w:val="000000"/>
        </w:rPr>
        <w:t>T.</w:t>
      </w:r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Cicchetti</w:t>
      </w:r>
      <w:proofErr w:type="spellEnd"/>
      <w:r>
        <w:rPr>
          <w:color w:val="000000"/>
          <w:sz w:val="24"/>
        </w:rPr>
        <w:t xml:space="preserve">, </w:t>
      </w:r>
      <w:r w:rsidRPr="00B66736">
        <w:rPr>
          <w:color w:val="000000"/>
        </w:rPr>
        <w:t>D.</w:t>
      </w:r>
      <w:r>
        <w:rPr>
          <w:color w:val="000000"/>
          <w:sz w:val="24"/>
        </w:rPr>
        <w:t xml:space="preserve">, Mayes, </w:t>
      </w:r>
      <w:r w:rsidRPr="00B66736">
        <w:rPr>
          <w:color w:val="000000"/>
        </w:rPr>
        <w:t>L.</w:t>
      </w:r>
      <w:r>
        <w:rPr>
          <w:color w:val="000000"/>
          <w:sz w:val="24"/>
        </w:rPr>
        <w:t xml:space="preserve">, Rizzo, </w:t>
      </w:r>
      <w:r w:rsidR="00E638EC" w:rsidRPr="001E0120">
        <w:rPr>
          <w:color w:val="000000"/>
        </w:rPr>
        <w:t>J</w:t>
      </w:r>
      <w:r w:rsidRPr="00A83B12">
        <w:rPr>
          <w:color w:val="000000"/>
        </w:rPr>
        <w:t>.</w:t>
      </w:r>
      <w:r>
        <w:rPr>
          <w:color w:val="000000"/>
          <w:sz w:val="24"/>
        </w:rPr>
        <w:t xml:space="preserve">, Lopez-Benitez, </w:t>
      </w:r>
      <w:r w:rsidRPr="00B66736">
        <w:rPr>
          <w:color w:val="000000"/>
        </w:rPr>
        <w:t>J.</w:t>
      </w:r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Salloum</w:t>
      </w:r>
      <w:proofErr w:type="spellEnd"/>
      <w:r>
        <w:rPr>
          <w:color w:val="000000"/>
          <w:sz w:val="24"/>
        </w:rPr>
        <w:t xml:space="preserve">, </w:t>
      </w:r>
      <w:r w:rsidRPr="00B66736">
        <w:rPr>
          <w:color w:val="000000"/>
        </w:rPr>
        <w:t>S.</w:t>
      </w:r>
      <w:r>
        <w:rPr>
          <w:color w:val="000000"/>
          <w:sz w:val="24"/>
        </w:rPr>
        <w:t xml:space="preserve">, Baron, </w:t>
      </w:r>
      <w:r w:rsidRPr="00B66736">
        <w:rPr>
          <w:color w:val="000000"/>
        </w:rPr>
        <w:t>M.</w:t>
      </w:r>
      <w:r>
        <w:rPr>
          <w:color w:val="000000"/>
          <w:sz w:val="24"/>
        </w:rPr>
        <w:t xml:space="preserve">, Fink, </w:t>
      </w:r>
      <w:r w:rsidRPr="00B66736">
        <w:rPr>
          <w:color w:val="000000"/>
        </w:rPr>
        <w:t>H.</w:t>
      </w:r>
      <w:r>
        <w:rPr>
          <w:color w:val="000000"/>
          <w:sz w:val="24"/>
        </w:rPr>
        <w:t xml:space="preserve">, Anderson, </w:t>
      </w:r>
      <w:r w:rsidRPr="00B66736">
        <w:rPr>
          <w:color w:val="000000"/>
        </w:rPr>
        <w:t>R.</w:t>
      </w:r>
      <w:r>
        <w:rPr>
          <w:color w:val="000000"/>
          <w:sz w:val="24"/>
        </w:rPr>
        <w:t xml:space="preserve">, Little, </w:t>
      </w:r>
      <w:r w:rsidRPr="00B66736">
        <w:rPr>
          <w:color w:val="000000"/>
        </w:rPr>
        <w:t>T.</w:t>
      </w:r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LaCamera</w:t>
      </w:r>
      <w:proofErr w:type="spellEnd"/>
      <w:r>
        <w:rPr>
          <w:color w:val="000000"/>
          <w:sz w:val="24"/>
        </w:rPr>
        <w:t xml:space="preserve">, </w:t>
      </w:r>
      <w:r w:rsidRPr="00B66736">
        <w:rPr>
          <w:color w:val="000000"/>
        </w:rPr>
        <w:t>R.</w:t>
      </w:r>
      <w:r>
        <w:rPr>
          <w:color w:val="000000"/>
          <w:sz w:val="24"/>
        </w:rPr>
        <w:t xml:space="preserve">, &amp; </w:t>
      </w:r>
      <w:proofErr w:type="spellStart"/>
      <w:r>
        <w:rPr>
          <w:color w:val="000000"/>
          <w:sz w:val="24"/>
        </w:rPr>
        <w:t>Fr</w:t>
      </w:r>
      <w:r w:rsidR="00F95A28">
        <w:rPr>
          <w:color w:val="000000"/>
          <w:sz w:val="24"/>
        </w:rPr>
        <w:t>e</w:t>
      </w:r>
      <w:r>
        <w:rPr>
          <w:color w:val="000000"/>
          <w:sz w:val="24"/>
        </w:rPr>
        <w:t>udigman</w:t>
      </w:r>
      <w:proofErr w:type="spellEnd"/>
      <w:r>
        <w:rPr>
          <w:color w:val="000000"/>
          <w:sz w:val="24"/>
        </w:rPr>
        <w:t xml:space="preserve">, </w:t>
      </w:r>
      <w:r w:rsidRPr="00B66736">
        <w:rPr>
          <w:color w:val="000000"/>
        </w:rPr>
        <w:t>K.</w:t>
      </w:r>
      <w:r>
        <w:rPr>
          <w:color w:val="000000"/>
          <w:sz w:val="24"/>
        </w:rPr>
        <w:t xml:space="preserve"> (</w:t>
      </w:r>
      <w:r w:rsidRPr="00F46FC0">
        <w:rPr>
          <w:color w:val="000000"/>
        </w:rPr>
        <w:t>2003</w:t>
      </w:r>
      <w:r>
        <w:rPr>
          <w:color w:val="000000"/>
          <w:sz w:val="24"/>
        </w:rPr>
        <w:t xml:space="preserve">). </w:t>
      </w:r>
      <w:proofErr w:type="gramStart"/>
      <w:r>
        <w:rPr>
          <w:color w:val="000000"/>
          <w:sz w:val="24"/>
        </w:rPr>
        <w:t>Prediction of resource use during acute pediatric illness.</w:t>
      </w:r>
      <w:proofErr w:type="gramEnd"/>
      <w:r>
        <w:rPr>
          <w:color w:val="000000"/>
          <w:sz w:val="24"/>
        </w:rPr>
        <w:t xml:space="preserve"> </w:t>
      </w:r>
      <w:r w:rsidRPr="00B66736">
        <w:rPr>
          <w:i/>
          <w:color w:val="000000"/>
          <w:sz w:val="24"/>
        </w:rPr>
        <w:t>Archives of Pediatric Adolescent Medicine</w:t>
      </w:r>
      <w:r w:rsidR="00FF58B4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Pr="00F46FC0">
        <w:rPr>
          <w:i/>
          <w:color w:val="000000"/>
        </w:rPr>
        <w:t>157</w:t>
      </w:r>
      <w:r w:rsidRPr="00F46FC0">
        <w:rPr>
          <w:color w:val="000000"/>
        </w:rPr>
        <w:t>, 990-996</w:t>
      </w:r>
      <w:r>
        <w:rPr>
          <w:color w:val="000000"/>
          <w:sz w:val="24"/>
        </w:rPr>
        <w:t>.</w:t>
      </w:r>
    </w:p>
    <w:p w:rsidR="00F83DA3" w:rsidRPr="00E54E4E" w:rsidRDefault="00F83DA3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Pearce, </w:t>
      </w:r>
      <w:r w:rsidRPr="007E6201">
        <w:rPr>
          <w:color w:val="000000"/>
        </w:rPr>
        <w:t>M. J.</w:t>
      </w:r>
      <w:r w:rsidRPr="007E6201">
        <w:rPr>
          <w:color w:val="000000"/>
          <w:sz w:val="24"/>
        </w:rPr>
        <w:t xml:space="preserve">, </w:t>
      </w:r>
      <w:r w:rsidR="008D2CEC" w:rsidRPr="007E6201">
        <w:rPr>
          <w:color w:val="000000"/>
          <w:sz w:val="24"/>
        </w:rPr>
        <w:t xml:space="preserve">Perez, </w:t>
      </w:r>
      <w:r w:rsidR="008D2CEC" w:rsidRPr="00B66736">
        <w:rPr>
          <w:color w:val="000000"/>
        </w:rPr>
        <w:t>J. P.</w:t>
      </w:r>
      <w:r w:rsidR="008D2CEC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&amp; Little,*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="00650EC9"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Religiousness and depressive symptoms among adolescents.</w:t>
      </w:r>
      <w:proofErr w:type="gramEnd"/>
      <w:r w:rsidRPr="007E6201">
        <w:rPr>
          <w:sz w:val="24"/>
          <w:szCs w:val="24"/>
        </w:rPr>
        <w:t xml:space="preserve"> </w:t>
      </w:r>
      <w:r w:rsidRPr="007E6201">
        <w:rPr>
          <w:i/>
          <w:color w:val="000000"/>
          <w:sz w:val="24"/>
        </w:rPr>
        <w:t>Journal of Clinical Child and Adolescent Psychology</w:t>
      </w:r>
      <w:r w:rsidR="00650EC9" w:rsidRPr="007E6201">
        <w:rPr>
          <w:i/>
          <w:color w:val="000000"/>
          <w:sz w:val="24"/>
        </w:rPr>
        <w:t xml:space="preserve">, </w:t>
      </w:r>
      <w:r w:rsidR="00650EC9" w:rsidRPr="00F06874">
        <w:rPr>
          <w:i/>
          <w:color w:val="000000"/>
        </w:rPr>
        <w:t>32</w:t>
      </w:r>
      <w:r w:rsidR="00650EC9" w:rsidRPr="007E6201">
        <w:rPr>
          <w:i/>
          <w:color w:val="000000"/>
          <w:sz w:val="24"/>
        </w:rPr>
        <w:t>,</w:t>
      </w:r>
      <w:r w:rsidR="00650EC9" w:rsidRPr="006C6253">
        <w:rPr>
          <w:color w:val="000000"/>
          <w:sz w:val="24"/>
        </w:rPr>
        <w:t xml:space="preserve"> </w:t>
      </w:r>
      <w:r w:rsidR="00650EC9" w:rsidRPr="006C6253">
        <w:rPr>
          <w:color w:val="000000"/>
        </w:rPr>
        <w:t>267-276</w:t>
      </w:r>
      <w:r w:rsidR="00650EC9" w:rsidRPr="006C6253">
        <w:rPr>
          <w:color w:val="000000"/>
          <w:sz w:val="24"/>
        </w:rPr>
        <w:t>.</w:t>
      </w:r>
      <w:r w:rsidR="00E54E4E" w:rsidRPr="006C6253">
        <w:t xml:space="preserve"> </w:t>
      </w:r>
      <w:r w:rsidR="00E54E4E">
        <w:t>(</w:t>
      </w:r>
      <w:proofErr w:type="gramStart"/>
      <w:r w:rsidR="00E54E4E">
        <w:t>doi</w:t>
      </w:r>
      <w:r w:rsidR="00E54E4E">
        <w:rPr>
          <w:rStyle w:val="Strong"/>
        </w:rPr>
        <w:t>:</w:t>
      </w:r>
      <w:proofErr w:type="gramEnd"/>
      <w:r w:rsidR="00E54E4E">
        <w:t>10.1207/S15374424JCCP3202_12).</w:t>
      </w:r>
    </w:p>
    <w:p w:rsidR="00651045" w:rsidRPr="001E0120" w:rsidRDefault="0065104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Pruett, </w:t>
      </w:r>
      <w:r w:rsidRPr="007E6201">
        <w:rPr>
          <w:color w:val="000000"/>
        </w:rPr>
        <w:t>M. K.</w:t>
      </w:r>
      <w:r w:rsidRPr="007E6201">
        <w:rPr>
          <w:color w:val="000000"/>
          <w:sz w:val="24"/>
        </w:rPr>
        <w:t xml:space="preserve">, Williams, </w:t>
      </w:r>
      <w:r w:rsidRPr="007E6201">
        <w:rPr>
          <w:color w:val="000000"/>
        </w:rPr>
        <w:t>T.</w:t>
      </w:r>
      <w:r w:rsidR="00E779E6">
        <w:rPr>
          <w:color w:val="000000"/>
        </w:rPr>
        <w:t xml:space="preserve"> Y.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Ins</w:t>
      </w:r>
      <w:r w:rsidR="00E779E6">
        <w:rPr>
          <w:color w:val="000000"/>
          <w:sz w:val="24"/>
        </w:rPr>
        <w:t>a</w:t>
      </w:r>
      <w:r w:rsidRPr="007E6201">
        <w:rPr>
          <w:color w:val="000000"/>
          <w:sz w:val="24"/>
        </w:rPr>
        <w:t>bella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2003</w:t>
      </w:r>
      <w:r w:rsidRPr="007E6201">
        <w:rPr>
          <w:color w:val="000000"/>
          <w:sz w:val="24"/>
        </w:rPr>
        <w:t>)</w:t>
      </w:r>
      <w:r w:rsidR="00342AEC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Family and legal indicators of child adjustment to divorce among families with young children.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Journal of Family Psychology, </w:t>
      </w:r>
      <w:r w:rsidRPr="00F06874">
        <w:rPr>
          <w:i/>
          <w:color w:val="000000"/>
        </w:rPr>
        <w:t>17</w:t>
      </w:r>
      <w:r w:rsidRPr="007E6201">
        <w:rPr>
          <w:i/>
          <w:color w:val="000000"/>
          <w:sz w:val="24"/>
        </w:rPr>
        <w:t xml:space="preserve">, </w:t>
      </w:r>
      <w:r w:rsidRPr="00F06874">
        <w:rPr>
          <w:color w:val="000000"/>
        </w:rPr>
        <w:t>169-180</w:t>
      </w:r>
      <w:r w:rsidR="00E638EC" w:rsidRPr="001E0120">
        <w:rPr>
          <w:color w:val="000000"/>
        </w:rPr>
        <w:t>.</w:t>
      </w:r>
      <w:r w:rsidR="006C6253">
        <w:rPr>
          <w:color w:val="000000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proofErr w:type="gramEnd"/>
      <w:r w:rsidR="00E638EC" w:rsidRPr="001E0120">
        <w:rPr>
          <w:lang w:eastAsia="ja-JP"/>
        </w:rPr>
        <w:t>: 10.1037/0893-3200.17.2.169).</w:t>
      </w:r>
    </w:p>
    <w:p w:rsidR="00651045" w:rsidRPr="001E0120" w:rsidRDefault="0065104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r w:rsidRPr="00B41B5B">
        <w:rPr>
          <w:color w:val="000000"/>
          <w:sz w:val="24"/>
          <w:lang w:val="de-DE"/>
        </w:rPr>
        <w:t xml:space="preserve">Shahar, </w:t>
      </w:r>
      <w:r w:rsidRPr="00B41B5B">
        <w:rPr>
          <w:color w:val="000000"/>
          <w:lang w:val="de-DE"/>
        </w:rPr>
        <w:t>G.</w:t>
      </w:r>
      <w:r w:rsidRPr="00B41B5B">
        <w:rPr>
          <w:color w:val="000000"/>
          <w:sz w:val="24"/>
          <w:lang w:val="de-DE"/>
        </w:rPr>
        <w:t xml:space="preserve">, Henrich, </w:t>
      </w:r>
      <w:r w:rsidRPr="00B41B5B">
        <w:rPr>
          <w:color w:val="000000"/>
          <w:lang w:val="de-DE"/>
        </w:rPr>
        <w:t>C. C.</w:t>
      </w:r>
      <w:r w:rsidRPr="00B41B5B">
        <w:rPr>
          <w:color w:val="000000"/>
          <w:sz w:val="24"/>
          <w:lang w:val="de-DE"/>
        </w:rPr>
        <w:t xml:space="preserve">, Blatt, </w:t>
      </w:r>
      <w:r w:rsidRPr="00B41B5B">
        <w:rPr>
          <w:color w:val="000000"/>
          <w:lang w:val="de-DE"/>
        </w:rPr>
        <w:t>S. J.</w:t>
      </w:r>
      <w:r w:rsidRPr="00B41B5B">
        <w:rPr>
          <w:color w:val="000000"/>
          <w:sz w:val="24"/>
          <w:lang w:val="de-DE"/>
        </w:rPr>
        <w:t xml:space="preserve">, Ryan, </w:t>
      </w:r>
      <w:r w:rsidRPr="00B41B5B">
        <w:rPr>
          <w:color w:val="000000"/>
          <w:lang w:val="de-DE"/>
        </w:rPr>
        <w:t>R.</w:t>
      </w:r>
      <w:r w:rsidRPr="00B41B5B">
        <w:rPr>
          <w:color w:val="000000"/>
          <w:sz w:val="24"/>
          <w:lang w:val="de-DE"/>
        </w:rPr>
        <w:t xml:space="preserve">, &amp; Little, </w:t>
      </w:r>
      <w:r w:rsidRPr="00B41B5B">
        <w:rPr>
          <w:color w:val="000000"/>
          <w:lang w:val="de-DE"/>
        </w:rPr>
        <w:t>T. D.</w:t>
      </w:r>
      <w:r w:rsidRPr="00B41B5B">
        <w:rPr>
          <w:color w:val="000000"/>
          <w:sz w:val="24"/>
          <w:lang w:val="de-DE"/>
        </w:rPr>
        <w:t xml:space="preserve"> (</w:t>
      </w:r>
      <w:r w:rsidRPr="00B41B5B">
        <w:rPr>
          <w:color w:val="000000"/>
          <w:lang w:val="de-DE"/>
        </w:rPr>
        <w:t>2003</w:t>
      </w:r>
      <w:r w:rsidRPr="00B41B5B">
        <w:rPr>
          <w:color w:val="000000"/>
          <w:sz w:val="24"/>
          <w:lang w:val="de-DE"/>
        </w:rPr>
        <w:t xml:space="preserve">). </w:t>
      </w:r>
      <w:r w:rsidRPr="007E6201">
        <w:rPr>
          <w:color w:val="000000"/>
          <w:sz w:val="24"/>
        </w:rPr>
        <w:t xml:space="preserve">Interpersonal relatedness, self-definition, and their motivational orientation during adolescence: A theoretical and empirical investigation. </w:t>
      </w:r>
      <w:r w:rsidRPr="007E6201">
        <w:rPr>
          <w:i/>
          <w:color w:val="000000"/>
          <w:sz w:val="24"/>
        </w:rPr>
        <w:t xml:space="preserve">Developmental Psychology, </w:t>
      </w:r>
      <w:r w:rsidRPr="00F06874">
        <w:rPr>
          <w:i/>
          <w:color w:val="000000"/>
        </w:rPr>
        <w:t>39</w:t>
      </w:r>
      <w:r w:rsidRPr="007E6201">
        <w:rPr>
          <w:i/>
          <w:color w:val="000000"/>
          <w:sz w:val="24"/>
        </w:rPr>
        <w:t xml:space="preserve">, </w:t>
      </w:r>
      <w:r w:rsidRPr="00F06874">
        <w:rPr>
          <w:color w:val="000000"/>
        </w:rPr>
        <w:t>470-483</w:t>
      </w:r>
      <w:r w:rsidRPr="007E6201">
        <w:rPr>
          <w:i/>
          <w:color w:val="000000"/>
          <w:sz w:val="24"/>
        </w:rPr>
        <w:t>.</w:t>
      </w:r>
      <w:r w:rsidR="007D385D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proofErr w:type="gramEnd"/>
      <w:r w:rsidR="00E638EC" w:rsidRPr="001E0120">
        <w:rPr>
          <w:color w:val="000000"/>
        </w:rPr>
        <w:t xml:space="preserve">: </w:t>
      </w:r>
      <w:r w:rsidR="00E638EC" w:rsidRPr="001E0120">
        <w:rPr>
          <w:lang w:eastAsia="ja-JP"/>
        </w:rPr>
        <w:t xml:space="preserve"> 10.1037/0012-1649.39.3.470).</w:t>
      </w:r>
    </w:p>
    <w:p w:rsidR="001A4754" w:rsidRPr="001E0120" w:rsidRDefault="000D5502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r w:rsidRPr="00B41B5B">
        <w:rPr>
          <w:color w:val="000000"/>
          <w:sz w:val="24"/>
          <w:lang w:val="de-DE"/>
        </w:rPr>
        <w:t xml:space="preserve">Shahar, </w:t>
      </w:r>
      <w:r w:rsidRPr="00B41B5B">
        <w:rPr>
          <w:color w:val="000000"/>
          <w:lang w:val="de-DE"/>
        </w:rPr>
        <w:t>G.</w:t>
      </w:r>
      <w:r w:rsidRPr="00B41B5B">
        <w:rPr>
          <w:color w:val="000000"/>
          <w:sz w:val="24"/>
          <w:lang w:val="de-DE"/>
        </w:rPr>
        <w:t xml:space="preserve">, Henrich, </w:t>
      </w:r>
      <w:r w:rsidRPr="00B41B5B">
        <w:rPr>
          <w:color w:val="000000"/>
          <w:lang w:val="de-DE"/>
        </w:rPr>
        <w:t xml:space="preserve">C. </w:t>
      </w:r>
      <w:r w:rsidR="005D317F" w:rsidRPr="00B41B5B">
        <w:rPr>
          <w:color w:val="000000"/>
          <w:lang w:val="de-DE"/>
        </w:rPr>
        <w:t>C</w:t>
      </w:r>
      <w:r w:rsidRPr="00B41B5B">
        <w:rPr>
          <w:color w:val="000000"/>
          <w:lang w:val="de-DE"/>
        </w:rPr>
        <w:t>.</w:t>
      </w:r>
      <w:r w:rsidRPr="00B41B5B">
        <w:rPr>
          <w:color w:val="000000"/>
          <w:sz w:val="24"/>
          <w:lang w:val="de-DE"/>
        </w:rPr>
        <w:t xml:space="preserve">, Reiner, </w:t>
      </w:r>
      <w:r w:rsidRPr="00B41B5B">
        <w:rPr>
          <w:color w:val="000000"/>
          <w:lang w:val="de-DE"/>
        </w:rPr>
        <w:t>I.</w:t>
      </w:r>
      <w:r w:rsidR="005D317F" w:rsidRPr="00B41B5B">
        <w:rPr>
          <w:color w:val="000000"/>
          <w:lang w:val="de-DE"/>
        </w:rPr>
        <w:t xml:space="preserve"> C.</w:t>
      </w:r>
      <w:r w:rsidRPr="00B41B5B">
        <w:rPr>
          <w:color w:val="000000"/>
          <w:sz w:val="24"/>
          <w:lang w:val="de-DE"/>
        </w:rPr>
        <w:t xml:space="preserve">, &amp; Little, </w:t>
      </w:r>
      <w:r w:rsidRPr="00B41B5B">
        <w:rPr>
          <w:color w:val="000000"/>
          <w:lang w:val="de-DE"/>
        </w:rPr>
        <w:t>T. D.</w:t>
      </w:r>
      <w:r w:rsidRPr="00B41B5B">
        <w:rPr>
          <w:color w:val="000000"/>
          <w:sz w:val="24"/>
          <w:lang w:val="de-DE"/>
        </w:rPr>
        <w:t xml:space="preserve"> (</w:t>
      </w:r>
      <w:r w:rsidR="00650EC9" w:rsidRPr="00B41B5B">
        <w:rPr>
          <w:color w:val="000000"/>
          <w:lang w:val="de-DE"/>
        </w:rPr>
        <w:t>2003</w:t>
      </w:r>
      <w:r w:rsidRPr="00B41B5B">
        <w:rPr>
          <w:color w:val="000000"/>
          <w:sz w:val="24"/>
          <w:lang w:val="de-DE"/>
        </w:rPr>
        <w:t xml:space="preserve">). </w:t>
      </w:r>
      <w:proofErr w:type="gramStart"/>
      <w:r w:rsidRPr="007E6201">
        <w:rPr>
          <w:color w:val="000000"/>
          <w:sz w:val="24"/>
        </w:rPr>
        <w:t>Development and initial validation of the Brief Adolescent Life Event Scale (</w:t>
      </w:r>
      <w:r w:rsidRPr="007E6201">
        <w:rPr>
          <w:color w:val="000000"/>
        </w:rPr>
        <w:t>BALES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Anxiety, Stress, and Coping</w:t>
      </w:r>
      <w:r w:rsidR="00650EC9" w:rsidRPr="007E6201">
        <w:rPr>
          <w:color w:val="000000"/>
          <w:sz w:val="24"/>
        </w:rPr>
        <w:t xml:space="preserve">, </w:t>
      </w:r>
      <w:r w:rsidR="00650EC9" w:rsidRPr="00F06874">
        <w:rPr>
          <w:color w:val="000000"/>
        </w:rPr>
        <w:t>16</w:t>
      </w:r>
      <w:r w:rsidR="00650EC9" w:rsidRPr="007E6201">
        <w:rPr>
          <w:color w:val="000000"/>
          <w:sz w:val="24"/>
        </w:rPr>
        <w:t xml:space="preserve">, </w:t>
      </w:r>
      <w:r w:rsidR="00650EC9" w:rsidRPr="00F06874">
        <w:rPr>
          <w:color w:val="000000"/>
        </w:rPr>
        <w:t>119-12</w:t>
      </w:r>
      <w:r w:rsidR="00EB0FAC">
        <w:rPr>
          <w:color w:val="000000"/>
        </w:rPr>
        <w:t>8</w:t>
      </w:r>
      <w:proofErr w:type="gramStart"/>
      <w:r w:rsidR="00E638EC" w:rsidRPr="001E0120">
        <w:rPr>
          <w:color w:val="000000"/>
        </w:rPr>
        <w:t>.(</w:t>
      </w:r>
      <w:proofErr w:type="gramEnd"/>
      <w:r w:rsidR="00E638EC" w:rsidRPr="001E0120">
        <w:rPr>
          <w:color w:val="000000"/>
        </w:rPr>
        <w:t>doi: 10.1080/106158002100005700</w:t>
      </w:r>
      <w:r w:rsidR="002C0217">
        <w:rPr>
          <w:color w:val="000000"/>
        </w:rPr>
        <w:t>77</w:t>
      </w:r>
      <w:r w:rsidR="00E638EC" w:rsidRPr="001E0120">
        <w:rPr>
          <w:color w:val="000000"/>
        </w:rPr>
        <w:t>).</w:t>
      </w:r>
    </w:p>
    <w:p w:rsidR="00C5089A" w:rsidRPr="007E6201" w:rsidRDefault="00C5089A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B41B5B">
        <w:rPr>
          <w:color w:val="000000"/>
          <w:sz w:val="24"/>
          <w:lang w:val="de-DE"/>
        </w:rPr>
        <w:t xml:space="preserve">Kunzmann, </w:t>
      </w:r>
      <w:r w:rsidRPr="00B41B5B">
        <w:rPr>
          <w:color w:val="000000"/>
          <w:lang w:val="de-DE"/>
        </w:rPr>
        <w:t>U.</w:t>
      </w:r>
      <w:r w:rsidRPr="00B41B5B">
        <w:rPr>
          <w:color w:val="000000"/>
          <w:sz w:val="24"/>
          <w:lang w:val="de-DE"/>
        </w:rPr>
        <w:t xml:space="preserve">, Little, </w:t>
      </w:r>
      <w:r w:rsidRPr="00B41B5B">
        <w:rPr>
          <w:color w:val="000000"/>
          <w:lang w:val="de-DE"/>
        </w:rPr>
        <w:t>T. D.</w:t>
      </w:r>
      <w:r w:rsidRPr="00B41B5B">
        <w:rPr>
          <w:color w:val="000000"/>
          <w:sz w:val="24"/>
          <w:lang w:val="de-DE"/>
        </w:rPr>
        <w:t xml:space="preserve">, &amp; Smith, </w:t>
      </w:r>
      <w:r w:rsidRPr="00B41B5B">
        <w:rPr>
          <w:color w:val="000000"/>
          <w:lang w:val="de-DE"/>
        </w:rPr>
        <w:t>J.</w:t>
      </w:r>
      <w:r w:rsidRPr="00B41B5B">
        <w:rPr>
          <w:color w:val="000000"/>
          <w:sz w:val="24"/>
          <w:lang w:val="de-DE"/>
        </w:rPr>
        <w:t xml:space="preserve"> (</w:t>
      </w:r>
      <w:r w:rsidRPr="00B41B5B">
        <w:rPr>
          <w:color w:val="000000"/>
          <w:lang w:val="de-DE"/>
        </w:rPr>
        <w:t>2002</w:t>
      </w:r>
      <w:r w:rsidRPr="00B41B5B">
        <w:rPr>
          <w:color w:val="000000"/>
          <w:sz w:val="24"/>
          <w:lang w:val="de-DE"/>
        </w:rPr>
        <w:t xml:space="preserve">). </w:t>
      </w:r>
      <w:proofErr w:type="gramStart"/>
      <w:r w:rsidRPr="007E6201">
        <w:rPr>
          <w:color w:val="000000"/>
          <w:sz w:val="24"/>
        </w:rPr>
        <w:t>Perceiving control: A double-edged sword in old age.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i/>
          <w:color w:val="000000"/>
          <w:sz w:val="24"/>
        </w:rPr>
        <w:t>Journal</w:t>
      </w:r>
      <w:r w:rsidR="002C0217">
        <w:rPr>
          <w:i/>
          <w:color w:val="000000"/>
          <w:sz w:val="24"/>
        </w:rPr>
        <w:t>s</w:t>
      </w:r>
      <w:r w:rsidRPr="007E6201">
        <w:rPr>
          <w:i/>
          <w:color w:val="000000"/>
          <w:sz w:val="24"/>
        </w:rPr>
        <w:t xml:space="preserve"> of Gerontology</w:t>
      </w:r>
      <w:r w:rsidR="00F06874">
        <w:rPr>
          <w:color w:val="000000"/>
          <w:sz w:val="24"/>
        </w:rPr>
        <w:t xml:space="preserve">, </w:t>
      </w:r>
      <w:r w:rsidR="00F06874" w:rsidRPr="00F06874">
        <w:rPr>
          <w:i/>
          <w:color w:val="000000"/>
        </w:rPr>
        <w:t>57</w:t>
      </w:r>
      <w:r w:rsidR="00AE4000">
        <w:rPr>
          <w:i/>
          <w:color w:val="000000"/>
        </w:rPr>
        <w:t>B</w:t>
      </w:r>
      <w:r w:rsidRPr="007E6201">
        <w:rPr>
          <w:color w:val="000000"/>
          <w:sz w:val="24"/>
        </w:rPr>
        <w:t xml:space="preserve">, </w:t>
      </w:r>
      <w:r w:rsidR="00E638EC" w:rsidRPr="001E0120">
        <w:rPr>
          <w:color w:val="000000"/>
        </w:rPr>
        <w:t>P</w:t>
      </w:r>
      <w:r w:rsidRPr="00F06874">
        <w:rPr>
          <w:color w:val="000000"/>
        </w:rPr>
        <w:t>484-</w:t>
      </w:r>
      <w:r w:rsidR="00CB5B64">
        <w:rPr>
          <w:color w:val="000000"/>
        </w:rPr>
        <w:t>P</w:t>
      </w:r>
      <w:r w:rsidRPr="00F06874">
        <w:rPr>
          <w:color w:val="000000"/>
        </w:rPr>
        <w:t>491</w:t>
      </w:r>
      <w:r w:rsidRPr="007E6201">
        <w:rPr>
          <w:color w:val="000000"/>
          <w:sz w:val="24"/>
        </w:rPr>
        <w:t>.</w:t>
      </w:r>
      <w:proofErr w:type="gramEnd"/>
      <w:r w:rsidR="002C0217">
        <w:rPr>
          <w:color w:val="000000"/>
          <w:sz w:val="24"/>
        </w:rPr>
        <w:t xml:space="preserve"> (</w:t>
      </w:r>
      <w:proofErr w:type="spellStart"/>
      <w:proofErr w:type="gramStart"/>
      <w:r w:rsidR="00E638EC" w:rsidRPr="001E0120">
        <w:rPr>
          <w:rStyle w:val="slug-doi-wrapper"/>
          <w:iCs/>
        </w:rPr>
        <w:t>doi</w:t>
      </w:r>
      <w:proofErr w:type="spellEnd"/>
      <w:proofErr w:type="gramEnd"/>
      <w:r w:rsidR="00E638EC" w:rsidRPr="001E0120">
        <w:rPr>
          <w:rStyle w:val="slug-doi-wrapper"/>
          <w:iCs/>
        </w:rPr>
        <w:t xml:space="preserve">: </w:t>
      </w:r>
      <w:r w:rsidR="00E638EC" w:rsidRPr="001E0120">
        <w:rPr>
          <w:rStyle w:val="slug-doi"/>
          <w:iCs/>
        </w:rPr>
        <w:t>10.1093/</w:t>
      </w:r>
      <w:proofErr w:type="spellStart"/>
      <w:r w:rsidR="00E638EC" w:rsidRPr="001E0120">
        <w:rPr>
          <w:rStyle w:val="slug-doi"/>
          <w:iCs/>
        </w:rPr>
        <w:t>geronb</w:t>
      </w:r>
      <w:proofErr w:type="spellEnd"/>
      <w:r w:rsidR="00E638EC" w:rsidRPr="001E0120">
        <w:rPr>
          <w:rStyle w:val="slug-doi"/>
          <w:iCs/>
        </w:rPr>
        <w:t>/57.6.P484</w:t>
      </w:r>
      <w:r w:rsidR="002C0217">
        <w:rPr>
          <w:rStyle w:val="slug-doi"/>
          <w:iCs/>
        </w:rPr>
        <w:t>).</w:t>
      </w:r>
    </w:p>
    <w:p w:rsidR="009B4F7E" w:rsidRPr="001E0120" w:rsidRDefault="009B4F7E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Hawley, </w:t>
      </w:r>
      <w:r w:rsidRPr="007E6201">
        <w:rPr>
          <w:color w:val="000000"/>
        </w:rPr>
        <w:t>P. H.</w:t>
      </w:r>
      <w:r w:rsidRPr="007E6201">
        <w:rPr>
          <w:color w:val="000000"/>
          <w:sz w:val="24"/>
        </w:rPr>
        <w:t xml:space="preserve">,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Pasupathi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2002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Winning friends and influencing peers: Strategies of peer influence in late childhood.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26</w:t>
      </w:r>
      <w:r w:rsidRPr="007E6201">
        <w:rPr>
          <w:color w:val="000000"/>
          <w:sz w:val="24"/>
          <w:szCs w:val="24"/>
        </w:rPr>
        <w:t>,</w:t>
      </w:r>
      <w:r w:rsidRPr="007E6201">
        <w:rPr>
          <w:color w:val="000000"/>
        </w:rPr>
        <w:t xml:space="preserve"> 466-474</w:t>
      </w:r>
      <w:r w:rsidRPr="007E6201">
        <w:rPr>
          <w:color w:val="000000"/>
          <w:sz w:val="24"/>
        </w:rPr>
        <w:t>.</w:t>
      </w:r>
      <w:r w:rsidR="00EF3E12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F3E12">
        <w:rPr>
          <w:color w:val="000000"/>
        </w:rPr>
        <w:t>doi</w:t>
      </w:r>
      <w:proofErr w:type="gramEnd"/>
      <w:r w:rsidR="00E638EC" w:rsidRPr="001E0120">
        <w:rPr>
          <w:lang w:eastAsia="ja-JP"/>
        </w:rPr>
        <w:t>: 10.1080/01650250143000427).</w:t>
      </w:r>
    </w:p>
    <w:p w:rsidR="008B6BAA" w:rsidRPr="001E0120" w:rsidRDefault="008B6BAA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Cunningham, </w:t>
      </w:r>
      <w:r w:rsidRPr="007E6201">
        <w:rPr>
          <w:color w:val="000000"/>
        </w:rPr>
        <w:t>W. A.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Shahar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&amp; Widaman, </w:t>
      </w:r>
      <w:r w:rsidRPr="007E6201">
        <w:rPr>
          <w:color w:val="000000"/>
        </w:rPr>
        <w:t>K. F.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2002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To parcel or not to parcel: Exploring the question, weighing the merits. </w:t>
      </w:r>
      <w:r w:rsidRPr="007E6201">
        <w:rPr>
          <w:i/>
          <w:color w:val="000000"/>
          <w:sz w:val="24"/>
        </w:rPr>
        <w:t>Structural Equation Modeling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9</w:t>
      </w:r>
      <w:r w:rsidRPr="007E6201">
        <w:rPr>
          <w:color w:val="000000"/>
          <w:sz w:val="24"/>
          <w:szCs w:val="24"/>
        </w:rPr>
        <w:t>,</w:t>
      </w:r>
      <w:r w:rsidRPr="007E6201">
        <w:rPr>
          <w:color w:val="000000"/>
        </w:rPr>
        <w:t xml:space="preserve"> 151-173</w:t>
      </w:r>
      <w:r w:rsidRPr="007E6201">
        <w:rPr>
          <w:color w:val="000000"/>
          <w:sz w:val="24"/>
        </w:rPr>
        <w:t>.</w:t>
      </w:r>
      <w:r w:rsidR="006B38F7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E638EC" w:rsidRPr="001E0120">
        <w:rPr>
          <w:color w:val="000000"/>
        </w:rPr>
        <w:t>doi</w:t>
      </w:r>
      <w:proofErr w:type="gramEnd"/>
      <w:r w:rsidR="006B38F7" w:rsidRPr="006B38F7">
        <w:rPr>
          <w:rStyle w:val="Strong"/>
        </w:rPr>
        <w:t xml:space="preserve">: </w:t>
      </w:r>
      <w:r w:rsidR="006B38F7" w:rsidRPr="006B38F7">
        <w:t>10.1207/S15328007SEM0902_1).</w:t>
      </w:r>
    </w:p>
    <w:p w:rsidR="001A4754" w:rsidRPr="001E0120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Lopez, </w:t>
      </w:r>
      <w:r w:rsidRPr="007E6201">
        <w:rPr>
          <w:color w:val="000000"/>
        </w:rPr>
        <w:t>D. F.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</w:t>
      </w:r>
      <w:proofErr w:type="gramStart"/>
      <w:r w:rsidRPr="007E6201">
        <w:rPr>
          <w:color w:val="000000"/>
        </w:rPr>
        <w:t xml:space="preserve">. </w:t>
      </w:r>
      <w:r w:rsidRPr="007E6201">
        <w:rPr>
          <w:color w:val="000000"/>
          <w:sz w:val="24"/>
        </w:rPr>
        <w:t>,</w:t>
      </w:r>
      <w:proofErr w:type="gramEnd"/>
      <w:r w:rsidRPr="007E6201">
        <w:rPr>
          <w:color w:val="000000"/>
          <w:sz w:val="24"/>
        </w:rPr>
        <w:t xml:space="preserve"> 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P. B.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2001</w:t>
      </w:r>
      <w:r w:rsidR="00DD29F5" w:rsidRPr="007E6201">
        <w:rPr>
          <w:color w:val="000000"/>
          <w:sz w:val="24"/>
        </w:rPr>
        <w:t xml:space="preserve">). </w:t>
      </w:r>
      <w:r w:rsidRPr="007E6201">
        <w:rPr>
          <w:color w:val="000000"/>
          <w:sz w:val="24"/>
        </w:rPr>
        <w:t xml:space="preserve">A comparative-longitudinal study of action-control beliefs and school performance: On the role of context.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237-245</w:t>
      </w:r>
      <w:r w:rsidRPr="007E6201">
        <w:rPr>
          <w:color w:val="000000"/>
          <w:sz w:val="24"/>
        </w:rPr>
        <w:t>.</w:t>
      </w:r>
      <w:r w:rsidR="006B38F7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(</w:t>
      </w:r>
      <w:proofErr w:type="gramStart"/>
      <w:r w:rsidR="006B38F7">
        <w:rPr>
          <w:color w:val="000000"/>
        </w:rPr>
        <w:t>doi</w:t>
      </w:r>
      <w:proofErr w:type="gramEnd"/>
      <w:r w:rsidR="00E638EC" w:rsidRPr="001E0120">
        <w:rPr>
          <w:lang w:eastAsia="ja-JP"/>
        </w:rPr>
        <w:t>: 10.1080/01650250042000258).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Lopez, </w:t>
      </w:r>
      <w:r w:rsidRPr="007E6201">
        <w:rPr>
          <w:color w:val="000000"/>
        </w:rPr>
        <w:t>D. F.</w:t>
      </w:r>
      <w:r w:rsidRPr="007E6201">
        <w:rPr>
          <w:color w:val="000000"/>
          <w:sz w:val="24"/>
        </w:rPr>
        <w:t xml:space="preserve">, &amp; Wanner,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2001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Children’s action-control behaviors (Coping): A longitudinal validation of the behavioral inventory of strategic control. </w:t>
      </w:r>
      <w:r w:rsidRPr="007E6201">
        <w:rPr>
          <w:i/>
          <w:color w:val="000000"/>
          <w:sz w:val="24"/>
        </w:rPr>
        <w:t>Anxiety, Stress, and Coping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315-336</w:t>
      </w:r>
      <w:r w:rsidRPr="007E6201">
        <w:rPr>
          <w:color w:val="000000"/>
          <w:sz w:val="24"/>
        </w:rPr>
        <w:t>.</w:t>
      </w:r>
    </w:p>
    <w:p w:rsidR="001A4754" w:rsidRPr="003D2159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Malmberg, </w:t>
      </w:r>
      <w:r w:rsidRPr="007E6201">
        <w:rPr>
          <w:color w:val="000000"/>
        </w:rPr>
        <w:t>L-E.</w:t>
      </w:r>
      <w:r w:rsidRPr="007E6201">
        <w:rPr>
          <w:color w:val="000000"/>
          <w:sz w:val="24"/>
        </w:rPr>
        <w:t xml:space="preserve">, Wanner,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Sumra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t>S.</w:t>
      </w:r>
      <w:r w:rsidRPr="007E6201">
        <w:rPr>
          <w:sz w:val="24"/>
        </w:rPr>
        <w:t xml:space="preserve">, </w:t>
      </w:r>
      <w:r w:rsidRPr="007E6201">
        <w:rPr>
          <w:color w:val="000000"/>
          <w:sz w:val="24"/>
        </w:rPr>
        <w:t xml:space="preserve">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2001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Action-control beliefs and school experiences of Tanzanian primary school students.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Journal of Cross-Cultural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32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577-596</w:t>
      </w:r>
      <w:r w:rsidRPr="007E6201">
        <w:rPr>
          <w:color w:val="000000"/>
          <w:sz w:val="24"/>
        </w:rPr>
        <w:t>.</w:t>
      </w:r>
      <w:r w:rsidR="003D2159" w:rsidRPr="003D2159">
        <w:rPr>
          <w:rFonts w:ascii="Lucida Sans Unicode" w:hAnsi="Lucida Sans Unicode" w:cs="Lucida Sans Unicode"/>
          <w:i/>
          <w:iCs/>
          <w:color w:val="222222"/>
          <w:sz w:val="19"/>
          <w:szCs w:val="19"/>
        </w:rPr>
        <w:t xml:space="preserve"> </w:t>
      </w:r>
      <w:r w:rsidR="003D2159">
        <w:rPr>
          <w:rFonts w:ascii="Lucida Sans Unicode" w:hAnsi="Lucida Sans Unicode" w:cs="Lucida Sans Unicode"/>
          <w:iCs/>
          <w:color w:val="222222"/>
          <w:sz w:val="19"/>
          <w:szCs w:val="19"/>
        </w:rPr>
        <w:t>(</w:t>
      </w:r>
      <w:proofErr w:type="gramStart"/>
      <w:r w:rsidR="00E638EC" w:rsidRPr="001E0120">
        <w:rPr>
          <w:rStyle w:val="cit-sep2"/>
          <w:iCs/>
          <w:color w:val="222222"/>
          <w:sz w:val="19"/>
          <w:szCs w:val="19"/>
        </w:rPr>
        <w:t>doi</w:t>
      </w:r>
      <w:proofErr w:type="gramEnd"/>
      <w:r w:rsidR="00E638EC" w:rsidRPr="001E0120">
        <w:rPr>
          <w:rStyle w:val="cit-sep2"/>
          <w:iCs/>
          <w:color w:val="222222"/>
          <w:sz w:val="19"/>
          <w:szCs w:val="19"/>
        </w:rPr>
        <w:t>:</w:t>
      </w:r>
      <w:r w:rsidR="00C02F4A">
        <w:rPr>
          <w:rStyle w:val="cit-sep2"/>
          <w:iCs/>
          <w:color w:val="222222"/>
          <w:sz w:val="19"/>
          <w:szCs w:val="19"/>
        </w:rPr>
        <w:t xml:space="preserve"> </w:t>
      </w:r>
      <w:r w:rsidR="00E638EC" w:rsidRPr="001E0120">
        <w:rPr>
          <w:rStyle w:val="cit-doi3"/>
          <w:iCs/>
          <w:color w:val="222222"/>
          <w:sz w:val="19"/>
          <w:szCs w:val="19"/>
        </w:rPr>
        <w:t>10.1177/0022022101032005004</w:t>
      </w:r>
      <w:r w:rsidR="003D2159">
        <w:rPr>
          <w:rStyle w:val="cit-doi3"/>
          <w:iCs/>
          <w:color w:val="222222"/>
          <w:sz w:val="19"/>
          <w:szCs w:val="19"/>
        </w:rPr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>Whiteside-</w:t>
      </w:r>
      <w:proofErr w:type="spellStart"/>
      <w:r w:rsidRPr="007E6201">
        <w:rPr>
          <w:color w:val="000000"/>
          <w:sz w:val="24"/>
        </w:rPr>
        <w:t>Mansell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L.</w:t>
      </w:r>
      <w:r w:rsidRPr="007E6201">
        <w:rPr>
          <w:color w:val="000000"/>
          <w:sz w:val="24"/>
        </w:rPr>
        <w:t xml:space="preserve">, Bradley, </w:t>
      </w:r>
      <w:r w:rsidRPr="007E6201">
        <w:rPr>
          <w:color w:val="000000"/>
        </w:rPr>
        <w:t>R. H.</w:t>
      </w:r>
      <w:r w:rsidRPr="007E6201">
        <w:rPr>
          <w:color w:val="000000"/>
          <w:sz w:val="24"/>
        </w:rPr>
        <w:t xml:space="preserve">,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Corwyn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R.</w:t>
      </w:r>
      <w:r w:rsidR="004C30C3">
        <w:rPr>
          <w:color w:val="000000"/>
        </w:rPr>
        <w:t xml:space="preserve"> F.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Spiker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2001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An examination of cross-racial comparability of mother-child interaction among African-American and Anglo-American families.</w:t>
      </w:r>
      <w:proofErr w:type="gramEnd"/>
      <w:r w:rsidRPr="007E6201">
        <w:rPr>
          <w:color w:val="000000"/>
          <w:sz w:val="24"/>
        </w:rPr>
        <w:t xml:space="preserve">  </w:t>
      </w:r>
      <w:r w:rsidRPr="007E6201">
        <w:rPr>
          <w:i/>
          <w:color w:val="000000"/>
          <w:sz w:val="24"/>
        </w:rPr>
        <w:t>Journal of Marriage and Family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63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767-778</w:t>
      </w:r>
      <w:r w:rsidRPr="007E6201">
        <w:rPr>
          <w:color w:val="000000"/>
          <w:sz w:val="24"/>
        </w:rPr>
        <w:t>.</w:t>
      </w:r>
      <w:r w:rsidR="004C30C3" w:rsidRPr="004C30C3">
        <w:t xml:space="preserve"> </w:t>
      </w:r>
      <w:r w:rsidR="004C30C3">
        <w:t>(</w:t>
      </w:r>
      <w:proofErr w:type="gramStart"/>
      <w:r w:rsidR="004C30C3">
        <w:t>doi</w:t>
      </w:r>
      <w:proofErr w:type="gramEnd"/>
      <w:r w:rsidR="004C30C3">
        <w:t>: 10.1111/j.1741-3737.2001.00767.x).</w:t>
      </w:r>
      <w:r w:rsidRPr="007E6201">
        <w:rPr>
          <w:color w:val="000000"/>
          <w:sz w:val="24"/>
        </w:rPr>
        <w:t xml:space="preserve">Brendgen, </w:t>
      </w:r>
      <w:r w:rsidRPr="007E6201">
        <w:rPr>
          <w:color w:val="000000"/>
        </w:rPr>
        <w:t>M.</w:t>
      </w:r>
      <w:r w:rsidR="007B1D3B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Little,</w:t>
      </w:r>
      <w:r w:rsidRPr="007E6201">
        <w:rPr>
          <w:b/>
          <w:color w:val="000000"/>
          <w:sz w:val="24"/>
          <w:szCs w:val="24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7B1D3B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&amp; </w:t>
      </w:r>
      <w:proofErr w:type="spellStart"/>
      <w:r w:rsidRPr="007E6201">
        <w:rPr>
          <w:color w:val="000000"/>
          <w:sz w:val="24"/>
        </w:rPr>
        <w:t>Krappmann</w:t>
      </w:r>
      <w:proofErr w:type="spellEnd"/>
      <w:r w:rsidRPr="007E6201">
        <w:rPr>
          <w:color w:val="000000"/>
          <w:sz w:val="24"/>
        </w:rPr>
        <w:t>,</w:t>
      </w:r>
      <w:r w:rsidRPr="007E6201">
        <w:rPr>
          <w:b/>
          <w:color w:val="000000"/>
          <w:sz w:val="24"/>
          <w:szCs w:val="24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L.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2000</w:t>
      </w:r>
      <w:r w:rsidR="006D0066" w:rsidRPr="007E6201">
        <w:rPr>
          <w:color w:val="000000"/>
          <w:sz w:val="24"/>
        </w:rPr>
        <w:t xml:space="preserve">). </w:t>
      </w:r>
      <w:r w:rsidR="00650EC9" w:rsidRPr="007E6201">
        <w:rPr>
          <w:color w:val="000000"/>
          <w:sz w:val="24"/>
        </w:rPr>
        <w:t>Reject</w:t>
      </w:r>
      <w:r w:rsidR="006D0066" w:rsidRPr="007E6201">
        <w:rPr>
          <w:color w:val="000000"/>
          <w:sz w:val="24"/>
        </w:rPr>
        <w:t xml:space="preserve">ed children and their friends: </w:t>
      </w:r>
      <w:r w:rsidR="00650EC9" w:rsidRPr="007E6201">
        <w:rPr>
          <w:color w:val="000000"/>
          <w:sz w:val="24"/>
        </w:rPr>
        <w:t xml:space="preserve">A shared evaluation </w:t>
      </w:r>
      <w:r w:rsidR="00650EC9" w:rsidRPr="007E6201">
        <w:rPr>
          <w:color w:val="000000"/>
          <w:sz w:val="24"/>
        </w:rPr>
        <w:lastRenderedPageBreak/>
        <w:t>of friendship quality?</w:t>
      </w:r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Merrill</w:t>
      </w:r>
      <w:r w:rsidR="003D2159">
        <w:rPr>
          <w:i/>
          <w:color w:val="000000"/>
          <w:sz w:val="24"/>
        </w:rPr>
        <w:t>-</w:t>
      </w:r>
      <w:r w:rsidRPr="007E6201">
        <w:rPr>
          <w:i/>
          <w:color w:val="000000"/>
          <w:sz w:val="24"/>
        </w:rPr>
        <w:t>Palmer Quarterly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</w:rPr>
        <w:t>46</w:t>
      </w:r>
      <w:r w:rsidRPr="007E6201">
        <w:t>, 45-70.</w:t>
      </w:r>
    </w:p>
    <w:p w:rsidR="001A4754" w:rsidRPr="007E6201" w:rsidRDefault="001A4754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2000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On the comparability of constructs in cross-cultural research: A critique of Cheung and Rensvold.  </w:t>
      </w:r>
      <w:r w:rsidRPr="007E6201">
        <w:rPr>
          <w:i/>
          <w:color w:val="000000"/>
          <w:sz w:val="24"/>
        </w:rPr>
        <w:t>Journal of Cross-Cultural Psychology</w:t>
      </w:r>
      <w:r w:rsidRPr="007E6201">
        <w:rPr>
          <w:color w:val="000000"/>
          <w:sz w:val="24"/>
        </w:rPr>
        <w:t xml:space="preserve">, </w:t>
      </w:r>
      <w:r w:rsidRPr="00F06874">
        <w:rPr>
          <w:i/>
          <w:color w:val="000000"/>
        </w:rPr>
        <w:t>31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213-219</w:t>
      </w:r>
      <w:r w:rsidRPr="007E6201">
        <w:rPr>
          <w:color w:val="000000"/>
          <w:sz w:val="24"/>
        </w:rPr>
        <w:t>.</w:t>
      </w:r>
      <w:r w:rsidR="003607F5">
        <w:rPr>
          <w:color w:val="000000"/>
          <w:sz w:val="24"/>
        </w:rPr>
        <w:t xml:space="preserve"> (</w:t>
      </w:r>
      <w:proofErr w:type="gramStart"/>
      <w:r w:rsidR="00E638EC" w:rsidRPr="001E0120">
        <w:rPr>
          <w:rStyle w:val="cit-sep"/>
          <w:iCs/>
        </w:rPr>
        <w:t>doi</w:t>
      </w:r>
      <w:proofErr w:type="gramEnd"/>
      <w:r w:rsidR="00E638EC" w:rsidRPr="001E0120">
        <w:rPr>
          <w:rStyle w:val="cit-sep"/>
          <w:iCs/>
        </w:rPr>
        <w:t>:</w:t>
      </w:r>
      <w:r w:rsidR="003607F5">
        <w:rPr>
          <w:rStyle w:val="cit-sep"/>
          <w:iCs/>
        </w:rPr>
        <w:t xml:space="preserve"> </w:t>
      </w:r>
      <w:r w:rsidR="00E638EC" w:rsidRPr="001E0120">
        <w:rPr>
          <w:rStyle w:val="cit-doi"/>
          <w:iCs/>
        </w:rPr>
        <w:t>10.1177/0022022100031002004</w:t>
      </w:r>
      <w:r w:rsidR="003607F5">
        <w:rPr>
          <w:rStyle w:val="cit-doi"/>
          <w:iCs/>
        </w:rPr>
        <w:t>).</w:t>
      </w:r>
    </w:p>
    <w:p w:rsidR="001A4754" w:rsidRPr="001E0120" w:rsidRDefault="001A4754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2000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sz w:val="24"/>
        </w:rPr>
        <w:t xml:space="preserve">The millennial challenge: Modeling the agentic self in context.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149-15</w:t>
      </w:r>
      <w:r w:rsidR="003607F5">
        <w:rPr>
          <w:color w:val="000000"/>
        </w:rPr>
        <w:t>2</w:t>
      </w:r>
      <w:proofErr w:type="gramStart"/>
      <w:r w:rsidRPr="007E6201">
        <w:rPr>
          <w:color w:val="000000"/>
          <w:sz w:val="24"/>
        </w:rPr>
        <w:t>.</w:t>
      </w:r>
      <w:r w:rsidR="004265EF">
        <w:rPr>
          <w:color w:val="000000"/>
          <w:sz w:val="24"/>
        </w:rPr>
        <w:t>(</w:t>
      </w:r>
      <w:proofErr w:type="gramEnd"/>
      <w:r w:rsidR="00E638EC" w:rsidRPr="001E0120">
        <w:rPr>
          <w:rStyle w:val="cit-sep2"/>
          <w:iCs/>
          <w:color w:val="222222"/>
        </w:rPr>
        <w:t>doi:</w:t>
      </w:r>
      <w:r w:rsidR="00E638EC" w:rsidRPr="001E0120">
        <w:rPr>
          <w:rStyle w:val="cit-doi3"/>
          <w:iCs/>
          <w:color w:val="222222"/>
        </w:rPr>
        <w:t>10.1080/016502500383269</w:t>
      </w:r>
      <w:r w:rsidR="004265EF">
        <w:rPr>
          <w:rStyle w:val="cit-doi3"/>
          <w:iCs/>
          <w:color w:val="222222"/>
        </w:rPr>
        <w:t>).</w:t>
      </w:r>
    </w:p>
    <w:p w:rsidR="001A4754" w:rsidRPr="001E0120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r w:rsidRPr="00B41B5B">
        <w:rPr>
          <w:color w:val="000000"/>
          <w:sz w:val="24"/>
          <w:lang w:val="de-DE"/>
        </w:rPr>
        <w:t xml:space="preserve">Kunzmann, </w:t>
      </w:r>
      <w:r w:rsidRPr="00B41B5B">
        <w:rPr>
          <w:color w:val="000000"/>
          <w:lang w:val="de-DE"/>
        </w:rPr>
        <w:t>U.</w:t>
      </w:r>
      <w:r w:rsidRPr="00B41B5B">
        <w:rPr>
          <w:color w:val="000000"/>
          <w:sz w:val="24"/>
          <w:lang w:val="de-DE"/>
        </w:rPr>
        <w:t xml:space="preserve">, Little, </w:t>
      </w:r>
      <w:r w:rsidRPr="00B41B5B">
        <w:rPr>
          <w:color w:val="000000"/>
          <w:lang w:val="de-DE"/>
        </w:rPr>
        <w:t>T. D.</w:t>
      </w:r>
      <w:r w:rsidRPr="00B41B5B">
        <w:rPr>
          <w:color w:val="000000"/>
          <w:sz w:val="24"/>
          <w:lang w:val="de-DE"/>
        </w:rPr>
        <w:t xml:space="preserve">, &amp; Smith, </w:t>
      </w:r>
      <w:r w:rsidRPr="00B41B5B">
        <w:rPr>
          <w:color w:val="000000"/>
          <w:lang w:val="de-DE"/>
        </w:rPr>
        <w:t>J.</w:t>
      </w:r>
      <w:r w:rsidRPr="00B41B5B">
        <w:rPr>
          <w:color w:val="000000"/>
          <w:sz w:val="24"/>
          <w:lang w:val="de-DE"/>
        </w:rPr>
        <w:t xml:space="preserve"> (</w:t>
      </w:r>
      <w:r w:rsidRPr="00B41B5B">
        <w:rPr>
          <w:color w:val="000000"/>
          <w:lang w:val="de-DE"/>
        </w:rPr>
        <w:t>2000</w:t>
      </w:r>
      <w:r w:rsidRPr="00B41B5B">
        <w:rPr>
          <w:color w:val="000000"/>
          <w:sz w:val="24"/>
          <w:lang w:val="de-DE"/>
        </w:rPr>
        <w:t xml:space="preserve">). </w:t>
      </w:r>
      <w:r w:rsidRPr="007E6201">
        <w:rPr>
          <w:color w:val="000000"/>
          <w:sz w:val="24"/>
        </w:rPr>
        <w:t xml:space="preserve">Is </w:t>
      </w:r>
      <w:r w:rsidR="00294190">
        <w:rPr>
          <w:color w:val="000000"/>
          <w:sz w:val="24"/>
        </w:rPr>
        <w:t>a</w:t>
      </w:r>
      <w:r w:rsidR="00650EC9" w:rsidRPr="007E6201">
        <w:rPr>
          <w:color w:val="000000"/>
          <w:sz w:val="24"/>
        </w:rPr>
        <w:t>ge</w:t>
      </w:r>
      <w:r w:rsidR="00294190">
        <w:rPr>
          <w:color w:val="000000"/>
          <w:sz w:val="24"/>
        </w:rPr>
        <w:t>-</w:t>
      </w:r>
      <w:r w:rsidR="00650EC9" w:rsidRPr="007E6201">
        <w:rPr>
          <w:color w:val="000000"/>
          <w:sz w:val="24"/>
        </w:rPr>
        <w:t xml:space="preserve">related </w:t>
      </w:r>
      <w:r w:rsidRPr="007E6201">
        <w:rPr>
          <w:color w:val="000000"/>
          <w:sz w:val="24"/>
        </w:rPr>
        <w:t xml:space="preserve">stability of subjective well-being a paradox? </w:t>
      </w:r>
      <w:proofErr w:type="gramStart"/>
      <w:r w:rsidRPr="007E6201">
        <w:rPr>
          <w:color w:val="000000"/>
          <w:sz w:val="24"/>
        </w:rPr>
        <w:t>Cross-sectional and longitudinal evidence from the Berlin aging study.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Psychology and Aging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15</w:t>
      </w:r>
      <w:r w:rsidRPr="007E6201">
        <w:rPr>
          <w:color w:val="000000"/>
        </w:rPr>
        <w:t>, 511-526</w:t>
      </w:r>
      <w:r w:rsidR="00E638EC" w:rsidRPr="001E0120">
        <w:rPr>
          <w:color w:val="000000"/>
        </w:rPr>
        <w:t xml:space="preserve">. </w:t>
      </w:r>
      <w:r w:rsidR="00A446A4">
        <w:rPr>
          <w:color w:val="000000"/>
        </w:rPr>
        <w:t>(</w:t>
      </w:r>
      <w:proofErr w:type="gramStart"/>
      <w:r w:rsidR="00A446A4">
        <w:rPr>
          <w:color w:val="000000"/>
        </w:rPr>
        <w:t>doi</w:t>
      </w:r>
      <w:proofErr w:type="gramEnd"/>
      <w:r w:rsidR="00E638EC" w:rsidRPr="001E0120">
        <w:rPr>
          <w:lang w:eastAsia="ja-JP"/>
        </w:rPr>
        <w:t>: 10.1037//0882-7974.15.3.511</w:t>
      </w:r>
      <w:r w:rsidR="00A446A4">
        <w:rPr>
          <w:lang w:eastAsia="ja-JP"/>
        </w:rPr>
        <w:t>).</w:t>
      </w:r>
    </w:p>
    <w:p w:rsidR="001A4754" w:rsidRPr="007E6201" w:rsidRDefault="001A4754" w:rsidP="00E25B59">
      <w:pPr>
        <w:pStyle w:val="BodyText"/>
        <w:spacing w:after="120" w:line="240" w:lineRule="auto"/>
        <w:ind w:left="-90" w:right="0" w:hanging="270"/>
        <w:rPr>
          <w:rFonts w:ascii="Times New Roman" w:hAnsi="Times New Roman"/>
          <w:sz w:val="24"/>
          <w:u w:val="single"/>
        </w:rPr>
      </w:pPr>
      <w:proofErr w:type="gramStart"/>
      <w:r w:rsidRPr="007E6201">
        <w:rPr>
          <w:rFonts w:ascii="Times New Roman" w:hAnsi="Times New Roman"/>
          <w:sz w:val="24"/>
        </w:rPr>
        <w:t xml:space="preserve">Malmberg, </w:t>
      </w:r>
      <w:r w:rsidRPr="007E6201">
        <w:rPr>
          <w:rFonts w:ascii="Times New Roman" w:hAnsi="Times New Roman"/>
          <w:sz w:val="20"/>
        </w:rPr>
        <w:t>L-E.</w:t>
      </w:r>
      <w:r w:rsidRPr="007E6201">
        <w:rPr>
          <w:rFonts w:ascii="Times New Roman" w:hAnsi="Times New Roman"/>
          <w:sz w:val="24"/>
        </w:rPr>
        <w:t xml:space="preserve">, Wanner, </w:t>
      </w:r>
      <w:r w:rsidRPr="007E6201">
        <w:rPr>
          <w:rFonts w:ascii="Times New Roman" w:hAnsi="Times New Roman"/>
          <w:sz w:val="20"/>
        </w:rPr>
        <w:t>B.</w:t>
      </w:r>
      <w:r w:rsidRPr="007E6201">
        <w:rPr>
          <w:rFonts w:ascii="Times New Roman" w:hAnsi="Times New Roman"/>
          <w:sz w:val="24"/>
        </w:rPr>
        <w:t xml:space="preserve">, </w:t>
      </w:r>
      <w:proofErr w:type="spellStart"/>
      <w:r w:rsidRPr="007E6201">
        <w:rPr>
          <w:rFonts w:ascii="Times New Roman" w:hAnsi="Times New Roman"/>
          <w:sz w:val="24"/>
        </w:rPr>
        <w:t>Sumra</w:t>
      </w:r>
      <w:proofErr w:type="spellEnd"/>
      <w:r w:rsidRPr="007E6201">
        <w:rPr>
          <w:rFonts w:ascii="Times New Roman" w:hAnsi="Times New Roman"/>
          <w:sz w:val="24"/>
        </w:rPr>
        <w:t xml:space="preserve">, </w:t>
      </w:r>
      <w:r w:rsidRPr="007E6201">
        <w:rPr>
          <w:rFonts w:ascii="Times New Roman" w:hAnsi="Times New Roman"/>
          <w:sz w:val="20"/>
        </w:rPr>
        <w:t>S.</w:t>
      </w:r>
      <w:r w:rsidRPr="007E6201">
        <w:rPr>
          <w:rFonts w:ascii="Times New Roman" w:hAnsi="Times New Roman"/>
          <w:sz w:val="24"/>
        </w:rPr>
        <w:t xml:space="preserve">, &amp; Little, </w:t>
      </w:r>
      <w:r w:rsidRPr="007E6201">
        <w:rPr>
          <w:rFonts w:ascii="Times New Roman" w:hAnsi="Times New Roman"/>
          <w:color w:val="000000"/>
          <w:sz w:val="20"/>
        </w:rPr>
        <w:t>T. D.</w:t>
      </w:r>
      <w:r w:rsidRPr="007E6201">
        <w:rPr>
          <w:rFonts w:ascii="Times New Roman" w:hAnsi="Times New Roman"/>
          <w:sz w:val="24"/>
        </w:rPr>
        <w:t xml:space="preserve"> (</w:t>
      </w:r>
      <w:r w:rsidRPr="007E6201">
        <w:rPr>
          <w:rFonts w:ascii="Times New Roman" w:hAnsi="Times New Roman"/>
          <w:sz w:val="20"/>
        </w:rPr>
        <w:t>2000</w:t>
      </w:r>
      <w:r w:rsidRPr="007E6201">
        <w:rPr>
          <w:rFonts w:ascii="Times New Roman" w:hAnsi="Times New Roman"/>
          <w:sz w:val="24"/>
        </w:rPr>
        <w:t>).</w:t>
      </w:r>
      <w:proofErr w:type="gramEnd"/>
      <w:r w:rsidRPr="007E6201">
        <w:rPr>
          <w:rFonts w:ascii="Times New Roman" w:hAnsi="Times New Roman"/>
          <w:sz w:val="24"/>
        </w:rPr>
        <w:t xml:space="preserve"> Agency beliefs about school achievement: Tanzanian primary school students in two city schools</w:t>
      </w:r>
      <w:r w:rsidRPr="007E6201">
        <w:rPr>
          <w:rFonts w:ascii="Times New Roman" w:hAnsi="Times New Roman"/>
          <w:sz w:val="24"/>
          <w:lang w:val="en-GB"/>
        </w:rPr>
        <w:t xml:space="preserve">. </w:t>
      </w:r>
      <w:r w:rsidRPr="007E6201">
        <w:rPr>
          <w:rFonts w:ascii="Times New Roman" w:hAnsi="Times New Roman"/>
          <w:i/>
          <w:sz w:val="24"/>
        </w:rPr>
        <w:t>Zimbabwe Journal of Educational Research</w:t>
      </w:r>
      <w:r w:rsidRPr="007E6201">
        <w:rPr>
          <w:rFonts w:ascii="Times New Roman" w:hAnsi="Times New Roman"/>
          <w:sz w:val="24"/>
        </w:rPr>
        <w:t xml:space="preserve">, </w:t>
      </w:r>
      <w:r w:rsidR="00175E88" w:rsidRPr="007E6201">
        <w:rPr>
          <w:rFonts w:ascii="Times New Roman" w:hAnsi="Times New Roman"/>
          <w:i/>
          <w:sz w:val="20"/>
        </w:rPr>
        <w:t>12</w:t>
      </w:r>
      <w:r w:rsidR="00175E88" w:rsidRPr="007E6201">
        <w:rPr>
          <w:rFonts w:ascii="Times New Roman" w:hAnsi="Times New Roman"/>
          <w:sz w:val="24"/>
        </w:rPr>
        <w:t xml:space="preserve">, </w:t>
      </w:r>
      <w:r w:rsidRPr="007E6201">
        <w:rPr>
          <w:rFonts w:ascii="Times New Roman" w:hAnsi="Times New Roman"/>
          <w:sz w:val="20"/>
        </w:rPr>
        <w:t>126-150</w:t>
      </w:r>
      <w:r w:rsidR="00510F44" w:rsidRPr="007E6201">
        <w:rPr>
          <w:rFonts w:ascii="Times New Roman" w:hAnsi="Times New Roman"/>
          <w:sz w:val="20"/>
        </w:rPr>
        <w:t>.</w:t>
      </w:r>
    </w:p>
    <w:p w:rsidR="001A4754" w:rsidRPr="001E0120" w:rsidRDefault="001A4754" w:rsidP="00E25B59">
      <w:pPr>
        <w:pStyle w:val="BodyText"/>
        <w:spacing w:after="120" w:line="240" w:lineRule="auto"/>
        <w:ind w:left="-90" w:right="0" w:hanging="270"/>
        <w:rPr>
          <w:rFonts w:ascii="Times New Roman" w:hAnsi="Times New Roman"/>
          <w:color w:val="000000"/>
          <w:sz w:val="20"/>
        </w:rPr>
      </w:pPr>
      <w:proofErr w:type="spellStart"/>
      <w:proofErr w:type="gramStart"/>
      <w:r w:rsidRPr="007E6201">
        <w:rPr>
          <w:rFonts w:ascii="Times New Roman" w:hAnsi="Times New Roman"/>
          <w:color w:val="000000"/>
          <w:sz w:val="24"/>
        </w:rPr>
        <w:t>Prinstein</w:t>
      </w:r>
      <w:proofErr w:type="spellEnd"/>
      <w:r w:rsidRPr="007E6201">
        <w:rPr>
          <w:rFonts w:ascii="Times New Roman" w:hAnsi="Times New Roman"/>
          <w:color w:val="000000"/>
          <w:sz w:val="24"/>
        </w:rPr>
        <w:t xml:space="preserve">, </w:t>
      </w:r>
      <w:r w:rsidRPr="007E6201">
        <w:rPr>
          <w:rFonts w:ascii="Times New Roman" w:hAnsi="Times New Roman"/>
          <w:color w:val="000000"/>
          <w:sz w:val="20"/>
        </w:rPr>
        <w:t>M. J.</w:t>
      </w:r>
      <w:r w:rsidRPr="007E620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7E6201">
        <w:rPr>
          <w:rFonts w:ascii="Times New Roman" w:hAnsi="Times New Roman"/>
          <w:color w:val="000000"/>
          <w:sz w:val="24"/>
        </w:rPr>
        <w:t>Boergers</w:t>
      </w:r>
      <w:proofErr w:type="spellEnd"/>
      <w:r w:rsidRPr="007E6201">
        <w:rPr>
          <w:rFonts w:ascii="Times New Roman" w:hAnsi="Times New Roman"/>
          <w:color w:val="000000"/>
          <w:sz w:val="24"/>
        </w:rPr>
        <w:t xml:space="preserve">, </w:t>
      </w:r>
      <w:r w:rsidRPr="007E6201">
        <w:rPr>
          <w:rFonts w:ascii="Times New Roman" w:hAnsi="Times New Roman"/>
          <w:color w:val="000000"/>
          <w:sz w:val="20"/>
        </w:rPr>
        <w:t>J.</w:t>
      </w:r>
      <w:r w:rsidRPr="007E620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7E6201">
        <w:rPr>
          <w:rFonts w:ascii="Times New Roman" w:hAnsi="Times New Roman"/>
          <w:color w:val="000000"/>
          <w:sz w:val="24"/>
        </w:rPr>
        <w:t>Spirito</w:t>
      </w:r>
      <w:proofErr w:type="spellEnd"/>
      <w:r w:rsidRPr="007E6201">
        <w:rPr>
          <w:rFonts w:ascii="Times New Roman" w:hAnsi="Times New Roman"/>
          <w:color w:val="000000"/>
          <w:sz w:val="24"/>
        </w:rPr>
        <w:t xml:space="preserve">, </w:t>
      </w:r>
      <w:r w:rsidRPr="007E6201">
        <w:rPr>
          <w:rFonts w:ascii="Times New Roman" w:hAnsi="Times New Roman"/>
          <w:color w:val="000000"/>
          <w:sz w:val="20"/>
        </w:rPr>
        <w:t>A.</w:t>
      </w:r>
      <w:r w:rsidRPr="007E6201">
        <w:rPr>
          <w:rFonts w:ascii="Times New Roman" w:hAnsi="Times New Roman"/>
          <w:color w:val="000000"/>
          <w:sz w:val="24"/>
        </w:rPr>
        <w:t xml:space="preserve">, Little, </w:t>
      </w:r>
      <w:r w:rsidRPr="007E6201">
        <w:rPr>
          <w:rFonts w:ascii="Times New Roman" w:hAnsi="Times New Roman"/>
          <w:color w:val="000000"/>
          <w:sz w:val="20"/>
        </w:rPr>
        <w:t>T. D.</w:t>
      </w:r>
      <w:r w:rsidRPr="007E620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7E6201">
        <w:rPr>
          <w:rFonts w:ascii="Times New Roman" w:hAnsi="Times New Roman"/>
          <w:color w:val="000000"/>
          <w:sz w:val="24"/>
        </w:rPr>
        <w:t>Grapentine</w:t>
      </w:r>
      <w:proofErr w:type="spellEnd"/>
      <w:r w:rsidRPr="007E6201">
        <w:rPr>
          <w:rFonts w:ascii="Times New Roman" w:hAnsi="Times New Roman"/>
          <w:color w:val="000000"/>
          <w:sz w:val="24"/>
        </w:rPr>
        <w:t xml:space="preserve">, </w:t>
      </w:r>
      <w:r w:rsidRPr="007E6201">
        <w:rPr>
          <w:rFonts w:ascii="Times New Roman" w:hAnsi="Times New Roman"/>
          <w:color w:val="000000"/>
          <w:sz w:val="20"/>
        </w:rPr>
        <w:t>W. L.</w:t>
      </w:r>
      <w:r w:rsidR="00175E88" w:rsidRPr="007E6201">
        <w:rPr>
          <w:rFonts w:ascii="Times New Roman" w:hAnsi="Times New Roman"/>
          <w:color w:val="000000"/>
          <w:sz w:val="24"/>
        </w:rPr>
        <w:t xml:space="preserve"> </w:t>
      </w:r>
      <w:r w:rsidRPr="007E6201">
        <w:rPr>
          <w:rFonts w:ascii="Times New Roman" w:hAnsi="Times New Roman"/>
          <w:color w:val="000000"/>
          <w:sz w:val="24"/>
        </w:rPr>
        <w:t>(</w:t>
      </w:r>
      <w:r w:rsidRPr="007E6201">
        <w:rPr>
          <w:rFonts w:ascii="Times New Roman" w:hAnsi="Times New Roman"/>
          <w:color w:val="000000"/>
          <w:sz w:val="20"/>
        </w:rPr>
        <w:t>2000</w:t>
      </w:r>
      <w:r w:rsidR="00175E88" w:rsidRPr="007E6201">
        <w:rPr>
          <w:rFonts w:ascii="Times New Roman" w:hAnsi="Times New Roman"/>
          <w:color w:val="000000"/>
          <w:sz w:val="24"/>
        </w:rPr>
        <w:t>).</w:t>
      </w:r>
      <w:proofErr w:type="gramEnd"/>
      <w:r w:rsidR="00175E88" w:rsidRPr="007E6201">
        <w:rPr>
          <w:rFonts w:ascii="Times New Roman" w:hAnsi="Times New Roman"/>
          <w:color w:val="000000"/>
          <w:sz w:val="24"/>
        </w:rPr>
        <w:t xml:space="preserve"> </w:t>
      </w:r>
      <w:r w:rsidR="00650EC9" w:rsidRPr="007E6201">
        <w:rPr>
          <w:rFonts w:ascii="Times New Roman" w:hAnsi="Times New Roman"/>
          <w:color w:val="000000"/>
          <w:sz w:val="24"/>
        </w:rPr>
        <w:t xml:space="preserve">Peer </w:t>
      </w:r>
      <w:r w:rsidR="00246DB8">
        <w:rPr>
          <w:rFonts w:ascii="Times New Roman" w:hAnsi="Times New Roman"/>
          <w:color w:val="000000"/>
          <w:sz w:val="24"/>
        </w:rPr>
        <w:t>f</w:t>
      </w:r>
      <w:r w:rsidR="00650EC9" w:rsidRPr="007E6201">
        <w:rPr>
          <w:rFonts w:ascii="Times New Roman" w:hAnsi="Times New Roman"/>
          <w:color w:val="000000"/>
          <w:sz w:val="24"/>
        </w:rPr>
        <w:t xml:space="preserve">unctioning, </w:t>
      </w:r>
      <w:r w:rsidR="00246DB8">
        <w:rPr>
          <w:rFonts w:ascii="Times New Roman" w:hAnsi="Times New Roman"/>
          <w:color w:val="000000"/>
          <w:sz w:val="24"/>
        </w:rPr>
        <w:t>f</w:t>
      </w:r>
      <w:r w:rsidR="00650EC9" w:rsidRPr="007E6201">
        <w:rPr>
          <w:rFonts w:ascii="Times New Roman" w:hAnsi="Times New Roman"/>
          <w:color w:val="000000"/>
          <w:sz w:val="24"/>
        </w:rPr>
        <w:t xml:space="preserve">amily </w:t>
      </w:r>
      <w:r w:rsidR="00246DB8">
        <w:rPr>
          <w:rFonts w:ascii="Times New Roman" w:hAnsi="Times New Roman"/>
          <w:color w:val="000000"/>
          <w:sz w:val="24"/>
        </w:rPr>
        <w:t>d</w:t>
      </w:r>
      <w:r w:rsidR="00650EC9" w:rsidRPr="007E6201">
        <w:rPr>
          <w:rFonts w:ascii="Times New Roman" w:hAnsi="Times New Roman"/>
          <w:color w:val="000000"/>
          <w:sz w:val="24"/>
        </w:rPr>
        <w:t xml:space="preserve">ysfunction, and psychological symptoms in a risk factor </w:t>
      </w:r>
      <w:r w:rsidR="00246DB8">
        <w:rPr>
          <w:rFonts w:ascii="Times New Roman" w:hAnsi="Times New Roman"/>
          <w:color w:val="000000"/>
          <w:sz w:val="24"/>
        </w:rPr>
        <w:t>m</w:t>
      </w:r>
      <w:r w:rsidR="00650EC9" w:rsidRPr="007E6201">
        <w:rPr>
          <w:rFonts w:ascii="Times New Roman" w:hAnsi="Times New Roman"/>
          <w:color w:val="000000"/>
          <w:sz w:val="24"/>
        </w:rPr>
        <w:t xml:space="preserve">odel for </w:t>
      </w:r>
      <w:r w:rsidR="00246DB8">
        <w:rPr>
          <w:rFonts w:ascii="Times New Roman" w:hAnsi="Times New Roman"/>
          <w:color w:val="000000"/>
          <w:sz w:val="24"/>
        </w:rPr>
        <w:t>a</w:t>
      </w:r>
      <w:r w:rsidR="00650EC9" w:rsidRPr="007E6201">
        <w:rPr>
          <w:rFonts w:ascii="Times New Roman" w:hAnsi="Times New Roman"/>
          <w:color w:val="000000"/>
          <w:sz w:val="24"/>
        </w:rPr>
        <w:t xml:space="preserve">dolescent </w:t>
      </w:r>
      <w:r w:rsidR="00246DB8">
        <w:rPr>
          <w:rFonts w:ascii="Times New Roman" w:hAnsi="Times New Roman"/>
          <w:color w:val="000000"/>
          <w:sz w:val="24"/>
        </w:rPr>
        <w:t>i</w:t>
      </w:r>
      <w:r w:rsidR="00650EC9" w:rsidRPr="007E6201">
        <w:rPr>
          <w:rFonts w:ascii="Times New Roman" w:hAnsi="Times New Roman"/>
          <w:color w:val="000000"/>
          <w:sz w:val="24"/>
        </w:rPr>
        <w:t xml:space="preserve">npatients’ </w:t>
      </w:r>
      <w:r w:rsidR="00246DB8">
        <w:rPr>
          <w:rFonts w:ascii="Times New Roman" w:hAnsi="Times New Roman"/>
          <w:color w:val="000000"/>
          <w:sz w:val="24"/>
        </w:rPr>
        <w:t>s</w:t>
      </w:r>
      <w:r w:rsidR="00650EC9" w:rsidRPr="007E6201">
        <w:rPr>
          <w:rFonts w:ascii="Times New Roman" w:hAnsi="Times New Roman"/>
          <w:color w:val="000000"/>
          <w:sz w:val="24"/>
        </w:rPr>
        <w:t xml:space="preserve">uicidal </w:t>
      </w:r>
      <w:r w:rsidR="00246DB8">
        <w:rPr>
          <w:rFonts w:ascii="Times New Roman" w:hAnsi="Times New Roman"/>
          <w:color w:val="000000"/>
          <w:sz w:val="24"/>
        </w:rPr>
        <w:t>i</w:t>
      </w:r>
      <w:r w:rsidR="00650EC9" w:rsidRPr="007E6201">
        <w:rPr>
          <w:rFonts w:ascii="Times New Roman" w:hAnsi="Times New Roman"/>
          <w:color w:val="000000"/>
          <w:sz w:val="24"/>
        </w:rPr>
        <w:t xml:space="preserve">deation </w:t>
      </w:r>
      <w:r w:rsidR="00246DB8">
        <w:rPr>
          <w:rFonts w:ascii="Times New Roman" w:hAnsi="Times New Roman"/>
          <w:color w:val="000000"/>
          <w:sz w:val="24"/>
        </w:rPr>
        <w:t>s</w:t>
      </w:r>
      <w:r w:rsidR="00650EC9" w:rsidRPr="007E6201">
        <w:rPr>
          <w:rFonts w:ascii="Times New Roman" w:hAnsi="Times New Roman"/>
          <w:color w:val="000000"/>
          <w:sz w:val="24"/>
        </w:rPr>
        <w:t>everity</w:t>
      </w:r>
      <w:r w:rsidR="00175E88" w:rsidRPr="007E6201">
        <w:rPr>
          <w:rFonts w:ascii="Times New Roman" w:hAnsi="Times New Roman"/>
          <w:color w:val="000000"/>
          <w:sz w:val="24"/>
        </w:rPr>
        <w:t>.</w:t>
      </w:r>
      <w:r w:rsidRPr="007E6201">
        <w:rPr>
          <w:rFonts w:ascii="Times New Roman" w:hAnsi="Times New Roman"/>
          <w:color w:val="000000"/>
          <w:sz w:val="24"/>
        </w:rPr>
        <w:t xml:space="preserve"> </w:t>
      </w:r>
      <w:r w:rsidR="00650EC9" w:rsidRPr="007E6201">
        <w:rPr>
          <w:rFonts w:ascii="Times New Roman" w:hAnsi="Times New Roman"/>
          <w:color w:val="000000"/>
          <w:sz w:val="24"/>
        </w:rPr>
        <w:t xml:space="preserve"> </w:t>
      </w:r>
      <w:r w:rsidRPr="007E6201">
        <w:rPr>
          <w:rFonts w:ascii="Times New Roman" w:hAnsi="Times New Roman"/>
          <w:i/>
          <w:color w:val="000000"/>
          <w:sz w:val="24"/>
        </w:rPr>
        <w:t>Journal of Clinical Child Psychology</w:t>
      </w:r>
      <w:r w:rsidRPr="007E6201">
        <w:rPr>
          <w:rFonts w:ascii="Times New Roman" w:hAnsi="Times New Roman"/>
          <w:color w:val="000000"/>
          <w:sz w:val="24"/>
        </w:rPr>
        <w:t xml:space="preserve">, </w:t>
      </w:r>
      <w:r w:rsidRPr="00F06874">
        <w:rPr>
          <w:rFonts w:ascii="Times New Roman" w:hAnsi="Times New Roman"/>
          <w:i/>
          <w:color w:val="000000"/>
          <w:sz w:val="20"/>
        </w:rPr>
        <w:t>29</w:t>
      </w:r>
      <w:r w:rsidRPr="007E6201">
        <w:rPr>
          <w:rFonts w:ascii="Times New Roman" w:hAnsi="Times New Roman"/>
          <w:color w:val="000000"/>
          <w:sz w:val="20"/>
        </w:rPr>
        <w:t>, 392-405</w:t>
      </w:r>
      <w:r w:rsidRPr="007E6201">
        <w:rPr>
          <w:rFonts w:ascii="Times New Roman" w:hAnsi="Times New Roman"/>
          <w:color w:val="000000"/>
          <w:sz w:val="24"/>
        </w:rPr>
        <w:t>.</w:t>
      </w:r>
      <w:r w:rsidR="00322A9C" w:rsidRPr="00322A9C">
        <w:t xml:space="preserve"> </w:t>
      </w:r>
      <w:r w:rsidR="00322A9C">
        <w:rPr>
          <w:sz w:val="20"/>
        </w:rPr>
        <w:t>(</w:t>
      </w:r>
      <w:proofErr w:type="gramStart"/>
      <w:r w:rsidR="00322A9C">
        <w:rPr>
          <w:sz w:val="20"/>
        </w:rPr>
        <w:t>doi</w:t>
      </w:r>
      <w:proofErr w:type="gramEnd"/>
      <w:r w:rsidR="00E638EC" w:rsidRPr="001E0120">
        <w:rPr>
          <w:rStyle w:val="Strong"/>
          <w:rFonts w:ascii="Times New Roman" w:hAnsi="Times New Roman"/>
          <w:sz w:val="20"/>
        </w:rPr>
        <w:t>:</w:t>
      </w:r>
      <w:r w:rsidR="00322A9C">
        <w:rPr>
          <w:rStyle w:val="Strong"/>
          <w:rFonts w:ascii="Times New Roman" w:hAnsi="Times New Roman"/>
          <w:sz w:val="20"/>
        </w:rPr>
        <w:t xml:space="preserve"> </w:t>
      </w:r>
      <w:r w:rsidR="00E638EC" w:rsidRPr="001E0120">
        <w:rPr>
          <w:rFonts w:ascii="Times New Roman" w:hAnsi="Times New Roman"/>
          <w:sz w:val="20"/>
        </w:rPr>
        <w:t>10.1207/S15374424JCCP2903_10</w:t>
      </w:r>
      <w:r w:rsidR="00322A9C">
        <w:rPr>
          <w:rFonts w:ascii="Times New Roman" w:hAnsi="Times New Roman"/>
          <w:sz w:val="20"/>
        </w:rPr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b/>
          <w:smallCaps/>
          <w:color w:val="000000"/>
          <w:sz w:val="24"/>
        </w:rPr>
      </w:pPr>
      <w:proofErr w:type="spellStart"/>
      <w:r w:rsidRPr="007E6201">
        <w:rPr>
          <w:color w:val="000000"/>
          <w:sz w:val="24"/>
        </w:rPr>
        <w:t>Stetsenko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A.</w:t>
      </w:r>
      <w:r w:rsidR="003325F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Little,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Gordeeva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</w:t>
      </w:r>
      <w:proofErr w:type="gramStart"/>
      <w:r w:rsidRPr="007E6201">
        <w:rPr>
          <w:color w:val="000000"/>
        </w:rPr>
        <w:t xml:space="preserve">. </w:t>
      </w:r>
      <w:r w:rsidRPr="007E6201">
        <w:rPr>
          <w:color w:val="000000"/>
          <w:sz w:val="24"/>
        </w:rPr>
        <w:t>,</w:t>
      </w:r>
      <w:proofErr w:type="gramEnd"/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Grasshof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</w:t>
      </w:r>
      <w:r w:rsidRPr="007E6201">
        <w:rPr>
          <w:color w:val="000000"/>
          <w:sz w:val="24"/>
        </w:rPr>
        <w:t>. (</w:t>
      </w:r>
      <w:r w:rsidRPr="007E6201">
        <w:rPr>
          <w:color w:val="000000"/>
        </w:rPr>
        <w:t>2000</w:t>
      </w:r>
      <w:r w:rsidR="00175E88" w:rsidRPr="007E6201">
        <w:rPr>
          <w:color w:val="000000"/>
          <w:sz w:val="24"/>
        </w:rPr>
        <w:t xml:space="preserve">). </w:t>
      </w:r>
      <w:r w:rsidRPr="007E6201">
        <w:rPr>
          <w:color w:val="000000"/>
          <w:sz w:val="24"/>
        </w:rPr>
        <w:t xml:space="preserve">Gender effects in children's beliefs about school performance: A cross-cultural study. </w:t>
      </w:r>
      <w:r w:rsidRPr="007E6201">
        <w:rPr>
          <w:i/>
          <w:color w:val="000000"/>
          <w:sz w:val="24"/>
        </w:rPr>
        <w:t>Child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71</w:t>
      </w:r>
      <w:r w:rsidRPr="007E6201">
        <w:rPr>
          <w:color w:val="000000"/>
          <w:sz w:val="24"/>
        </w:rPr>
        <w:t xml:space="preserve">, </w:t>
      </w:r>
      <w:r w:rsidR="00650EC9" w:rsidRPr="007E6201">
        <w:rPr>
          <w:color w:val="000000"/>
        </w:rPr>
        <w:t>517-527</w:t>
      </w:r>
      <w:r w:rsidRPr="007E6201">
        <w:rPr>
          <w:color w:val="000000"/>
          <w:sz w:val="24"/>
        </w:rPr>
        <w:t>.</w:t>
      </w:r>
      <w:r w:rsidR="00A87EF6">
        <w:rPr>
          <w:color w:val="000000"/>
          <w:sz w:val="24"/>
        </w:rPr>
        <w:t xml:space="preserve"> (</w:t>
      </w:r>
      <w:proofErr w:type="gramStart"/>
      <w:r w:rsidR="00A87EF6">
        <w:rPr>
          <w:color w:val="000000"/>
          <w:sz w:val="24"/>
        </w:rPr>
        <w:t>doi</w:t>
      </w:r>
      <w:proofErr w:type="gramEnd"/>
      <w:r w:rsidR="00A87EF6">
        <w:t>:  10.1111/1467-8624.00161).</w:t>
      </w:r>
    </w:p>
    <w:p w:rsidR="001A4754" w:rsidRPr="001E0120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spellStart"/>
      <w:proofErr w:type="gramStart"/>
      <w:r w:rsidRPr="007E6201">
        <w:rPr>
          <w:color w:val="000000"/>
          <w:sz w:val="24"/>
        </w:rPr>
        <w:t>Grob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A.,</w:t>
      </w:r>
      <w:r w:rsidRPr="007E6201">
        <w:rPr>
          <w:color w:val="000000"/>
          <w:sz w:val="24"/>
        </w:rPr>
        <w:t xml:space="preserve"> Little,</w:t>
      </w:r>
      <w:r w:rsidRPr="007E6201">
        <w:rPr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 xml:space="preserve">D., </w:t>
      </w:r>
      <w:r w:rsidRPr="007E6201">
        <w:rPr>
          <w:color w:val="000000"/>
          <w:sz w:val="24"/>
        </w:rPr>
        <w:t>&amp; Wanner, B. (</w:t>
      </w:r>
      <w:r w:rsidRPr="007E6201">
        <w:rPr>
          <w:color w:val="000000"/>
        </w:rPr>
        <w:t>1999</w:t>
      </w:r>
      <w:r w:rsidR="003325F5" w:rsidRPr="007E6201">
        <w:rPr>
          <w:color w:val="000000"/>
          <w:sz w:val="24"/>
        </w:rPr>
        <w:t>).</w:t>
      </w:r>
      <w:proofErr w:type="gramEnd"/>
      <w:r w:rsidR="003325F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Control judgments across the lifespan.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833-854</w:t>
      </w:r>
      <w:r w:rsidRPr="007E6201">
        <w:rPr>
          <w:color w:val="000000"/>
          <w:sz w:val="24"/>
        </w:rPr>
        <w:t>.</w:t>
      </w:r>
      <w:r w:rsidR="003969A6">
        <w:rPr>
          <w:color w:val="000000"/>
          <w:sz w:val="24"/>
        </w:rPr>
        <w:t xml:space="preserve"> (</w:t>
      </w:r>
      <w:proofErr w:type="gramStart"/>
      <w:r w:rsidR="00E638EC" w:rsidRPr="001E0120">
        <w:rPr>
          <w:rStyle w:val="cit-sep2"/>
          <w:iCs/>
          <w:color w:val="222222"/>
        </w:rPr>
        <w:t>doi:</w:t>
      </w:r>
      <w:proofErr w:type="gramEnd"/>
      <w:r w:rsidR="00E638EC" w:rsidRPr="001E0120">
        <w:rPr>
          <w:rStyle w:val="cit-doi3"/>
          <w:iCs/>
          <w:color w:val="222222"/>
        </w:rPr>
        <w:t>10.1080/016502599383568</w:t>
      </w:r>
      <w:r w:rsidR="003969A6">
        <w:rPr>
          <w:rStyle w:val="cit-doi3"/>
          <w:iCs/>
          <w:color w:val="222222"/>
        </w:rPr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>Hawley,</w:t>
      </w:r>
      <w:r w:rsidRPr="007E6201">
        <w:rPr>
          <w:color w:val="000000"/>
        </w:rPr>
        <w:t xml:space="preserve"> P. H.</w:t>
      </w:r>
      <w:r w:rsidR="003325F5" w:rsidRPr="007E6201">
        <w:rPr>
          <w:color w:val="000000"/>
          <w:sz w:val="24"/>
        </w:rPr>
        <w:t xml:space="preserve">, &amp;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1999</w:t>
      </w:r>
      <w:r w:rsidR="003325F5" w:rsidRPr="007E6201">
        <w:rPr>
          <w:color w:val="000000"/>
          <w:sz w:val="24"/>
        </w:rPr>
        <w:t>).</w:t>
      </w:r>
      <w:proofErr w:type="gramEnd"/>
      <w:r w:rsidR="003325F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On</w:t>
      </w:r>
      <w:r w:rsidR="003325F5" w:rsidRPr="007E6201">
        <w:rPr>
          <w:color w:val="000000"/>
          <w:sz w:val="24"/>
        </w:rPr>
        <w:t xml:space="preserve"> winning some and losing some: </w:t>
      </w:r>
      <w:r w:rsidR="00AF19C7">
        <w:rPr>
          <w:color w:val="000000"/>
          <w:sz w:val="24"/>
        </w:rPr>
        <w:t>A social relations approach to s</w:t>
      </w:r>
      <w:r w:rsidRPr="007E6201">
        <w:rPr>
          <w:color w:val="000000"/>
          <w:sz w:val="24"/>
        </w:rPr>
        <w:t xml:space="preserve">ocial dominance in toddlers. </w:t>
      </w:r>
      <w:r w:rsidRPr="007E6201">
        <w:rPr>
          <w:i/>
          <w:color w:val="000000"/>
          <w:sz w:val="24"/>
        </w:rPr>
        <w:t>Merrill</w:t>
      </w:r>
      <w:r w:rsidR="00AF19C7">
        <w:rPr>
          <w:i/>
          <w:color w:val="000000"/>
          <w:sz w:val="24"/>
        </w:rPr>
        <w:t>-</w:t>
      </w:r>
      <w:r w:rsidRPr="007E6201">
        <w:rPr>
          <w:i/>
          <w:color w:val="000000"/>
          <w:sz w:val="24"/>
        </w:rPr>
        <w:t>Palmer Quarterly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4</w:t>
      </w:r>
      <w:r w:rsidR="00BF236A">
        <w:rPr>
          <w:i/>
          <w:color w:val="000000"/>
        </w:rPr>
        <w:t>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185-214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B41B5B">
        <w:rPr>
          <w:color w:val="000000"/>
          <w:sz w:val="24"/>
          <w:lang w:val="de-DE"/>
        </w:rPr>
        <w:t xml:space="preserve">Little, </w:t>
      </w:r>
      <w:r w:rsidRPr="00B41B5B">
        <w:rPr>
          <w:color w:val="000000"/>
          <w:lang w:val="de-DE"/>
        </w:rPr>
        <w:t>T.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D.</w:t>
      </w:r>
      <w:r w:rsidR="003325F5" w:rsidRPr="00B41B5B">
        <w:rPr>
          <w:color w:val="000000"/>
          <w:sz w:val="24"/>
          <w:lang w:val="de-DE"/>
        </w:rPr>
        <w:t xml:space="preserve">, </w:t>
      </w:r>
      <w:r w:rsidRPr="00B41B5B">
        <w:rPr>
          <w:color w:val="000000"/>
          <w:sz w:val="24"/>
          <w:lang w:val="de-DE"/>
        </w:rPr>
        <w:t>Brendgen,</w:t>
      </w:r>
      <w:r w:rsidRPr="00B41B5B">
        <w:rPr>
          <w:b/>
          <w:color w:val="000000"/>
          <w:lang w:val="de-DE"/>
        </w:rPr>
        <w:t>*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M.</w:t>
      </w:r>
      <w:r w:rsidRPr="00B41B5B">
        <w:rPr>
          <w:color w:val="000000"/>
          <w:sz w:val="24"/>
          <w:lang w:val="de-DE"/>
        </w:rPr>
        <w:t xml:space="preserve">, Wanner, </w:t>
      </w:r>
      <w:r w:rsidRPr="00B41B5B">
        <w:rPr>
          <w:color w:val="000000"/>
          <w:lang w:val="de-DE"/>
        </w:rPr>
        <w:t>B.</w:t>
      </w:r>
      <w:r w:rsidRPr="00B41B5B">
        <w:rPr>
          <w:color w:val="000000"/>
          <w:sz w:val="24"/>
          <w:lang w:val="de-DE"/>
        </w:rPr>
        <w:t>, &amp; Krappmann,</w:t>
      </w:r>
      <w:r w:rsidRPr="00B41B5B">
        <w:rPr>
          <w:b/>
          <w:color w:val="000000"/>
          <w:lang w:val="de-DE"/>
        </w:rPr>
        <w:t>*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L.</w:t>
      </w:r>
      <w:r w:rsidRPr="00B41B5B">
        <w:rPr>
          <w:color w:val="000000"/>
          <w:sz w:val="24"/>
          <w:lang w:val="de-DE"/>
        </w:rPr>
        <w:t xml:space="preserve"> (</w:t>
      </w:r>
      <w:r w:rsidRPr="00B41B5B">
        <w:rPr>
          <w:color w:val="000000"/>
          <w:lang w:val="de-DE"/>
        </w:rPr>
        <w:t>1999</w:t>
      </w:r>
      <w:r w:rsidR="003325F5" w:rsidRPr="00B41B5B">
        <w:rPr>
          <w:color w:val="000000"/>
          <w:sz w:val="24"/>
          <w:lang w:val="de-DE"/>
        </w:rPr>
        <w:t>).</w:t>
      </w:r>
      <w:r w:rsidRPr="00B41B5B">
        <w:rPr>
          <w:color w:val="000000"/>
          <w:sz w:val="24"/>
          <w:lang w:val="de-DE"/>
        </w:rPr>
        <w:t xml:space="preserve"> </w:t>
      </w:r>
      <w:proofErr w:type="gramStart"/>
      <w:r w:rsidRPr="007E6201">
        <w:rPr>
          <w:color w:val="000000"/>
          <w:sz w:val="24"/>
        </w:rPr>
        <w:t>Children's reciprocal perceptions of friendship quality in the sociocultural contexts of East and West Berlin.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23</w:t>
      </w:r>
      <w:r w:rsidRPr="007E6201">
        <w:rPr>
          <w:color w:val="000000"/>
        </w:rPr>
        <w:t xml:space="preserve">, </w:t>
      </w:r>
      <w:r w:rsidRPr="007E6201">
        <w:t>63-89</w:t>
      </w:r>
      <w:r w:rsidRPr="007E6201">
        <w:rPr>
          <w:color w:val="000000"/>
          <w:sz w:val="24"/>
        </w:rPr>
        <w:t>.</w:t>
      </w:r>
      <w:r w:rsidR="00486019">
        <w:rPr>
          <w:color w:val="000000"/>
          <w:sz w:val="24"/>
        </w:rPr>
        <w:t xml:space="preserve"> (</w:t>
      </w:r>
      <w:proofErr w:type="gramStart"/>
      <w:r w:rsidR="00E638EC" w:rsidRPr="001E0120">
        <w:rPr>
          <w:bCs/>
          <w:color w:val="333300"/>
        </w:rPr>
        <w:t>doi</w:t>
      </w:r>
      <w:proofErr w:type="gramEnd"/>
      <w:r w:rsidR="00E638EC" w:rsidRPr="001E0120">
        <w:rPr>
          <w:bCs/>
          <w:color w:val="333300"/>
        </w:rPr>
        <w:t xml:space="preserve">: </w:t>
      </w:r>
      <w:r w:rsidR="00E638EC" w:rsidRPr="001E0120">
        <w:rPr>
          <w:rStyle w:val="slug-doi"/>
          <w:bCs/>
          <w:color w:val="333300"/>
        </w:rPr>
        <w:t>10.1080/016502599384008</w:t>
      </w:r>
      <w:r w:rsidR="00486019">
        <w:rPr>
          <w:rStyle w:val="slug-doi"/>
          <w:bCs/>
          <w:color w:val="333300"/>
        </w:rPr>
        <w:t>).</w:t>
      </w:r>
    </w:p>
    <w:p w:rsidR="001A4754" w:rsidRPr="007E6201" w:rsidRDefault="001A4754" w:rsidP="00E25B59">
      <w:pPr>
        <w:widowControl w:val="0"/>
        <w:tabs>
          <w:tab w:val="left" w:pos="-90"/>
          <w:tab w:val="left" w:pos="230"/>
          <w:tab w:val="left" w:pos="99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F46FC0">
        <w:rPr>
          <w:color w:val="000000"/>
          <w:sz w:val="24"/>
          <w:lang w:val="de-DE"/>
        </w:rPr>
        <w:t xml:space="preserve">Little, </w:t>
      </w:r>
      <w:r w:rsidRPr="00F46FC0">
        <w:rPr>
          <w:color w:val="000000"/>
          <w:lang w:val="de-DE"/>
        </w:rPr>
        <w:t>T.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D.</w:t>
      </w:r>
      <w:r w:rsidR="00F46FC0" w:rsidRPr="00F46FC0">
        <w:rPr>
          <w:color w:val="000000"/>
          <w:sz w:val="24"/>
          <w:lang w:val="de-DE"/>
        </w:rPr>
        <w:t xml:space="preserve">, </w:t>
      </w:r>
      <w:r w:rsidRPr="00F46FC0">
        <w:rPr>
          <w:color w:val="000000"/>
          <w:sz w:val="24"/>
          <w:lang w:val="de-DE"/>
        </w:rPr>
        <w:t>Lindenberger,</w:t>
      </w:r>
      <w:r w:rsidRPr="00F46FC0">
        <w:rPr>
          <w:b/>
          <w:color w:val="000000"/>
          <w:lang w:val="de-DE"/>
        </w:rPr>
        <w:t>*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U.</w:t>
      </w:r>
      <w:r w:rsidRPr="00F46FC0">
        <w:rPr>
          <w:color w:val="000000"/>
          <w:sz w:val="24"/>
          <w:lang w:val="de-DE"/>
        </w:rPr>
        <w:t xml:space="preserve"> &amp; Nesselroade,</w:t>
      </w:r>
      <w:r w:rsidRPr="00F46FC0">
        <w:rPr>
          <w:b/>
          <w:color w:val="000000"/>
          <w:lang w:val="de-DE"/>
        </w:rPr>
        <w:t>*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J.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R.</w:t>
      </w:r>
      <w:r w:rsidRPr="00F46FC0">
        <w:rPr>
          <w:color w:val="000000"/>
          <w:sz w:val="24"/>
          <w:lang w:val="de-DE"/>
        </w:rPr>
        <w:t xml:space="preserve"> (</w:t>
      </w:r>
      <w:r w:rsidRPr="00F46FC0">
        <w:rPr>
          <w:color w:val="000000"/>
          <w:lang w:val="de-DE"/>
        </w:rPr>
        <w:t>1999</w:t>
      </w:r>
      <w:r w:rsidR="00F46FC0" w:rsidRPr="00F46FC0">
        <w:rPr>
          <w:color w:val="000000"/>
          <w:sz w:val="24"/>
          <w:lang w:val="de-DE"/>
        </w:rPr>
        <w:t>).</w:t>
      </w:r>
      <w:r w:rsidRPr="00F46FC0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sz w:val="24"/>
        </w:rPr>
        <w:t xml:space="preserve">On selecting indicators for multivariate measurement and modeling with latent variables: When "good" indicators are bad and "bad" indicators are good. </w:t>
      </w:r>
      <w:r w:rsidRPr="007E6201">
        <w:rPr>
          <w:i/>
          <w:color w:val="000000"/>
          <w:sz w:val="24"/>
        </w:rPr>
        <w:t>Psychological Methods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192-211</w:t>
      </w:r>
      <w:r w:rsidR="003A29F8">
        <w:rPr>
          <w:color w:val="000000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F46FC0">
        <w:rPr>
          <w:color w:val="000000"/>
          <w:sz w:val="24"/>
          <w:lang w:val="de-DE"/>
        </w:rPr>
        <w:t xml:space="preserve">Little, </w:t>
      </w:r>
      <w:r w:rsidRPr="00F46FC0">
        <w:rPr>
          <w:color w:val="000000"/>
          <w:lang w:val="de-DE"/>
        </w:rPr>
        <w:t>T.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D.</w:t>
      </w:r>
      <w:r w:rsidR="00F46FC0" w:rsidRPr="00F46FC0">
        <w:rPr>
          <w:color w:val="000000"/>
          <w:sz w:val="24"/>
          <w:lang w:val="de-DE"/>
        </w:rPr>
        <w:t xml:space="preserve">, </w:t>
      </w:r>
      <w:r w:rsidRPr="00F46FC0">
        <w:rPr>
          <w:color w:val="000000"/>
          <w:sz w:val="24"/>
          <w:lang w:val="de-DE"/>
        </w:rPr>
        <w:t>Stetsenko,</w:t>
      </w:r>
      <w:r w:rsidRPr="00F46FC0">
        <w:rPr>
          <w:b/>
          <w:color w:val="000000"/>
          <w:lang w:val="de-DE"/>
        </w:rPr>
        <w:t>*</w:t>
      </w:r>
      <w:r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lang w:val="de-DE"/>
        </w:rPr>
        <w:t>A.</w:t>
      </w:r>
      <w:r w:rsidRPr="00F46FC0">
        <w:rPr>
          <w:color w:val="000000"/>
          <w:sz w:val="24"/>
          <w:lang w:val="de-DE"/>
        </w:rPr>
        <w:t xml:space="preserve">, &amp; Maier, </w:t>
      </w:r>
      <w:r w:rsidRPr="00F46FC0">
        <w:rPr>
          <w:color w:val="000000"/>
          <w:lang w:val="de-DE"/>
        </w:rPr>
        <w:t>H.</w:t>
      </w:r>
      <w:r w:rsidR="00F46FC0" w:rsidRPr="00F46FC0">
        <w:rPr>
          <w:color w:val="000000"/>
          <w:sz w:val="24"/>
          <w:lang w:val="de-DE"/>
        </w:rPr>
        <w:t xml:space="preserve"> </w:t>
      </w:r>
      <w:r w:rsidRPr="00F46FC0">
        <w:rPr>
          <w:color w:val="000000"/>
          <w:sz w:val="24"/>
          <w:lang w:val="de-DE"/>
        </w:rPr>
        <w:t>(</w:t>
      </w:r>
      <w:r w:rsidRPr="00F46FC0">
        <w:rPr>
          <w:color w:val="000000"/>
          <w:lang w:val="de-DE"/>
        </w:rPr>
        <w:t>1999</w:t>
      </w:r>
      <w:r w:rsidR="00F46FC0" w:rsidRPr="00F46FC0">
        <w:rPr>
          <w:color w:val="000000"/>
          <w:sz w:val="24"/>
          <w:lang w:val="de-DE"/>
        </w:rPr>
        <w:t xml:space="preserve">). </w:t>
      </w:r>
      <w:r w:rsidRPr="007E6201">
        <w:rPr>
          <w:color w:val="000000"/>
          <w:sz w:val="24"/>
        </w:rPr>
        <w:t xml:space="preserve">Action-control beliefs and school performance: A longitudinal study of Moscow children and adolescents.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799-823</w:t>
      </w:r>
      <w:r w:rsidRPr="007E6201">
        <w:rPr>
          <w:color w:val="000000"/>
          <w:sz w:val="24"/>
        </w:rPr>
        <w:t>.</w:t>
      </w:r>
      <w:r w:rsidR="003A29F8" w:rsidRPr="003A29F8">
        <w:rPr>
          <w:color w:val="000000"/>
        </w:rPr>
        <w:t xml:space="preserve"> </w:t>
      </w:r>
      <w:r w:rsidR="003A29F8">
        <w:rPr>
          <w:color w:val="000000"/>
        </w:rPr>
        <w:t>(</w:t>
      </w:r>
      <w:proofErr w:type="gramStart"/>
      <w:r w:rsidR="003A29F8" w:rsidRPr="00E41449">
        <w:rPr>
          <w:bCs/>
          <w:color w:val="333300"/>
        </w:rPr>
        <w:t>doi</w:t>
      </w:r>
      <w:proofErr w:type="gramEnd"/>
      <w:r w:rsidR="003A29F8" w:rsidRPr="00E41449">
        <w:rPr>
          <w:bCs/>
          <w:color w:val="333300"/>
        </w:rPr>
        <w:t xml:space="preserve">: </w:t>
      </w:r>
      <w:r w:rsidR="003A29F8" w:rsidRPr="00E41449">
        <w:rPr>
          <w:rStyle w:val="slug-doi"/>
          <w:bCs/>
          <w:color w:val="333300"/>
        </w:rPr>
        <w:t>10.1080/016502599383801</w:t>
      </w:r>
      <w:r w:rsidR="003A29F8">
        <w:rPr>
          <w:rStyle w:val="slug-doi"/>
          <w:bCs/>
          <w:color w:val="333300"/>
        </w:rPr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spellStart"/>
      <w:proofErr w:type="gramStart"/>
      <w:r w:rsidRPr="007E6201">
        <w:rPr>
          <w:color w:val="000000"/>
          <w:sz w:val="24"/>
        </w:rPr>
        <w:t>Raykov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T.</w:t>
      </w:r>
      <w:r w:rsidR="003325F5" w:rsidRPr="007E6201">
        <w:rPr>
          <w:color w:val="000000"/>
          <w:sz w:val="24"/>
        </w:rPr>
        <w:t xml:space="preserve">, &amp; </w:t>
      </w:r>
      <w:r w:rsidRPr="007E6201">
        <w:rPr>
          <w:color w:val="000000"/>
          <w:sz w:val="24"/>
        </w:rPr>
        <w:t>Little,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1999</w:t>
      </w:r>
      <w:r w:rsidR="003325F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A note on Procrustean rotation in exploratory factor analysis: A computer intensive approach to goodness of fit evaluation. </w:t>
      </w:r>
      <w:r w:rsidRPr="007E6201">
        <w:rPr>
          <w:i/>
          <w:color w:val="000000"/>
          <w:sz w:val="24"/>
        </w:rPr>
        <w:t>Educational and Psychological Measurement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</w:rPr>
        <w:t>59</w:t>
      </w:r>
      <w:r w:rsidRPr="007E6201">
        <w:t>, 47-57</w:t>
      </w:r>
      <w:r w:rsidRPr="007E6201">
        <w:rPr>
          <w:color w:val="000000"/>
          <w:sz w:val="24"/>
        </w:rPr>
        <w:t>.</w:t>
      </w:r>
      <w:r w:rsidR="0068242A">
        <w:rPr>
          <w:color w:val="000000"/>
          <w:sz w:val="24"/>
        </w:rPr>
        <w:t xml:space="preserve"> (</w:t>
      </w:r>
      <w:proofErr w:type="gramStart"/>
      <w:r w:rsidR="00E638EC" w:rsidRPr="001E0120">
        <w:rPr>
          <w:bCs/>
          <w:color w:val="333300"/>
        </w:rPr>
        <w:t>doi</w:t>
      </w:r>
      <w:proofErr w:type="gramEnd"/>
      <w:r w:rsidR="00E638EC" w:rsidRPr="001E0120">
        <w:rPr>
          <w:bCs/>
          <w:color w:val="333300"/>
        </w:rPr>
        <w:t xml:space="preserve">: </w:t>
      </w:r>
      <w:r w:rsidR="00E638EC" w:rsidRPr="001E0120">
        <w:rPr>
          <w:rStyle w:val="slug-doi"/>
          <w:bCs/>
          <w:color w:val="333300"/>
        </w:rPr>
        <w:t>10.1177/0013164499591004</w:t>
      </w:r>
      <w:r w:rsidR="0068242A">
        <w:rPr>
          <w:rStyle w:val="slug-doi"/>
          <w:bCs/>
          <w:color w:val="333300"/>
        </w:rPr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Ryan, </w:t>
      </w:r>
      <w:r w:rsidRPr="007E6201">
        <w:rPr>
          <w:color w:val="000000"/>
        </w:rPr>
        <w:t>R. M.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Chirkov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L. I.</w:t>
      </w:r>
      <w:r w:rsidR="003325F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D.,</w:t>
      </w:r>
      <w:r w:rsidRPr="007E6201">
        <w:rPr>
          <w:color w:val="000000"/>
          <w:sz w:val="24"/>
        </w:rPr>
        <w:t xml:space="preserve"> Sheldon, </w:t>
      </w:r>
      <w:r w:rsidRPr="007E6201">
        <w:rPr>
          <w:color w:val="000000"/>
        </w:rPr>
        <w:t>K. M.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Timoshina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E.</w:t>
      </w:r>
      <w:r w:rsidRPr="007E6201">
        <w:rPr>
          <w:color w:val="000000"/>
          <w:sz w:val="24"/>
        </w:rPr>
        <w:t xml:space="preserve">, &amp; Deci, </w:t>
      </w:r>
      <w:r w:rsidRPr="007E6201">
        <w:rPr>
          <w:color w:val="000000"/>
        </w:rPr>
        <w:t>E. L.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1999</w:t>
      </w:r>
      <w:r w:rsidR="003325F5" w:rsidRPr="007E6201">
        <w:rPr>
          <w:color w:val="000000"/>
          <w:sz w:val="24"/>
        </w:rPr>
        <w:t>).</w:t>
      </w:r>
      <w:proofErr w:type="gramEnd"/>
      <w:r w:rsidR="003325F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The American dream in Russian: Extrinsic aspirations and well-being in two cultures. </w:t>
      </w:r>
      <w:r w:rsidRPr="007E6201">
        <w:rPr>
          <w:i/>
          <w:color w:val="000000"/>
          <w:sz w:val="24"/>
        </w:rPr>
        <w:t>Personality and Social Psychology Bulletin</w:t>
      </w:r>
      <w:r w:rsidR="003325F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</w:rPr>
        <w:t>25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1509-1524</w:t>
      </w:r>
      <w:r w:rsidRPr="007E6201">
        <w:rPr>
          <w:color w:val="000000"/>
          <w:sz w:val="24"/>
        </w:rPr>
        <w:t xml:space="preserve">. </w:t>
      </w:r>
      <w:r w:rsidR="0068242A">
        <w:rPr>
          <w:color w:val="000000"/>
          <w:sz w:val="24"/>
        </w:rPr>
        <w:t>(</w:t>
      </w:r>
      <w:proofErr w:type="gramStart"/>
      <w:r w:rsidR="00E638EC" w:rsidRPr="001E0120">
        <w:rPr>
          <w:bCs/>
          <w:color w:val="333300"/>
        </w:rPr>
        <w:t>doi</w:t>
      </w:r>
      <w:proofErr w:type="gramEnd"/>
      <w:r w:rsidR="00E638EC" w:rsidRPr="001E0120">
        <w:rPr>
          <w:bCs/>
          <w:color w:val="333300"/>
        </w:rPr>
        <w:t xml:space="preserve">: </w:t>
      </w:r>
      <w:r w:rsidR="00E638EC" w:rsidRPr="001E0120">
        <w:rPr>
          <w:rStyle w:val="slug-doi"/>
          <w:bCs/>
          <w:color w:val="333300"/>
        </w:rPr>
        <w:t>10.1177/01461672992510007</w:t>
      </w:r>
      <w:r w:rsidR="0068242A">
        <w:rPr>
          <w:rStyle w:val="slug-doi"/>
          <w:bCs/>
          <w:color w:val="333300"/>
        </w:rPr>
        <w:t>).</w:t>
      </w:r>
      <w:r w:rsidRPr="007E6201">
        <w:rPr>
          <w:color w:val="000000"/>
          <w:sz w:val="24"/>
        </w:rPr>
        <w:t xml:space="preserve">Lopez,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3325F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Little,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3325F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1998</w:t>
      </w:r>
      <w:r w:rsidR="003325F5" w:rsidRPr="007E6201">
        <w:rPr>
          <w:color w:val="000000"/>
          <w:sz w:val="24"/>
        </w:rPr>
        <w:t>).</w:t>
      </w:r>
      <w:r w:rsidRPr="007E6201">
        <w:rPr>
          <w:color w:val="000000"/>
          <w:sz w:val="24"/>
        </w:rPr>
        <w:t xml:space="preserve"> Self-Regulation and school performance: Is there an optimal level of action-control? </w:t>
      </w:r>
      <w:r w:rsidRPr="007E6201">
        <w:rPr>
          <w:i/>
          <w:color w:val="000000"/>
          <w:sz w:val="24"/>
        </w:rPr>
        <w:t>Journal of Experimental Child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70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54-74</w:t>
      </w:r>
      <w:r w:rsidRPr="007E6201">
        <w:rPr>
          <w:color w:val="000000"/>
          <w:sz w:val="24"/>
        </w:rPr>
        <w:t>.</w:t>
      </w:r>
      <w:r w:rsidR="0068242A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 xml:space="preserve">(Article number: </w:t>
      </w:r>
      <w:r w:rsidR="00E638EC" w:rsidRPr="001E0120">
        <w:rPr>
          <w:lang w:eastAsia="ja-JP"/>
        </w:rPr>
        <w:t>CH982446).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spellStart"/>
      <w:proofErr w:type="gramStart"/>
      <w:r w:rsidRPr="007E6201">
        <w:rPr>
          <w:color w:val="000000"/>
          <w:sz w:val="24"/>
        </w:rPr>
        <w:t>Kakazu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Touyama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Nakazawa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, Inoue, </w:t>
      </w:r>
      <w:r w:rsidRPr="007E6201">
        <w:rPr>
          <w:color w:val="000000"/>
        </w:rPr>
        <w:t>A.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1998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Children’s psychological stress, coping, social support, and personality: Japanese version of the Behavioral Inventory of Strategic Control (</w:t>
      </w:r>
      <w:r w:rsidRPr="007E6201">
        <w:rPr>
          <w:color w:val="000000"/>
        </w:rPr>
        <w:t>BISC</w:t>
      </w:r>
      <w:r w:rsidRPr="007E6201">
        <w:rPr>
          <w:color w:val="000000"/>
          <w:sz w:val="24"/>
        </w:rPr>
        <w:t xml:space="preserve">) and a regional comparison between Okinawa and Chiba. </w:t>
      </w:r>
      <w:r w:rsidRPr="007E6201">
        <w:rPr>
          <w:i/>
          <w:color w:val="000000"/>
          <w:sz w:val="24"/>
        </w:rPr>
        <w:t>Bulletin of the Center for Educational Research and Training</w:t>
      </w:r>
      <w:r w:rsidRPr="007E6201">
        <w:rPr>
          <w:color w:val="000000"/>
          <w:sz w:val="24"/>
        </w:rPr>
        <w:t xml:space="preserve">, </w:t>
      </w:r>
      <w:r w:rsidR="00A34AD1">
        <w:rPr>
          <w:i/>
          <w:color w:val="000000"/>
        </w:rPr>
        <w:t>6</w:t>
      </w:r>
      <w:r w:rsidRPr="007E6201">
        <w:rPr>
          <w:color w:val="000000"/>
        </w:rPr>
        <w:t xml:space="preserve">, </w:t>
      </w:r>
      <w:r w:rsidR="00A34AD1">
        <w:rPr>
          <w:color w:val="000000"/>
        </w:rPr>
        <w:t>73</w:t>
      </w:r>
      <w:r w:rsidRPr="007E6201">
        <w:rPr>
          <w:color w:val="000000"/>
        </w:rPr>
        <w:t>-</w:t>
      </w:r>
      <w:r w:rsidR="00A34AD1">
        <w:rPr>
          <w:color w:val="000000"/>
        </w:rPr>
        <w:t>95</w:t>
      </w:r>
      <w:r w:rsidRPr="007E6201">
        <w:rPr>
          <w:color w:val="000000"/>
        </w:rPr>
        <w:t>.</w:t>
      </w:r>
    </w:p>
    <w:p w:rsidR="001A4754" w:rsidRPr="001E0120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</w:rPr>
      </w:pPr>
      <w:proofErr w:type="gramStart"/>
      <w:r w:rsidRPr="007E6201">
        <w:rPr>
          <w:color w:val="000000"/>
          <w:sz w:val="24"/>
        </w:rPr>
        <w:lastRenderedPageBreak/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3325F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1997</w:t>
      </w:r>
      <w:r w:rsidR="003325F5" w:rsidRPr="007E6201">
        <w:rPr>
          <w:color w:val="000000"/>
          <w:sz w:val="24"/>
        </w:rPr>
        <w:t>).</w:t>
      </w:r>
      <w:proofErr w:type="gramEnd"/>
      <w:r w:rsidR="003325F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Mean and covariance structures (</w:t>
      </w:r>
      <w:r w:rsidRPr="007E6201">
        <w:rPr>
          <w:color w:val="000000"/>
        </w:rPr>
        <w:t>MACS</w:t>
      </w:r>
      <w:r w:rsidRPr="007E6201">
        <w:rPr>
          <w:color w:val="000000"/>
          <w:sz w:val="24"/>
        </w:rPr>
        <w:t xml:space="preserve">) analyses of cross-cultural data: Practical and theoretical issues. </w:t>
      </w:r>
      <w:r w:rsidRPr="007E6201">
        <w:rPr>
          <w:i/>
          <w:color w:val="000000"/>
          <w:sz w:val="24"/>
        </w:rPr>
        <w:t>Multivariate Behavioral Research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32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53-76</w:t>
      </w:r>
      <w:r w:rsidR="00E638EC" w:rsidRPr="001E0120">
        <w:rPr>
          <w:color w:val="000000"/>
        </w:rPr>
        <w:t xml:space="preserve">. </w:t>
      </w:r>
      <w:r w:rsidR="00BC2764">
        <w:rPr>
          <w:color w:val="000000"/>
        </w:rPr>
        <w:t>(</w:t>
      </w:r>
      <w:proofErr w:type="gramStart"/>
      <w:r w:rsidR="00BC2764">
        <w:rPr>
          <w:color w:val="000000"/>
        </w:rPr>
        <w:t>doi</w:t>
      </w:r>
      <w:r w:rsidR="00E638EC" w:rsidRPr="001E0120">
        <w:rPr>
          <w:rStyle w:val="Strong"/>
          <w:b w:val="0"/>
        </w:rPr>
        <w:t>:</w:t>
      </w:r>
      <w:proofErr w:type="gramEnd"/>
      <w:r w:rsidR="00BC2764" w:rsidRPr="00BC2764">
        <w:t>10.1207/s15327906mbr3201_3</w:t>
      </w:r>
      <w:r w:rsidR="00BC2764"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="003325F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&amp; </w:t>
      </w:r>
      <w:proofErr w:type="spellStart"/>
      <w:r w:rsidRPr="007E6201">
        <w:rPr>
          <w:color w:val="000000"/>
          <w:sz w:val="24"/>
        </w:rPr>
        <w:t>Gordeeva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O.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1997</w:t>
      </w:r>
      <w:r w:rsidR="003325F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18"/>
        </w:rPr>
        <w:t>Modelirovanie</w:t>
      </w:r>
      <w:proofErr w:type="spellEnd"/>
      <w:r w:rsidRPr="007E6201">
        <w:rPr>
          <w:color w:val="000000"/>
          <w:sz w:val="18"/>
        </w:rPr>
        <w:t xml:space="preserve"> s </w:t>
      </w:r>
      <w:proofErr w:type="spellStart"/>
      <w:r w:rsidRPr="007E6201">
        <w:rPr>
          <w:color w:val="000000"/>
          <w:sz w:val="18"/>
        </w:rPr>
        <w:t>pomoshiu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lineinyh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strusturnyh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uravnenii</w:t>
      </w:r>
      <w:proofErr w:type="spellEnd"/>
      <w:r w:rsidRPr="007E6201">
        <w:rPr>
          <w:color w:val="000000"/>
          <w:sz w:val="18"/>
        </w:rPr>
        <w:t xml:space="preserve">: </w:t>
      </w:r>
      <w:proofErr w:type="spellStart"/>
      <w:r w:rsidRPr="007E6201">
        <w:rPr>
          <w:color w:val="000000"/>
          <w:sz w:val="18"/>
        </w:rPr>
        <w:t>primenenie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analiza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srednih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i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kovariazionnyh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struktur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dlja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obrabotki</w:t>
      </w:r>
      <w:proofErr w:type="spellEnd"/>
      <w:r w:rsidRPr="007E6201">
        <w:rPr>
          <w:color w:val="000000"/>
          <w:sz w:val="18"/>
        </w:rPr>
        <w:t xml:space="preserve"> cross-</w:t>
      </w:r>
      <w:proofErr w:type="spellStart"/>
      <w:r w:rsidRPr="007E6201">
        <w:rPr>
          <w:color w:val="000000"/>
          <w:sz w:val="18"/>
        </w:rPr>
        <w:t>kulturnuch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dannyh</w:t>
      </w:r>
      <w:proofErr w:type="spellEnd"/>
      <w:r w:rsidRPr="007E6201">
        <w:rPr>
          <w:color w:val="000000"/>
          <w:sz w:val="24"/>
        </w:rPr>
        <w:t xml:space="preserve"> [Structural equation modeling: Mean and covariance structures analyses of cross-cultural data]. </w:t>
      </w:r>
      <w:proofErr w:type="spellStart"/>
      <w:proofErr w:type="gramStart"/>
      <w:r w:rsidRPr="007E6201">
        <w:rPr>
          <w:i/>
          <w:color w:val="000000"/>
          <w:sz w:val="24"/>
        </w:rPr>
        <w:t>Psihologicheskii</w:t>
      </w:r>
      <w:proofErr w:type="spellEnd"/>
      <w:r w:rsidRPr="007E6201">
        <w:rPr>
          <w:i/>
          <w:color w:val="000000"/>
          <w:sz w:val="24"/>
        </w:rPr>
        <w:t xml:space="preserve"> </w:t>
      </w:r>
      <w:proofErr w:type="spellStart"/>
      <w:r w:rsidRPr="007E6201">
        <w:rPr>
          <w:i/>
          <w:color w:val="000000"/>
          <w:sz w:val="24"/>
        </w:rPr>
        <w:t>zhurnal</w:t>
      </w:r>
      <w:proofErr w:type="spellEnd"/>
      <w:r w:rsidRPr="007E6201">
        <w:rPr>
          <w:color w:val="000000"/>
          <w:sz w:val="24"/>
        </w:rPr>
        <w:t xml:space="preserve"> [</w:t>
      </w:r>
      <w:r w:rsidRPr="007E6201">
        <w:rPr>
          <w:i/>
          <w:color w:val="000000"/>
          <w:sz w:val="24"/>
        </w:rPr>
        <w:t>Russian Journal of Psychology</w:t>
      </w:r>
      <w:r w:rsidRPr="007E6201">
        <w:rPr>
          <w:color w:val="000000"/>
          <w:sz w:val="24"/>
        </w:rPr>
        <w:t xml:space="preserve">], </w:t>
      </w:r>
      <w:r w:rsidRPr="007E6201">
        <w:rPr>
          <w:i/>
          <w:color w:val="000000"/>
        </w:rPr>
        <w:t>18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96-109</w:t>
      </w:r>
      <w:r w:rsidRPr="007E6201">
        <w:rPr>
          <w:color w:val="000000"/>
          <w:sz w:val="24"/>
        </w:rPr>
        <w:t>.</w:t>
      </w:r>
      <w:proofErr w:type="gramEnd"/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bookmarkStart w:id="2" w:name="OLE_LINK1"/>
      <w:bookmarkStart w:id="3" w:name="OLE_LINK3"/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3325F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>&amp; Lopez,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proofErr w:type="gramEnd"/>
      <w:r w:rsidRPr="007E6201">
        <w:rPr>
          <w:color w:val="000000"/>
          <w:sz w:val="24"/>
        </w:rPr>
        <w:t xml:space="preserve">  </w:t>
      </w:r>
      <w:proofErr w:type="gramStart"/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1997</w:t>
      </w:r>
      <w:r w:rsidRPr="007E6201">
        <w:rPr>
          <w:color w:val="000000"/>
          <w:sz w:val="24"/>
        </w:rPr>
        <w:t>).</w:t>
      </w:r>
      <w:r w:rsidRPr="007E6201">
        <w:rPr>
          <w:i/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Regularities in the development of children's causality beliefs about school performance across six sociocultural contexts.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Developmental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33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165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175</w:t>
      </w:r>
      <w:r w:rsidRPr="007E6201">
        <w:rPr>
          <w:color w:val="000000"/>
          <w:sz w:val="24"/>
        </w:rPr>
        <w:t>.</w:t>
      </w:r>
    </w:p>
    <w:bookmarkEnd w:id="2"/>
    <w:bookmarkEnd w:id="3"/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spellStart"/>
      <w:r w:rsidRPr="007E6201">
        <w:rPr>
          <w:color w:val="000000"/>
          <w:sz w:val="24"/>
        </w:rPr>
        <w:t>Karasawa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</w:t>
      </w:r>
      <w:proofErr w:type="gramStart"/>
      <w:r w:rsidRPr="007E6201">
        <w:rPr>
          <w:color w:val="000000"/>
          <w:sz w:val="24"/>
        </w:rPr>
        <w:t>,  Little</w:t>
      </w:r>
      <w:proofErr w:type="gramEnd"/>
      <w:r w:rsidRPr="007E6201">
        <w:rPr>
          <w:color w:val="000000"/>
          <w:sz w:val="24"/>
        </w:rPr>
        <w:t>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 Miyashita,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Mashima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</w:t>
      </w:r>
      <w:r w:rsidRPr="007E6201">
        <w:rPr>
          <w:color w:val="000000"/>
          <w:sz w:val="24"/>
        </w:rPr>
        <w:t xml:space="preserve">, &amp; Azuma, </w:t>
      </w:r>
      <w:r w:rsidRPr="007E6201">
        <w:rPr>
          <w:color w:val="000000"/>
        </w:rPr>
        <w:t>H.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1997</w:t>
      </w:r>
      <w:r w:rsidRPr="007E6201">
        <w:rPr>
          <w:color w:val="000000"/>
          <w:sz w:val="24"/>
        </w:rPr>
        <w:t xml:space="preserve">). </w:t>
      </w:r>
      <w:proofErr w:type="gramStart"/>
      <w:r w:rsidRPr="007E6201">
        <w:rPr>
          <w:color w:val="000000"/>
          <w:sz w:val="24"/>
        </w:rPr>
        <w:t>Japanese children’s action-control be</w:t>
      </w:r>
      <w:r w:rsidR="003325F5" w:rsidRPr="007E6201">
        <w:rPr>
          <w:color w:val="000000"/>
          <w:sz w:val="24"/>
        </w:rPr>
        <w:t>liefs about school performance.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International Journal of Behavioral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20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405-423</w:t>
      </w:r>
      <w:r w:rsidR="00E638EC" w:rsidRPr="001E0120">
        <w:rPr>
          <w:color w:val="000000"/>
        </w:rPr>
        <w:t xml:space="preserve">. </w:t>
      </w:r>
      <w:r w:rsidR="00176100">
        <w:rPr>
          <w:color w:val="000000"/>
        </w:rPr>
        <w:t>(</w:t>
      </w:r>
      <w:proofErr w:type="gramStart"/>
      <w:r w:rsidR="00E638EC" w:rsidRPr="001E0120">
        <w:rPr>
          <w:bCs/>
          <w:color w:val="333300"/>
        </w:rPr>
        <w:t>doi</w:t>
      </w:r>
      <w:proofErr w:type="gramEnd"/>
      <w:r w:rsidR="00E638EC" w:rsidRPr="001E0120">
        <w:rPr>
          <w:bCs/>
          <w:color w:val="333300"/>
        </w:rPr>
        <w:t xml:space="preserve">: </w:t>
      </w:r>
      <w:r w:rsidR="00E638EC" w:rsidRPr="001E0120">
        <w:rPr>
          <w:rStyle w:val="slug-doi"/>
          <w:bCs/>
          <w:color w:val="333300"/>
        </w:rPr>
        <w:t>10.1080/016502597385207</w:t>
      </w:r>
      <w:r w:rsidR="00176100">
        <w:rPr>
          <w:rStyle w:val="slug-doi"/>
          <w:bCs/>
          <w:color w:val="333300"/>
        </w:rPr>
        <w:t>).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7E6201">
        <w:rPr>
          <w:color w:val="000000"/>
          <w:sz w:val="24"/>
          <w:lang w:val="de-DE"/>
        </w:rPr>
        <w:t xml:space="preserve">Stetsenko, </w:t>
      </w:r>
      <w:r w:rsidRPr="007E6201">
        <w:rPr>
          <w:color w:val="000000"/>
          <w:lang w:val="de-DE"/>
        </w:rPr>
        <w:t>A</w:t>
      </w:r>
      <w:r w:rsidRPr="007E6201">
        <w:rPr>
          <w:color w:val="000000"/>
          <w:sz w:val="24"/>
          <w:lang w:val="de-DE"/>
        </w:rPr>
        <w:t xml:space="preserve">.,  Little, </w:t>
      </w:r>
      <w:r w:rsidRPr="007E6201">
        <w:rPr>
          <w:color w:val="000000"/>
          <w:lang w:val="de-DE"/>
        </w:rPr>
        <w:t>T. D.</w:t>
      </w:r>
      <w:r w:rsidRPr="007E6201">
        <w:rPr>
          <w:color w:val="000000"/>
          <w:sz w:val="24"/>
          <w:lang w:val="de-DE"/>
        </w:rPr>
        <w:t xml:space="preserve">,  Oettingen, </w:t>
      </w:r>
      <w:r w:rsidRPr="007E6201">
        <w:rPr>
          <w:color w:val="000000"/>
          <w:lang w:val="de-DE"/>
        </w:rPr>
        <w:t>G</w:t>
      </w:r>
      <w:r w:rsidRPr="007E6201">
        <w:rPr>
          <w:color w:val="000000"/>
          <w:sz w:val="24"/>
          <w:lang w:val="de-DE"/>
        </w:rPr>
        <w:t xml:space="preserve">., &amp; Baltes, </w:t>
      </w:r>
      <w:r w:rsidRPr="007E6201">
        <w:rPr>
          <w:color w:val="000000"/>
          <w:lang w:val="de-DE"/>
        </w:rPr>
        <w:t>P. B</w:t>
      </w:r>
      <w:r w:rsidRPr="007E6201">
        <w:rPr>
          <w:color w:val="000000"/>
          <w:sz w:val="24"/>
          <w:lang w:val="de-DE"/>
        </w:rPr>
        <w:t>. (</w:t>
      </w:r>
      <w:r w:rsidRPr="007E6201">
        <w:rPr>
          <w:color w:val="000000"/>
          <w:lang w:val="de-DE"/>
        </w:rPr>
        <w:t>1997</w:t>
      </w:r>
      <w:r w:rsidRPr="007E6201">
        <w:rPr>
          <w:color w:val="000000"/>
          <w:sz w:val="24"/>
          <w:lang w:val="de-DE"/>
        </w:rPr>
        <w:t xml:space="preserve">). </w:t>
      </w:r>
      <w:proofErr w:type="spellStart"/>
      <w:r w:rsidRPr="007E6201">
        <w:rPr>
          <w:color w:val="000000"/>
          <w:sz w:val="18"/>
        </w:rPr>
        <w:t>Razvitije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predstavlenij</w:t>
      </w:r>
      <w:proofErr w:type="spellEnd"/>
      <w:r w:rsidRPr="007E6201">
        <w:rPr>
          <w:color w:val="000000"/>
          <w:sz w:val="18"/>
        </w:rPr>
        <w:t xml:space="preserve"> o </w:t>
      </w:r>
      <w:proofErr w:type="spellStart"/>
      <w:r w:rsidRPr="007E6201">
        <w:rPr>
          <w:color w:val="000000"/>
          <w:sz w:val="18"/>
        </w:rPr>
        <w:t>shkolnoj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dejatelnosti</w:t>
      </w:r>
      <w:proofErr w:type="spellEnd"/>
      <w:r w:rsidRPr="007E6201">
        <w:rPr>
          <w:color w:val="000000"/>
          <w:sz w:val="18"/>
        </w:rPr>
        <w:t xml:space="preserve"> u </w:t>
      </w:r>
      <w:proofErr w:type="spellStart"/>
      <w:r w:rsidRPr="007E6201">
        <w:rPr>
          <w:color w:val="000000"/>
          <w:sz w:val="18"/>
        </w:rPr>
        <w:t>detej</w:t>
      </w:r>
      <w:proofErr w:type="spellEnd"/>
      <w:r w:rsidRPr="007E6201">
        <w:rPr>
          <w:color w:val="000000"/>
          <w:sz w:val="18"/>
        </w:rPr>
        <w:t xml:space="preserve">: </w:t>
      </w:r>
      <w:proofErr w:type="spellStart"/>
      <w:r w:rsidRPr="007E6201">
        <w:rPr>
          <w:color w:val="000000"/>
          <w:sz w:val="18"/>
        </w:rPr>
        <w:t>Kross-kulturnoe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issledovanije</w:t>
      </w:r>
      <w:proofErr w:type="spellEnd"/>
      <w:r w:rsidRPr="007E6201">
        <w:rPr>
          <w:color w:val="000000"/>
          <w:sz w:val="24"/>
        </w:rPr>
        <w:t xml:space="preserve"> [Development of children's conceptions about school performance: A cross-cultural study]. </w:t>
      </w:r>
      <w:proofErr w:type="spellStart"/>
      <w:r w:rsidRPr="007E6201">
        <w:rPr>
          <w:i/>
          <w:color w:val="000000"/>
          <w:sz w:val="24"/>
        </w:rPr>
        <w:t>Voprosi</w:t>
      </w:r>
      <w:proofErr w:type="spellEnd"/>
      <w:r w:rsidRPr="007E6201">
        <w:rPr>
          <w:i/>
          <w:color w:val="000000"/>
          <w:sz w:val="24"/>
        </w:rPr>
        <w:t xml:space="preserve"> </w:t>
      </w:r>
      <w:proofErr w:type="spellStart"/>
      <w:r w:rsidRPr="007E6201">
        <w:rPr>
          <w:i/>
          <w:color w:val="000000"/>
          <w:sz w:val="24"/>
        </w:rPr>
        <w:t>Psihologii</w:t>
      </w:r>
      <w:proofErr w:type="spellEnd"/>
      <w:r w:rsidRPr="007E6201">
        <w:rPr>
          <w:color w:val="000000"/>
          <w:sz w:val="24"/>
        </w:rPr>
        <w:t xml:space="preserve"> [</w:t>
      </w:r>
      <w:r w:rsidRPr="007E6201">
        <w:rPr>
          <w:i/>
          <w:color w:val="000000"/>
          <w:sz w:val="24"/>
        </w:rPr>
        <w:t>Russian Journal of Psychological Issues</w:t>
      </w:r>
      <w:r w:rsidRPr="007E6201">
        <w:rPr>
          <w:color w:val="000000"/>
          <w:sz w:val="24"/>
        </w:rPr>
        <w:t xml:space="preserve">], </w:t>
      </w:r>
      <w:r w:rsidRPr="00F06874">
        <w:rPr>
          <w:i/>
          <w:color w:val="000000"/>
        </w:rPr>
        <w:t>6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3-23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spellStart"/>
      <w:proofErr w:type="gramStart"/>
      <w:r w:rsidRPr="007E6201">
        <w:rPr>
          <w:color w:val="000000"/>
          <w:sz w:val="24"/>
        </w:rPr>
        <w:t>Grob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A.</w:t>
      </w:r>
      <w:r w:rsidR="003325F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>Little,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3325F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Wanner,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, Wearing, </w:t>
      </w:r>
      <w:r w:rsidRPr="007E6201">
        <w:rPr>
          <w:color w:val="000000"/>
        </w:rPr>
        <w:t>A.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J.</w:t>
      </w:r>
      <w:r w:rsidR="003325F5" w:rsidRPr="007E6201">
        <w:rPr>
          <w:color w:val="000000"/>
          <w:sz w:val="24"/>
        </w:rPr>
        <w:t xml:space="preserve">, &amp; </w:t>
      </w:r>
      <w:proofErr w:type="spellStart"/>
      <w:r w:rsidR="003325F5" w:rsidRPr="007E6201">
        <w:rPr>
          <w:color w:val="000000"/>
          <w:sz w:val="24"/>
        </w:rPr>
        <w:t>Euronet</w:t>
      </w:r>
      <w:proofErr w:type="spellEnd"/>
      <w:r w:rsidR="003325F5" w:rsidRPr="007E6201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1996</w:t>
      </w:r>
      <w:r w:rsidR="003325F5" w:rsidRPr="007E6201">
        <w:rPr>
          <w:color w:val="000000"/>
          <w:sz w:val="24"/>
        </w:rPr>
        <w:t>).</w:t>
      </w:r>
      <w:r w:rsidRPr="007E6201">
        <w:rPr>
          <w:color w:val="000000"/>
          <w:sz w:val="24"/>
        </w:rPr>
        <w:t xml:space="preserve"> Adolescents' well-being and perceived control across fourteen sociocultural contexts.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Journal of Personality and Social Psychology, </w:t>
      </w:r>
      <w:r w:rsidRPr="007E6201">
        <w:rPr>
          <w:i/>
          <w:color w:val="000000"/>
        </w:rPr>
        <w:t>71</w:t>
      </w:r>
      <w:r w:rsidRPr="007E6201">
        <w:rPr>
          <w:color w:val="000000"/>
          <w:sz w:val="24"/>
        </w:rPr>
        <w:t>,</w:t>
      </w:r>
      <w:r w:rsidRPr="007E6201">
        <w:rPr>
          <w:color w:val="000000"/>
        </w:rPr>
        <w:t xml:space="preserve"> 785-795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Lopez,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3325F5" w:rsidRPr="007E6201">
        <w:rPr>
          <w:color w:val="000000"/>
          <w:sz w:val="24"/>
        </w:rPr>
        <w:t xml:space="preserve">, &amp; </w:t>
      </w:r>
      <w:r w:rsidRPr="007E6201">
        <w:rPr>
          <w:color w:val="000000"/>
          <w:sz w:val="24"/>
        </w:rPr>
        <w:t>Little,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1996</w:t>
      </w:r>
      <w:r w:rsidR="003325F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Children's action-control beliefs and emotional r</w:t>
      </w:r>
      <w:r w:rsidR="003325F5" w:rsidRPr="007E6201">
        <w:rPr>
          <w:color w:val="000000"/>
          <w:sz w:val="24"/>
        </w:rPr>
        <w:t>egulation in the social domain.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Developmental Psychology, </w:t>
      </w:r>
      <w:r w:rsidRPr="007E6201">
        <w:rPr>
          <w:i/>
          <w:color w:val="000000"/>
        </w:rPr>
        <w:t>32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299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312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B41B5B">
        <w:rPr>
          <w:color w:val="000000"/>
          <w:sz w:val="24"/>
          <w:lang w:val="de-DE"/>
        </w:rPr>
        <w:t xml:space="preserve">Little, </w:t>
      </w:r>
      <w:r w:rsidRPr="00B41B5B">
        <w:rPr>
          <w:color w:val="000000"/>
          <w:lang w:val="de-DE"/>
        </w:rPr>
        <w:t>T.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D.</w:t>
      </w:r>
      <w:r w:rsidR="003325F5" w:rsidRPr="00B41B5B">
        <w:rPr>
          <w:color w:val="000000"/>
          <w:sz w:val="24"/>
          <w:lang w:val="de-DE"/>
        </w:rPr>
        <w:t>,</w:t>
      </w:r>
      <w:r w:rsidRPr="00B41B5B">
        <w:rPr>
          <w:color w:val="000000"/>
          <w:sz w:val="24"/>
          <w:lang w:val="de-DE"/>
        </w:rPr>
        <w:t xml:space="preserve"> Oettingen, </w:t>
      </w:r>
      <w:r w:rsidRPr="00B41B5B">
        <w:rPr>
          <w:color w:val="000000"/>
          <w:lang w:val="de-DE"/>
        </w:rPr>
        <w:t>G.</w:t>
      </w:r>
      <w:r w:rsidRPr="00B41B5B">
        <w:rPr>
          <w:color w:val="000000"/>
          <w:sz w:val="24"/>
          <w:lang w:val="de-DE"/>
        </w:rPr>
        <w:t xml:space="preserve">, Stetsenko, </w:t>
      </w:r>
      <w:r w:rsidRPr="00B41B5B">
        <w:rPr>
          <w:color w:val="000000"/>
          <w:lang w:val="de-DE"/>
        </w:rPr>
        <w:t>A.</w:t>
      </w:r>
      <w:r w:rsidRPr="00B41B5B">
        <w:rPr>
          <w:color w:val="000000"/>
          <w:sz w:val="24"/>
          <w:lang w:val="de-DE"/>
        </w:rPr>
        <w:t xml:space="preserve">, &amp; Baltes, </w:t>
      </w:r>
      <w:r w:rsidRPr="00B41B5B">
        <w:rPr>
          <w:color w:val="000000"/>
          <w:lang w:val="de-DE"/>
        </w:rPr>
        <w:t>P.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B.</w:t>
      </w:r>
      <w:r w:rsidRPr="00B41B5B">
        <w:rPr>
          <w:color w:val="000000"/>
          <w:sz w:val="24"/>
          <w:lang w:val="de-DE"/>
        </w:rPr>
        <w:t xml:space="preserve"> (</w:t>
      </w:r>
      <w:r w:rsidRPr="00B41B5B">
        <w:rPr>
          <w:color w:val="000000"/>
          <w:lang w:val="de-DE"/>
        </w:rPr>
        <w:t>1995</w:t>
      </w:r>
      <w:r w:rsidR="003325F5" w:rsidRPr="00B41B5B">
        <w:rPr>
          <w:color w:val="000000"/>
          <w:sz w:val="24"/>
          <w:lang w:val="de-DE"/>
        </w:rPr>
        <w:t>).</w:t>
      </w:r>
      <w:r w:rsidRPr="00B41B5B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sz w:val="24"/>
        </w:rPr>
        <w:t>Children's action-control beliefs a</w:t>
      </w:r>
      <w:r w:rsidR="00374F83">
        <w:rPr>
          <w:color w:val="000000"/>
          <w:sz w:val="24"/>
        </w:rPr>
        <w:t>bout</w:t>
      </w:r>
      <w:r w:rsidRPr="007E6201">
        <w:rPr>
          <w:color w:val="000000"/>
          <w:sz w:val="24"/>
        </w:rPr>
        <w:t xml:space="preserve"> school performance:  How do American children compare with German and Russian children?  </w:t>
      </w:r>
      <w:r w:rsidRPr="007E6201">
        <w:rPr>
          <w:i/>
          <w:color w:val="000000"/>
          <w:sz w:val="24"/>
        </w:rPr>
        <w:t>Journal of Personality and Social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69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686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700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Diaz-Veizades,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, 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E76B5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E76B5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&amp; Gibbs,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W.</w:t>
      </w:r>
      <w:r w:rsidR="00E76B5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1995</w:t>
      </w:r>
      <w:r w:rsidR="00E76B55" w:rsidRPr="007E6201">
        <w:rPr>
          <w:color w:val="000000"/>
          <w:sz w:val="24"/>
        </w:rPr>
        <w:t>).</w:t>
      </w:r>
      <w:proofErr w:type="gramEnd"/>
      <w:r w:rsidR="00E76B55"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The measurement and struc</w:t>
      </w:r>
      <w:r w:rsidR="00E76B55" w:rsidRPr="007E6201">
        <w:rPr>
          <w:color w:val="000000"/>
          <w:sz w:val="24"/>
        </w:rPr>
        <w:t>ture of human rights attitudes.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Journal of Social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135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313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328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E76B5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&amp; Widaman,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E76B5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1995</w:t>
      </w:r>
      <w:r w:rsidR="00E76B5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A production task evaluation of individual differences in mental addition skill development: Internal and external val</w:t>
      </w:r>
      <w:r w:rsidR="00E76B55" w:rsidRPr="007E6201">
        <w:rPr>
          <w:color w:val="000000"/>
          <w:sz w:val="24"/>
        </w:rPr>
        <w:t>idation of chronometric models.</w:t>
      </w:r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Journal of Experimental Child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60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361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392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B41B5B">
        <w:rPr>
          <w:color w:val="000000"/>
          <w:sz w:val="24"/>
          <w:lang w:val="de-DE"/>
        </w:rPr>
        <w:t xml:space="preserve">Stetsenko, </w:t>
      </w:r>
      <w:r w:rsidRPr="00B41B5B">
        <w:rPr>
          <w:color w:val="000000"/>
          <w:lang w:val="de-DE"/>
        </w:rPr>
        <w:t>A.</w:t>
      </w:r>
      <w:r w:rsidR="00E76B55" w:rsidRPr="00B41B5B">
        <w:rPr>
          <w:color w:val="000000"/>
          <w:sz w:val="24"/>
          <w:lang w:val="de-DE"/>
        </w:rPr>
        <w:t>,</w:t>
      </w:r>
      <w:r w:rsidRPr="00B41B5B">
        <w:rPr>
          <w:color w:val="000000"/>
          <w:sz w:val="24"/>
          <w:lang w:val="de-DE"/>
        </w:rPr>
        <w:t xml:space="preserve"> Little,</w:t>
      </w:r>
      <w:r w:rsidRPr="00B41B5B">
        <w:rPr>
          <w:b/>
          <w:color w:val="000000"/>
          <w:lang w:val="de-DE"/>
        </w:rPr>
        <w:t>*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T.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D.</w:t>
      </w:r>
      <w:r w:rsidR="00E76B55" w:rsidRPr="00B41B5B">
        <w:rPr>
          <w:color w:val="000000"/>
          <w:sz w:val="24"/>
          <w:lang w:val="de-DE"/>
        </w:rPr>
        <w:t xml:space="preserve">, </w:t>
      </w:r>
      <w:r w:rsidRPr="00B41B5B">
        <w:rPr>
          <w:color w:val="000000"/>
          <w:sz w:val="24"/>
          <w:lang w:val="de-DE"/>
        </w:rPr>
        <w:t xml:space="preserve">Oettingen, </w:t>
      </w:r>
      <w:r w:rsidRPr="00B41B5B">
        <w:rPr>
          <w:color w:val="000000"/>
          <w:lang w:val="de-DE"/>
        </w:rPr>
        <w:t>G.</w:t>
      </w:r>
      <w:r w:rsidRPr="00B41B5B">
        <w:rPr>
          <w:color w:val="000000"/>
          <w:sz w:val="24"/>
          <w:lang w:val="de-DE"/>
        </w:rPr>
        <w:t xml:space="preserve">, &amp; Baltes, </w:t>
      </w:r>
      <w:r w:rsidRPr="00B41B5B">
        <w:rPr>
          <w:color w:val="000000"/>
          <w:lang w:val="de-DE"/>
        </w:rPr>
        <w:t>P.</w:t>
      </w:r>
      <w:r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lang w:val="de-DE"/>
        </w:rPr>
        <w:t>B.</w:t>
      </w:r>
      <w:r w:rsidR="00E76B55" w:rsidRPr="00B41B5B">
        <w:rPr>
          <w:color w:val="000000"/>
          <w:sz w:val="24"/>
          <w:lang w:val="de-DE"/>
        </w:rPr>
        <w:t xml:space="preserve"> </w:t>
      </w:r>
      <w:r w:rsidRPr="00B41B5B">
        <w:rPr>
          <w:color w:val="000000"/>
          <w:sz w:val="24"/>
          <w:lang w:val="de-DE"/>
        </w:rPr>
        <w:t>(</w:t>
      </w:r>
      <w:r w:rsidRPr="00B41B5B">
        <w:rPr>
          <w:color w:val="000000"/>
          <w:lang w:val="de-DE"/>
        </w:rPr>
        <w:t>1995</w:t>
      </w:r>
      <w:r w:rsidR="00E76B55" w:rsidRPr="00B41B5B">
        <w:rPr>
          <w:color w:val="000000"/>
          <w:sz w:val="24"/>
          <w:lang w:val="de-DE"/>
        </w:rPr>
        <w:t>).</w:t>
      </w:r>
      <w:r w:rsidRPr="00B41B5B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sz w:val="24"/>
        </w:rPr>
        <w:t>Agency, control and means-ends beliefs about school performance in Moscow children: How similar are they to beliefs of Western children?</w:t>
      </w:r>
      <w:r w:rsidRPr="007E6201">
        <w:rPr>
          <w:i/>
          <w:color w:val="000000"/>
          <w:sz w:val="24"/>
        </w:rPr>
        <w:t xml:space="preserve">  Developmental Psychology, </w:t>
      </w:r>
      <w:r w:rsidRPr="007E6201">
        <w:rPr>
          <w:i/>
          <w:color w:val="000000"/>
        </w:rPr>
        <w:t>31</w:t>
      </w:r>
      <w:r w:rsidRPr="007E6201">
        <w:rPr>
          <w:i/>
          <w:color w:val="000000"/>
          <w:sz w:val="24"/>
        </w:rPr>
        <w:t xml:space="preserve">, </w:t>
      </w:r>
      <w:r w:rsidRPr="007E6201">
        <w:rPr>
          <w:color w:val="000000"/>
        </w:rPr>
        <w:t>285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299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="00E76B55" w:rsidRPr="007E6201">
        <w:rPr>
          <w:color w:val="000000"/>
          <w:sz w:val="24"/>
        </w:rPr>
        <w:t>, Little,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proofErr w:type="gramStart"/>
      <w:r w:rsidRPr="007E6201">
        <w:rPr>
          <w:color w:val="000000"/>
          <w:sz w:val="24"/>
        </w:rPr>
        <w:t>,  Lindenberger</w:t>
      </w:r>
      <w:proofErr w:type="gram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U.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="00E76B5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1994</w:t>
      </w:r>
      <w:r w:rsidR="00E76B55" w:rsidRPr="007E6201">
        <w:rPr>
          <w:color w:val="000000"/>
          <w:sz w:val="24"/>
        </w:rPr>
        <w:t xml:space="preserve">). </w:t>
      </w:r>
      <w:r w:rsidRPr="007E6201">
        <w:rPr>
          <w:color w:val="000000"/>
          <w:sz w:val="24"/>
        </w:rPr>
        <w:t xml:space="preserve">Causality, agency, and control beliefs in East versus West Berlin children: A natural experiment on the role of context. </w:t>
      </w:r>
      <w:r w:rsidRPr="007E6201">
        <w:rPr>
          <w:i/>
          <w:color w:val="000000"/>
          <w:sz w:val="24"/>
        </w:rPr>
        <w:t>Journal of Personality and Social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66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579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595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Sneed,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Carlson,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S.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E76B5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1994</w:t>
      </w:r>
      <w:r w:rsidR="00E76B5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The relationship of teacher and parent ratings of academically related personality traits to academic performa</w:t>
      </w:r>
      <w:r w:rsidR="00E76B55" w:rsidRPr="007E6201">
        <w:rPr>
          <w:color w:val="000000"/>
          <w:sz w:val="24"/>
        </w:rPr>
        <w:t>nce in elementary age students.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Learning and Individual Differences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6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37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64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E76B55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Das,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, Carlson,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S.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Yachimowicz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J.</w:t>
      </w:r>
      <w:r w:rsidR="00E76B55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1993</w:t>
      </w:r>
      <w:r w:rsidR="00E76B5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The role of higher-order cognitive abilit</w:t>
      </w:r>
      <w:r w:rsidR="004C23D0">
        <w:rPr>
          <w:color w:val="000000"/>
          <w:sz w:val="24"/>
        </w:rPr>
        <w:t>ies</w:t>
      </w:r>
      <w:r w:rsidRPr="007E6201">
        <w:rPr>
          <w:color w:val="000000"/>
          <w:sz w:val="24"/>
        </w:rPr>
        <w:t xml:space="preserve"> as mediators of deficits in academic </w:t>
      </w:r>
      <w:r w:rsidR="004C23D0">
        <w:rPr>
          <w:color w:val="000000"/>
          <w:sz w:val="24"/>
        </w:rPr>
        <w:t>performance</w:t>
      </w:r>
      <w:r w:rsidRPr="007E6201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Learning and Individual Differences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219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240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2"/>
          <w:lang w:val="de-DE"/>
        </w:rPr>
      </w:pPr>
      <w:proofErr w:type="spellStart"/>
      <w:proofErr w:type="gram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="00E76B55" w:rsidRPr="007E6201">
        <w:rPr>
          <w:color w:val="000000"/>
          <w:sz w:val="24"/>
        </w:rPr>
        <w:t xml:space="preserve">, &amp;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spellStart"/>
      <w:proofErr w:type="gramStart"/>
      <w:r w:rsidRPr="007E6201">
        <w:rPr>
          <w:color w:val="000000"/>
          <w:sz w:val="18"/>
        </w:rPr>
        <w:t>Intelligenz</w:t>
      </w:r>
      <w:proofErr w:type="spellEnd"/>
      <w:r w:rsidRPr="007E6201">
        <w:rPr>
          <w:color w:val="000000"/>
          <w:sz w:val="18"/>
        </w:rPr>
        <w:t xml:space="preserve"> und </w:t>
      </w:r>
      <w:proofErr w:type="spellStart"/>
      <w:r w:rsidRPr="007E6201">
        <w:rPr>
          <w:color w:val="000000"/>
          <w:sz w:val="18"/>
        </w:rPr>
        <w:t>Selbstwirksamkeitsurteile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bei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Ost</w:t>
      </w:r>
      <w:proofErr w:type="spellEnd"/>
      <w:r w:rsidRPr="007E6201">
        <w:rPr>
          <w:color w:val="000000"/>
          <w:sz w:val="18"/>
        </w:rPr>
        <w:t xml:space="preserve">- und </w:t>
      </w:r>
      <w:proofErr w:type="spellStart"/>
      <w:r w:rsidRPr="007E6201">
        <w:rPr>
          <w:color w:val="000000"/>
          <w:sz w:val="18"/>
        </w:rPr>
        <w:t>Westberliner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Schulkindern</w:t>
      </w:r>
      <w:proofErr w:type="spellEnd"/>
      <w:r w:rsidRPr="007E6201">
        <w:rPr>
          <w:color w:val="000000"/>
          <w:sz w:val="24"/>
        </w:rPr>
        <w:t xml:space="preserve"> [Intelligence and </w:t>
      </w:r>
      <w:r w:rsidR="00AE0B9D">
        <w:rPr>
          <w:color w:val="000000"/>
          <w:sz w:val="24"/>
        </w:rPr>
        <w:t xml:space="preserve">performance-related </w:t>
      </w:r>
      <w:r w:rsidRPr="007E6201">
        <w:rPr>
          <w:color w:val="000000"/>
          <w:sz w:val="24"/>
        </w:rPr>
        <w:t>self-efficacy beliefs in East and West Berlin children].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18"/>
        </w:rPr>
        <w:t xml:space="preserve"> </w:t>
      </w:r>
      <w:r w:rsidRPr="007E6201">
        <w:rPr>
          <w:i/>
          <w:color w:val="000000"/>
          <w:sz w:val="24"/>
          <w:lang w:val="de-DE"/>
        </w:rPr>
        <w:t>Zeitschrift für Sozialpsychologie</w:t>
      </w:r>
      <w:r w:rsidRPr="007E6201">
        <w:rPr>
          <w:color w:val="000000"/>
          <w:sz w:val="24"/>
          <w:lang w:val="de-DE"/>
        </w:rPr>
        <w:t xml:space="preserve"> [</w:t>
      </w:r>
      <w:r w:rsidRPr="007E6201">
        <w:rPr>
          <w:i/>
          <w:color w:val="000000"/>
          <w:sz w:val="24"/>
          <w:lang w:val="de-DE"/>
        </w:rPr>
        <w:t>German Journal of Social Psychology</w:t>
      </w:r>
      <w:r w:rsidRPr="007E6201">
        <w:rPr>
          <w:color w:val="000000"/>
          <w:sz w:val="24"/>
          <w:lang w:val="de-DE"/>
        </w:rPr>
        <w:t>]</w:t>
      </w:r>
      <w:r w:rsidRPr="007E6201">
        <w:rPr>
          <w:color w:val="000000"/>
          <w:sz w:val="22"/>
          <w:lang w:val="de-DE"/>
        </w:rPr>
        <w:t xml:space="preserve">, </w:t>
      </w:r>
      <w:r w:rsidRPr="007E6201">
        <w:rPr>
          <w:i/>
          <w:color w:val="000000"/>
          <w:sz w:val="22"/>
          <w:lang w:val="de-DE"/>
        </w:rPr>
        <w:t>24</w:t>
      </w:r>
      <w:r w:rsidRPr="007E6201">
        <w:rPr>
          <w:color w:val="000000"/>
          <w:sz w:val="22"/>
          <w:lang w:val="de-DE"/>
        </w:rPr>
        <w:t>, 186-197.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B41B5B">
        <w:rPr>
          <w:color w:val="000000"/>
          <w:sz w:val="24"/>
        </w:rPr>
        <w:t xml:space="preserve">MacMillan, </w:t>
      </w:r>
      <w:r w:rsidRPr="00B41B5B">
        <w:rPr>
          <w:color w:val="000000"/>
        </w:rPr>
        <w:t>D.</w:t>
      </w:r>
      <w:r w:rsidRPr="00B41B5B">
        <w:rPr>
          <w:color w:val="000000"/>
          <w:sz w:val="24"/>
        </w:rPr>
        <w:t xml:space="preserve"> </w:t>
      </w:r>
      <w:r w:rsidRPr="00B41B5B">
        <w:rPr>
          <w:color w:val="000000"/>
        </w:rPr>
        <w:t>L.</w:t>
      </w:r>
      <w:r w:rsidRPr="00B41B5B">
        <w:rPr>
          <w:color w:val="000000"/>
          <w:sz w:val="24"/>
        </w:rPr>
        <w:t xml:space="preserve">, Widaman, </w:t>
      </w:r>
      <w:r w:rsidRPr="00B41B5B">
        <w:rPr>
          <w:color w:val="000000"/>
        </w:rPr>
        <w:t>K.</w:t>
      </w:r>
      <w:r w:rsidRPr="00B41B5B">
        <w:rPr>
          <w:color w:val="000000"/>
          <w:sz w:val="24"/>
        </w:rPr>
        <w:t xml:space="preserve"> </w:t>
      </w:r>
      <w:r w:rsidRPr="00B41B5B">
        <w:rPr>
          <w:color w:val="000000"/>
        </w:rPr>
        <w:t>F.</w:t>
      </w:r>
      <w:r w:rsidRPr="00B41B5B">
        <w:rPr>
          <w:color w:val="000000"/>
          <w:sz w:val="24"/>
        </w:rPr>
        <w:t xml:space="preserve">, </w:t>
      </w:r>
      <w:proofErr w:type="spellStart"/>
      <w:r w:rsidR="00D15589" w:rsidRPr="00B41B5B">
        <w:rPr>
          <w:color w:val="000000"/>
          <w:sz w:val="24"/>
        </w:rPr>
        <w:t>Balow</w:t>
      </w:r>
      <w:proofErr w:type="spellEnd"/>
      <w:r w:rsidR="00D15589" w:rsidRPr="00B41B5B">
        <w:rPr>
          <w:color w:val="000000"/>
          <w:sz w:val="24"/>
        </w:rPr>
        <w:t xml:space="preserve">, </w:t>
      </w:r>
      <w:r w:rsidR="00D15589" w:rsidRPr="00B41B5B">
        <w:rPr>
          <w:color w:val="000000"/>
        </w:rPr>
        <w:t>I.</w:t>
      </w:r>
      <w:r w:rsidR="00D15589" w:rsidRPr="00B41B5B">
        <w:rPr>
          <w:color w:val="000000"/>
          <w:sz w:val="24"/>
        </w:rPr>
        <w:t xml:space="preserve"> </w:t>
      </w:r>
      <w:r w:rsidR="00D15589" w:rsidRPr="00B41B5B">
        <w:rPr>
          <w:color w:val="000000"/>
        </w:rPr>
        <w:t>H</w:t>
      </w:r>
      <w:proofErr w:type="gramStart"/>
      <w:r w:rsidR="00D15589" w:rsidRPr="00B41B5B">
        <w:rPr>
          <w:color w:val="000000"/>
        </w:rPr>
        <w:t>.</w:t>
      </w:r>
      <w:r w:rsidR="00D15589" w:rsidRPr="00B41B5B">
        <w:rPr>
          <w:color w:val="000000"/>
          <w:sz w:val="24"/>
        </w:rPr>
        <w:t xml:space="preserve"> </w:t>
      </w:r>
      <w:r w:rsidR="00D15589">
        <w:rPr>
          <w:color w:val="000000"/>
          <w:sz w:val="24"/>
        </w:rPr>
        <w:t>,</w:t>
      </w:r>
      <w:proofErr w:type="gramEnd"/>
      <w:r w:rsidR="00D15589">
        <w:rPr>
          <w:color w:val="000000"/>
          <w:sz w:val="24"/>
        </w:rPr>
        <w:t xml:space="preserve"> </w:t>
      </w:r>
      <w:proofErr w:type="spellStart"/>
      <w:r w:rsidRPr="00B41B5B">
        <w:rPr>
          <w:color w:val="000000"/>
          <w:sz w:val="24"/>
        </w:rPr>
        <w:t>Hemsley</w:t>
      </w:r>
      <w:proofErr w:type="spellEnd"/>
      <w:r w:rsidRPr="00B41B5B">
        <w:rPr>
          <w:color w:val="000000"/>
          <w:sz w:val="24"/>
        </w:rPr>
        <w:t xml:space="preserve">, </w:t>
      </w:r>
      <w:r w:rsidRPr="00B41B5B">
        <w:rPr>
          <w:color w:val="000000"/>
        </w:rPr>
        <w:t>R.</w:t>
      </w:r>
      <w:r w:rsidR="004008E8">
        <w:rPr>
          <w:color w:val="000000"/>
        </w:rPr>
        <w:t xml:space="preserve"> E.</w:t>
      </w:r>
      <w:r w:rsidR="00E76B55" w:rsidRPr="00B41B5B">
        <w:rPr>
          <w:color w:val="000000"/>
          <w:sz w:val="24"/>
        </w:rPr>
        <w:t xml:space="preserve">, </w:t>
      </w:r>
      <w:r w:rsidR="00D15589">
        <w:rPr>
          <w:color w:val="000000"/>
          <w:sz w:val="24"/>
        </w:rPr>
        <w:t xml:space="preserve">&amp; </w:t>
      </w:r>
      <w:r w:rsidRPr="00B41B5B">
        <w:rPr>
          <w:color w:val="000000"/>
          <w:sz w:val="24"/>
        </w:rPr>
        <w:t xml:space="preserve">Little, </w:t>
      </w:r>
      <w:r w:rsidRPr="00B41B5B">
        <w:rPr>
          <w:color w:val="000000"/>
        </w:rPr>
        <w:t>T.</w:t>
      </w:r>
      <w:r w:rsidRPr="00B41B5B">
        <w:rPr>
          <w:color w:val="000000"/>
          <w:sz w:val="24"/>
        </w:rPr>
        <w:t xml:space="preserve"> </w:t>
      </w:r>
      <w:r w:rsidRPr="00B41B5B">
        <w:rPr>
          <w:color w:val="000000"/>
        </w:rPr>
        <w:t>D.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1992</w:t>
      </w:r>
      <w:r w:rsidR="00E76B55" w:rsidRPr="007E6201">
        <w:rPr>
          <w:color w:val="000000"/>
          <w:sz w:val="24"/>
        </w:rPr>
        <w:t xml:space="preserve">). </w:t>
      </w:r>
      <w:proofErr w:type="gramStart"/>
      <w:r w:rsidRPr="007E6201">
        <w:rPr>
          <w:color w:val="000000"/>
          <w:sz w:val="24"/>
        </w:rPr>
        <w:t xml:space="preserve">Differences in </w:t>
      </w:r>
      <w:r w:rsidR="009E3C70">
        <w:rPr>
          <w:color w:val="000000"/>
          <w:sz w:val="24"/>
        </w:rPr>
        <w:lastRenderedPageBreak/>
        <w:t xml:space="preserve">adolescent </w:t>
      </w:r>
      <w:r w:rsidRPr="007E6201">
        <w:rPr>
          <w:color w:val="000000"/>
          <w:sz w:val="24"/>
        </w:rPr>
        <w:t>school attitude</w:t>
      </w:r>
      <w:r w:rsidR="009E3C70">
        <w:rPr>
          <w:color w:val="000000"/>
          <w:sz w:val="24"/>
        </w:rPr>
        <w:t>s</w:t>
      </w:r>
      <w:r w:rsidRPr="007E6201">
        <w:rPr>
          <w:color w:val="000000"/>
          <w:sz w:val="24"/>
        </w:rPr>
        <w:t xml:space="preserve"> as a function of academi</w:t>
      </w:r>
      <w:r w:rsidR="00E76B55" w:rsidRPr="007E6201">
        <w:rPr>
          <w:color w:val="000000"/>
          <w:sz w:val="24"/>
        </w:rPr>
        <w:t>c level, ethnicity, and gender.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Learning Disabilities Quarterly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50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MacMillan,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L.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Hemsley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R.</w:t>
      </w:r>
      <w:r w:rsidR="004008E8">
        <w:rPr>
          <w:color w:val="000000"/>
        </w:rPr>
        <w:t xml:space="preserve"> E.</w:t>
      </w:r>
      <w:r w:rsidR="00E76B55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Balow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I.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H.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1992</w:t>
      </w:r>
      <w:r w:rsidR="00E76B55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Differences in adolescent</w:t>
      </w:r>
      <w:r w:rsidR="00DE556A">
        <w:rPr>
          <w:color w:val="000000"/>
          <w:sz w:val="24"/>
        </w:rPr>
        <w:t>’s</w:t>
      </w:r>
      <w:r w:rsidRPr="007E6201">
        <w:rPr>
          <w:color w:val="000000"/>
          <w:sz w:val="24"/>
        </w:rPr>
        <w:t xml:space="preserve"> self-concept as a function of academic level, ethnicity, and gender.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American Journal of Mental Retardation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96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387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40</w:t>
      </w:r>
      <w:r w:rsidR="00C51D5F">
        <w:rPr>
          <w:color w:val="000000"/>
        </w:rPr>
        <w:t>3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4C5831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4C5831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Geary,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C.</w:t>
      </w:r>
      <w:r w:rsidRPr="007E6201">
        <w:rPr>
          <w:color w:val="000000"/>
          <w:sz w:val="24"/>
        </w:rPr>
        <w:t xml:space="preserve">, &amp; Cormier,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1992</w:t>
      </w:r>
      <w:r w:rsidR="004C5831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Individual differences in the development of skill in mental addition: Internal and external validation of chronometric models.  </w:t>
      </w:r>
      <w:r w:rsidRPr="007E6201">
        <w:rPr>
          <w:i/>
          <w:color w:val="000000"/>
          <w:sz w:val="24"/>
        </w:rPr>
        <w:t>Learning and Individual Differences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167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213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>, &amp; Widaman,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1990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On the modeling of scaled measurement sequences: Implications for analyses of cognitive development. </w:t>
      </w:r>
      <w:r w:rsidRPr="007E6201">
        <w:rPr>
          <w:i/>
          <w:color w:val="000000"/>
          <w:sz w:val="24"/>
        </w:rPr>
        <w:t>Intelligence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45</w:t>
      </w:r>
      <w:r w:rsidR="00DE556A">
        <w:rPr>
          <w:color w:val="000000"/>
        </w:rPr>
        <w:t>7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47</w:t>
      </w:r>
      <w:r w:rsidR="00DE556A">
        <w:rPr>
          <w:color w:val="000000"/>
        </w:rPr>
        <w:t>9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Tomlinson-Keasey, </w:t>
      </w:r>
      <w:r w:rsidRPr="007E6201">
        <w:rPr>
          <w:color w:val="000000"/>
        </w:rPr>
        <w:t>C.</w:t>
      </w:r>
      <w:r w:rsidR="004C5831" w:rsidRPr="007E6201">
        <w:rPr>
          <w:color w:val="000000"/>
          <w:sz w:val="24"/>
        </w:rPr>
        <w:t>, &amp;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1990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Predicting educational attainment, occupational achievement, intellectual skill, and personal adjustment among gifted men and women.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Journal of Educational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82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442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455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Geary,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C.</w:t>
      </w:r>
      <w:r w:rsidRPr="007E6201">
        <w:rPr>
          <w:color w:val="000000"/>
          <w:sz w:val="24"/>
        </w:rPr>
        <w:t xml:space="preserve">, Cormier, </w:t>
      </w:r>
      <w:r w:rsidRPr="007E6201">
        <w:rPr>
          <w:color w:val="000000"/>
        </w:rPr>
        <w:t>P.</w:t>
      </w:r>
      <w:r w:rsidR="004C5831" w:rsidRPr="007E6201">
        <w:rPr>
          <w:color w:val="000000"/>
          <w:sz w:val="24"/>
        </w:rPr>
        <w:t>, &amp;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1989</w:t>
      </w:r>
      <w:r w:rsidR="004C5831" w:rsidRPr="007E6201">
        <w:rPr>
          <w:color w:val="000000"/>
          <w:sz w:val="24"/>
        </w:rPr>
        <w:t>).</w:t>
      </w:r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A componen</w:t>
      </w:r>
      <w:r w:rsidR="004C5831" w:rsidRPr="007E6201">
        <w:rPr>
          <w:color w:val="000000"/>
          <w:sz w:val="24"/>
        </w:rPr>
        <w:t>tial model for mental addition.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Journal of Experimental Psychology: Learning, Memory, and Cognition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898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919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Jacobs,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Marston, </w:t>
      </w:r>
      <w:r w:rsidRPr="007E6201">
        <w:rPr>
          <w:color w:val="000000"/>
        </w:rPr>
        <w:t>A.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, Singer,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4C5831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&amp; Diaz-Veizades, </w:t>
      </w:r>
      <w:r w:rsidRPr="007E6201">
        <w:rPr>
          <w:color w:val="000000"/>
        </w:rPr>
        <w:t>J.</w:t>
      </w:r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1989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proofErr w:type="gramStart"/>
      <w:r w:rsidR="004C5831" w:rsidRPr="007E6201">
        <w:rPr>
          <w:color w:val="000000"/>
          <w:sz w:val="24"/>
        </w:rPr>
        <w:t>Children of problem gamblers.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i/>
          <w:color w:val="000000"/>
          <w:sz w:val="24"/>
        </w:rPr>
        <w:t>Journal of Gambling Behavior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5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261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268</w:t>
      </w:r>
      <w:r w:rsidRPr="007E6201">
        <w:rPr>
          <w:color w:val="000000"/>
          <w:sz w:val="24"/>
        </w:rPr>
        <w:t>.</w:t>
      </w:r>
      <w:proofErr w:type="gramEnd"/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Marston, </w:t>
      </w:r>
      <w:r w:rsidRPr="007E6201">
        <w:rPr>
          <w:color w:val="000000"/>
        </w:rPr>
        <w:t>A.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, Jacobs,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Singer,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4C5831" w:rsidRPr="007E6201">
        <w:rPr>
          <w:color w:val="000000"/>
          <w:sz w:val="24"/>
        </w:rPr>
        <w:t>, &amp;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1988</w:t>
      </w:r>
      <w:r w:rsidRPr="007E6201">
        <w:rPr>
          <w:color w:val="000000"/>
          <w:sz w:val="18"/>
        </w:rPr>
        <w:t>a</w:t>
      </w:r>
      <w:r w:rsidR="004C5831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Adolescents who apparently are invulnerable to d</w:t>
      </w:r>
      <w:r w:rsidR="004C5831" w:rsidRPr="007E6201">
        <w:rPr>
          <w:color w:val="000000"/>
          <w:sz w:val="24"/>
        </w:rPr>
        <w:t>rug, alcohol, and nicotine use.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Adolescence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593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598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Marston, </w:t>
      </w:r>
      <w:r w:rsidRPr="007E6201">
        <w:rPr>
          <w:color w:val="000000"/>
        </w:rPr>
        <w:t>A.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, Jacobs,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Singer,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1988</w:t>
      </w:r>
      <w:r w:rsidRPr="007E6201">
        <w:rPr>
          <w:color w:val="000000"/>
          <w:sz w:val="18"/>
        </w:rPr>
        <w:t>b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Characteristics of adolescents at risk for compulsive overeating on a brief screening test.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Adolescence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23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59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65</w:t>
      </w:r>
      <w:r w:rsidRPr="007E6201">
        <w:rPr>
          <w:color w:val="000000"/>
          <w:sz w:val="24"/>
        </w:rPr>
        <w:t xml:space="preserve">.  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Geary,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C.</w:t>
      </w:r>
      <w:r w:rsidRPr="007E6201">
        <w:rPr>
          <w:color w:val="000000"/>
          <w:sz w:val="24"/>
        </w:rPr>
        <w:t xml:space="preserve">, 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4C5831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4C5831" w:rsidRPr="007E6201">
        <w:rPr>
          <w:color w:val="000000"/>
          <w:sz w:val="24"/>
        </w:rPr>
        <w:t>,</w:t>
      </w:r>
      <w:r w:rsidRPr="007E6201">
        <w:rPr>
          <w:color w:val="000000"/>
          <w:sz w:val="24"/>
        </w:rPr>
        <w:t xml:space="preserve"> &amp; Cormier, </w:t>
      </w:r>
      <w:r w:rsidRPr="007E6201">
        <w:rPr>
          <w:color w:val="000000"/>
        </w:rPr>
        <w:t>P.</w:t>
      </w:r>
      <w:r w:rsidR="00F46FC0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1987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Cognitive addition: Comparison of learning disabled and academically normal elementary school children. </w:t>
      </w:r>
      <w:r w:rsidRPr="007E6201">
        <w:rPr>
          <w:i/>
          <w:color w:val="000000"/>
          <w:sz w:val="24"/>
        </w:rPr>
        <w:t>Cognitive Development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2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249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269</w:t>
      </w:r>
      <w:r w:rsidRPr="007E6201">
        <w:rPr>
          <w:color w:val="000000"/>
          <w:sz w:val="24"/>
        </w:rPr>
        <w:t>.</w:t>
      </w:r>
    </w:p>
    <w:p w:rsidR="001A4754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Geary,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C.</w:t>
      </w:r>
      <w:r w:rsidRPr="007E6201">
        <w:rPr>
          <w:color w:val="000000"/>
          <w:sz w:val="24"/>
        </w:rPr>
        <w:t xml:space="preserve">, 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1986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Cognitive addition and multiplication: Evidence for a single memory network. </w:t>
      </w:r>
      <w:r w:rsidRPr="007E6201">
        <w:rPr>
          <w:i/>
          <w:color w:val="000000"/>
          <w:sz w:val="24"/>
        </w:rPr>
        <w:t>Memory and Cognition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14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478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487</w:t>
      </w:r>
      <w:r w:rsidRPr="007E6201">
        <w:rPr>
          <w:color w:val="000000"/>
          <w:sz w:val="24"/>
        </w:rPr>
        <w:t>.</w:t>
      </w:r>
      <w:r w:rsidR="00063309" w:rsidRPr="00063309">
        <w:t xml:space="preserve"> </w:t>
      </w:r>
      <w:r w:rsidR="00063309">
        <w:t>(</w:t>
      </w:r>
      <w:proofErr w:type="gramStart"/>
      <w:r w:rsidR="00063309">
        <w:t>doi</w:t>
      </w:r>
      <w:proofErr w:type="gramEnd"/>
      <w:r w:rsidR="00063309">
        <w:t>: 10.3758/BF03202519).</w:t>
      </w:r>
    </w:p>
    <w:p w:rsidR="002B7DB5" w:rsidRDefault="002B7DB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2" w:lineRule="atLeast"/>
        <w:ind w:right="-346" w:hanging="360"/>
        <w:rPr>
          <w:b/>
          <w:smallCaps/>
          <w:color w:val="000000"/>
          <w:sz w:val="24"/>
          <w:highlight w:val="lightGray"/>
        </w:rPr>
      </w:pPr>
      <w:r>
        <w:rPr>
          <w:b/>
          <w:smallCaps/>
          <w:color w:val="000000"/>
          <w:sz w:val="24"/>
          <w:highlight w:val="lightGray"/>
        </w:rPr>
        <w:t>Books and</w:t>
      </w:r>
      <w:r w:rsidR="001A4754" w:rsidRPr="00A8222C">
        <w:rPr>
          <w:b/>
          <w:smallCaps/>
          <w:color w:val="000000"/>
          <w:sz w:val="24"/>
          <w:highlight w:val="lightGray"/>
        </w:rPr>
        <w:t xml:space="preserve"> Monographs</w:t>
      </w:r>
    </w:p>
    <w:p w:rsidR="00691367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 w:rsidRPr="00CB228B">
        <w:rPr>
          <w:sz w:val="24"/>
          <w:szCs w:val="24"/>
        </w:rPr>
        <w:t xml:space="preserve">Little, </w:t>
      </w:r>
      <w:r w:rsidRPr="00CB228B">
        <w:t>T. D.</w:t>
      </w:r>
      <w:r w:rsidRPr="00CB228B">
        <w:rPr>
          <w:sz w:val="24"/>
          <w:szCs w:val="24"/>
        </w:rPr>
        <w:t xml:space="preserve"> (</w:t>
      </w:r>
      <w:r w:rsidRPr="003F3EB1">
        <w:rPr>
          <w:szCs w:val="24"/>
        </w:rPr>
        <w:t>in press</w:t>
      </w:r>
      <w:r w:rsidRPr="00CB228B">
        <w:rPr>
          <w:sz w:val="24"/>
          <w:szCs w:val="24"/>
        </w:rPr>
        <w:t>).</w:t>
      </w:r>
      <w:proofErr w:type="gramEnd"/>
      <w:r w:rsidRPr="00CB228B"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L</w:t>
      </w:r>
      <w:r w:rsidRPr="00CB228B">
        <w:rPr>
          <w:i/>
          <w:sz w:val="24"/>
          <w:szCs w:val="24"/>
        </w:rPr>
        <w:t xml:space="preserve">ongitudinal </w:t>
      </w:r>
      <w:r>
        <w:rPr>
          <w:i/>
          <w:sz w:val="24"/>
          <w:szCs w:val="24"/>
        </w:rPr>
        <w:t>structural equation modeling</w:t>
      </w:r>
      <w:r w:rsidRPr="00CB228B">
        <w:rPr>
          <w:sz w:val="24"/>
          <w:szCs w:val="24"/>
        </w:rPr>
        <w:t>.</w:t>
      </w:r>
      <w:proofErr w:type="gramEnd"/>
      <w:r w:rsidRPr="00CB228B">
        <w:rPr>
          <w:sz w:val="24"/>
          <w:szCs w:val="24"/>
        </w:rPr>
        <w:t xml:space="preserve"> New York: Guilford </w:t>
      </w:r>
      <w:r w:rsidR="00DD66B6">
        <w:rPr>
          <w:sz w:val="24"/>
          <w:szCs w:val="24"/>
        </w:rPr>
        <w:t>P</w:t>
      </w:r>
      <w:r w:rsidRPr="00CB228B">
        <w:rPr>
          <w:sz w:val="24"/>
          <w:szCs w:val="24"/>
        </w:rPr>
        <w:t>ress</w:t>
      </w:r>
      <w:r w:rsidR="00EB62FB">
        <w:rPr>
          <w:sz w:val="24"/>
          <w:szCs w:val="24"/>
        </w:rPr>
        <w:t>.</w:t>
      </w:r>
    </w:p>
    <w:p w:rsidR="004627AF" w:rsidRDefault="004627AF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sz w:val="24"/>
          <w:szCs w:val="24"/>
        </w:rPr>
      </w:pPr>
      <w:proofErr w:type="gramStart"/>
      <w:r w:rsidRPr="00CB228B">
        <w:rPr>
          <w:sz w:val="24"/>
          <w:szCs w:val="24"/>
        </w:rPr>
        <w:t xml:space="preserve">Little, </w:t>
      </w:r>
      <w:r w:rsidRPr="00CB228B">
        <w:t>T. D.</w:t>
      </w:r>
      <w:r w:rsidRPr="00CB228B">
        <w:rPr>
          <w:sz w:val="24"/>
          <w:szCs w:val="24"/>
        </w:rPr>
        <w:t xml:space="preserve"> (</w:t>
      </w:r>
      <w:r w:rsidRPr="00691367">
        <w:rPr>
          <w:szCs w:val="24"/>
        </w:rPr>
        <w:t>E</w:t>
      </w:r>
      <w:r w:rsidRPr="00CB228B">
        <w:rPr>
          <w:sz w:val="24"/>
          <w:szCs w:val="24"/>
        </w:rPr>
        <w:t>d.) (</w:t>
      </w:r>
      <w:r w:rsidR="00B546D0" w:rsidRPr="003F3EB1">
        <w:rPr>
          <w:szCs w:val="24"/>
        </w:rPr>
        <w:t>2012</w:t>
      </w:r>
      <w:r w:rsidRPr="00CB228B">
        <w:rPr>
          <w:sz w:val="24"/>
          <w:szCs w:val="24"/>
        </w:rPr>
        <w:t>).</w:t>
      </w:r>
      <w:proofErr w:type="gramEnd"/>
      <w:r w:rsidRPr="00CB228B">
        <w:rPr>
          <w:sz w:val="24"/>
          <w:szCs w:val="24"/>
        </w:rPr>
        <w:t xml:space="preserve"> </w:t>
      </w:r>
      <w:proofErr w:type="gramStart"/>
      <w:r w:rsidR="00B546D0">
        <w:rPr>
          <w:i/>
          <w:sz w:val="24"/>
          <w:szCs w:val="24"/>
        </w:rPr>
        <w:t>Oxford handbook of quantitative m</w:t>
      </w:r>
      <w:r w:rsidRPr="00CB228B">
        <w:rPr>
          <w:i/>
          <w:sz w:val="24"/>
          <w:szCs w:val="24"/>
        </w:rPr>
        <w:t>ethods</w:t>
      </w:r>
      <w:r w:rsidR="00B546D0">
        <w:rPr>
          <w:i/>
          <w:sz w:val="24"/>
          <w:szCs w:val="24"/>
        </w:rPr>
        <w:t xml:space="preserve"> </w:t>
      </w:r>
      <w:r w:rsidR="00B546D0" w:rsidRPr="00B546D0">
        <w:rPr>
          <w:sz w:val="24"/>
          <w:szCs w:val="24"/>
        </w:rPr>
        <w:t>(</w:t>
      </w:r>
      <w:r w:rsidR="00B546D0">
        <w:rPr>
          <w:sz w:val="24"/>
          <w:szCs w:val="24"/>
        </w:rPr>
        <w:t>Vols. 1&amp; 2)</w:t>
      </w:r>
      <w:r w:rsidRPr="00CB228B">
        <w:rPr>
          <w:sz w:val="24"/>
          <w:szCs w:val="24"/>
        </w:rPr>
        <w:t>.</w:t>
      </w:r>
      <w:proofErr w:type="gramEnd"/>
      <w:r w:rsidRPr="00CB228B">
        <w:rPr>
          <w:sz w:val="24"/>
          <w:szCs w:val="24"/>
        </w:rPr>
        <w:t xml:space="preserve"> </w:t>
      </w:r>
      <w:r w:rsidRPr="00CB228B">
        <w:rPr>
          <w:bCs/>
          <w:iCs/>
          <w:sz w:val="24"/>
          <w:szCs w:val="24"/>
        </w:rPr>
        <w:t xml:space="preserve">New York, </w:t>
      </w:r>
      <w:r w:rsidRPr="00236C39">
        <w:rPr>
          <w:bCs/>
          <w:iCs/>
          <w:szCs w:val="24"/>
        </w:rPr>
        <w:t>NY</w:t>
      </w:r>
      <w:r w:rsidRPr="00CB228B">
        <w:rPr>
          <w:bCs/>
          <w:iCs/>
          <w:sz w:val="24"/>
          <w:szCs w:val="24"/>
        </w:rPr>
        <w:t xml:space="preserve">: </w:t>
      </w:r>
      <w:r w:rsidRPr="00236C39">
        <w:rPr>
          <w:bCs/>
          <w:iCs/>
          <w:szCs w:val="24"/>
        </w:rPr>
        <w:t>OUP</w:t>
      </w:r>
      <w:r w:rsidRPr="00CB228B">
        <w:rPr>
          <w:bCs/>
          <w:iCs/>
          <w:sz w:val="24"/>
          <w:szCs w:val="24"/>
        </w:rPr>
        <w:t>.</w:t>
      </w:r>
    </w:p>
    <w:p w:rsidR="00691367" w:rsidRDefault="004627AF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Laursen, </w:t>
      </w:r>
      <w:r w:rsidRPr="004B614E">
        <w:t>B.</w:t>
      </w:r>
      <w:r>
        <w:rPr>
          <w:sz w:val="24"/>
          <w:szCs w:val="24"/>
        </w:rPr>
        <w:t>, Little,</w:t>
      </w:r>
      <w:r w:rsidRPr="004B614E">
        <w:t xml:space="preserve"> T. D.</w:t>
      </w:r>
      <w:r>
        <w:rPr>
          <w:sz w:val="24"/>
          <w:szCs w:val="24"/>
        </w:rPr>
        <w:t>, &amp; Card,</w:t>
      </w:r>
      <w:r w:rsidRPr="004B614E">
        <w:t xml:space="preserve"> N. A.</w:t>
      </w:r>
      <w:r>
        <w:rPr>
          <w:sz w:val="24"/>
          <w:szCs w:val="24"/>
        </w:rPr>
        <w:t xml:space="preserve"> (</w:t>
      </w:r>
      <w:r w:rsidRPr="00691367">
        <w:rPr>
          <w:szCs w:val="24"/>
        </w:rPr>
        <w:t>E</w:t>
      </w:r>
      <w:r>
        <w:rPr>
          <w:sz w:val="24"/>
          <w:szCs w:val="24"/>
        </w:rPr>
        <w:t>ds</w:t>
      </w:r>
      <w:r w:rsidR="00EB62FB">
        <w:rPr>
          <w:sz w:val="24"/>
          <w:szCs w:val="24"/>
        </w:rPr>
        <w:t>.</w:t>
      </w:r>
      <w:r>
        <w:rPr>
          <w:sz w:val="24"/>
          <w:szCs w:val="24"/>
        </w:rPr>
        <w:t>) (</w:t>
      </w:r>
      <w:r w:rsidR="00450084" w:rsidRPr="003F3EB1">
        <w:rPr>
          <w:szCs w:val="24"/>
        </w:rPr>
        <w:t>201</w:t>
      </w:r>
      <w:r w:rsidR="000853C0">
        <w:rPr>
          <w:szCs w:val="24"/>
        </w:rPr>
        <w:t>2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EA78A0">
        <w:rPr>
          <w:i/>
          <w:sz w:val="24"/>
          <w:szCs w:val="24"/>
        </w:rPr>
        <w:t>Handbook of developmental research methods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York, NY: Guilford </w:t>
      </w:r>
      <w:r w:rsidR="00DD66B6">
        <w:rPr>
          <w:sz w:val="24"/>
          <w:szCs w:val="24"/>
        </w:rPr>
        <w:t>P</w:t>
      </w:r>
      <w:r>
        <w:rPr>
          <w:sz w:val="24"/>
          <w:szCs w:val="24"/>
        </w:rPr>
        <w:t>ress.</w:t>
      </w:r>
    </w:p>
    <w:p w:rsidR="00691367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711252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, Selig, </w:t>
      </w:r>
      <w:r w:rsidRPr="00711252">
        <w:rPr>
          <w:bCs/>
          <w:iCs/>
          <w:color w:val="000000"/>
        </w:rPr>
        <w:t>J. P.</w:t>
      </w:r>
      <w:r w:rsidRPr="00A06E43">
        <w:rPr>
          <w:bCs/>
          <w:iCs/>
          <w:color w:val="000000"/>
          <w:sz w:val="24"/>
          <w:szCs w:val="24"/>
        </w:rPr>
        <w:t xml:space="preserve">, &amp; Little, </w:t>
      </w:r>
      <w:r w:rsidRPr="00711252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 w:rsidRPr="00691367">
        <w:rPr>
          <w:bCs/>
          <w:iCs/>
          <w:color w:val="000000"/>
          <w:szCs w:val="24"/>
        </w:rPr>
        <w:t>E</w:t>
      </w:r>
      <w:r w:rsidRPr="00A06E43">
        <w:rPr>
          <w:bCs/>
          <w:iCs/>
          <w:color w:val="000000"/>
          <w:sz w:val="24"/>
          <w:szCs w:val="24"/>
        </w:rPr>
        <w:t>ds.) (</w:t>
      </w:r>
      <w:r>
        <w:rPr>
          <w:bCs/>
          <w:iCs/>
          <w:color w:val="000000"/>
        </w:rPr>
        <w:t>2008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r w:rsidRPr="001B16FD">
        <w:rPr>
          <w:bCs/>
          <w:i/>
          <w:iCs/>
          <w:color w:val="000000"/>
          <w:sz w:val="24"/>
          <w:szCs w:val="24"/>
        </w:rPr>
        <w:t xml:space="preserve">Modeling dyadic and interdependent data in </w:t>
      </w:r>
      <w:r w:rsidR="006B4CF6">
        <w:rPr>
          <w:bCs/>
          <w:i/>
          <w:iCs/>
          <w:color w:val="000000"/>
          <w:sz w:val="24"/>
          <w:szCs w:val="24"/>
        </w:rPr>
        <w:t xml:space="preserve">the </w:t>
      </w:r>
      <w:r w:rsidRPr="001B16FD">
        <w:rPr>
          <w:bCs/>
          <w:i/>
          <w:iCs/>
          <w:color w:val="000000"/>
          <w:sz w:val="24"/>
          <w:szCs w:val="24"/>
        </w:rPr>
        <w:t>developmental</w:t>
      </w:r>
      <w:r w:rsidR="006B4CF6">
        <w:rPr>
          <w:bCs/>
          <w:i/>
          <w:iCs/>
          <w:color w:val="000000"/>
          <w:sz w:val="24"/>
          <w:szCs w:val="24"/>
        </w:rPr>
        <w:t xml:space="preserve"> and behavioral </w:t>
      </w:r>
      <w:proofErr w:type="gramStart"/>
      <w:r w:rsidR="006B4CF6">
        <w:rPr>
          <w:bCs/>
          <w:i/>
          <w:iCs/>
          <w:color w:val="000000"/>
          <w:sz w:val="24"/>
          <w:szCs w:val="24"/>
        </w:rPr>
        <w:t>sciences</w:t>
      </w:r>
      <w:r w:rsidRPr="001B16FD">
        <w:rPr>
          <w:bCs/>
          <w:i/>
          <w:iCs/>
          <w:color w:val="000000"/>
          <w:sz w:val="24"/>
          <w:szCs w:val="24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>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 </w:t>
      </w:r>
      <w:r w:rsidR="006B4CF6">
        <w:rPr>
          <w:bCs/>
          <w:iCs/>
          <w:color w:val="000000"/>
          <w:sz w:val="24"/>
          <w:szCs w:val="24"/>
        </w:rPr>
        <w:t xml:space="preserve"> New York</w:t>
      </w:r>
      <w:r w:rsidRPr="00A06E43">
        <w:rPr>
          <w:bCs/>
          <w:iCs/>
          <w:color w:val="000000"/>
          <w:sz w:val="24"/>
          <w:szCs w:val="24"/>
        </w:rPr>
        <w:t xml:space="preserve">, </w:t>
      </w:r>
      <w:r w:rsidR="006B4CF6">
        <w:rPr>
          <w:bCs/>
          <w:iCs/>
          <w:color w:val="000000"/>
          <w:sz w:val="24"/>
          <w:szCs w:val="24"/>
        </w:rPr>
        <w:t>NY</w:t>
      </w:r>
      <w:r w:rsidRPr="00711252">
        <w:rPr>
          <w:bCs/>
          <w:iCs/>
          <w:color w:val="000000"/>
        </w:rPr>
        <w:t>:</w:t>
      </w:r>
      <w:r w:rsidR="006B4CF6">
        <w:rPr>
          <w:bCs/>
          <w:iCs/>
          <w:color w:val="000000"/>
        </w:rPr>
        <w:t xml:space="preserve"> </w:t>
      </w:r>
      <w:proofErr w:type="spellStart"/>
      <w:r w:rsidR="006B4CF6">
        <w:rPr>
          <w:bCs/>
          <w:iCs/>
          <w:color w:val="000000"/>
        </w:rPr>
        <w:t>Routledge</w:t>
      </w:r>
      <w:proofErr w:type="spellEnd"/>
      <w:r w:rsidRPr="00A06E43">
        <w:rPr>
          <w:bCs/>
          <w:iCs/>
          <w:color w:val="000000"/>
          <w:sz w:val="24"/>
          <w:szCs w:val="24"/>
        </w:rPr>
        <w:t>.</w:t>
      </w:r>
    </w:p>
    <w:p w:rsidR="00691367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proofErr w:type="gramStart"/>
      <w:r>
        <w:rPr>
          <w:color w:val="000000"/>
          <w:sz w:val="24"/>
        </w:rPr>
        <w:t>Ha</w:t>
      </w:r>
      <w:r w:rsidRPr="007E6201">
        <w:rPr>
          <w:color w:val="000000"/>
          <w:sz w:val="24"/>
        </w:rPr>
        <w:t xml:space="preserve">wley, </w:t>
      </w:r>
      <w:r w:rsidRPr="00096261">
        <w:rPr>
          <w:color w:val="000000"/>
        </w:rPr>
        <w:t>P. H.</w:t>
      </w:r>
      <w:r w:rsidRPr="007E6201">
        <w:rPr>
          <w:color w:val="000000"/>
          <w:sz w:val="24"/>
        </w:rPr>
        <w:t xml:space="preserve">, Little, </w:t>
      </w:r>
      <w:r w:rsidRPr="00096261">
        <w:rPr>
          <w:color w:val="000000"/>
        </w:rPr>
        <w:t>T. D.</w:t>
      </w:r>
      <w:r w:rsidRPr="007E6201">
        <w:rPr>
          <w:color w:val="000000"/>
          <w:sz w:val="24"/>
        </w:rPr>
        <w:t xml:space="preserve">, &amp; Rodkin, </w:t>
      </w:r>
      <w:r w:rsidRPr="00096261">
        <w:rPr>
          <w:color w:val="000000"/>
        </w:rPr>
        <w:t>P.</w:t>
      </w:r>
      <w:r w:rsidRPr="007E6201">
        <w:rPr>
          <w:color w:val="000000"/>
          <w:sz w:val="24"/>
        </w:rPr>
        <w:t xml:space="preserve"> (</w:t>
      </w:r>
      <w:r w:rsidRPr="00FD580C">
        <w:rPr>
          <w:color w:val="000000"/>
        </w:rPr>
        <w:t>E</w:t>
      </w:r>
      <w:r w:rsidRPr="007E6201">
        <w:rPr>
          <w:color w:val="000000"/>
          <w:sz w:val="24"/>
        </w:rPr>
        <w:t>ds.).</w:t>
      </w:r>
      <w:proofErr w:type="gramEnd"/>
      <w:r w:rsidRPr="007E6201">
        <w:rPr>
          <w:color w:val="000000"/>
          <w:sz w:val="24"/>
        </w:rPr>
        <w:t xml:space="preserve"> (</w:t>
      </w:r>
      <w:r>
        <w:rPr>
          <w:color w:val="000000"/>
        </w:rPr>
        <w:t>2007</w:t>
      </w:r>
      <w:r w:rsidRPr="007E6201">
        <w:rPr>
          <w:color w:val="000000"/>
          <w:sz w:val="24"/>
        </w:rPr>
        <w:t xml:space="preserve">). </w:t>
      </w:r>
      <w:r w:rsidRPr="007E6201">
        <w:rPr>
          <w:i/>
          <w:color w:val="000000"/>
          <w:sz w:val="24"/>
        </w:rPr>
        <w:t>Aggression and adaptation</w:t>
      </w:r>
      <w:r w:rsidR="006B4CF6">
        <w:rPr>
          <w:i/>
          <w:color w:val="000000"/>
          <w:sz w:val="24"/>
        </w:rPr>
        <w:t>: The bright side to bad behavior</w:t>
      </w:r>
      <w:r w:rsidRPr="007E6201">
        <w:rPr>
          <w:color w:val="000000"/>
          <w:sz w:val="24"/>
        </w:rPr>
        <w:t xml:space="preserve">. </w:t>
      </w:r>
      <w:r w:rsidR="006B4CF6">
        <w:rPr>
          <w:color w:val="000000"/>
          <w:sz w:val="24"/>
        </w:rPr>
        <w:t>Hillsdale</w:t>
      </w:r>
      <w:r w:rsidRPr="007E6201">
        <w:rPr>
          <w:color w:val="000000"/>
          <w:sz w:val="24"/>
        </w:rPr>
        <w:t xml:space="preserve">, </w:t>
      </w:r>
      <w:r w:rsidRPr="00FD580C">
        <w:rPr>
          <w:color w:val="000000"/>
        </w:rPr>
        <w:t>NJ</w:t>
      </w:r>
      <w:r w:rsidRPr="007E6201">
        <w:rPr>
          <w:color w:val="000000"/>
          <w:sz w:val="24"/>
        </w:rPr>
        <w:t xml:space="preserve">: </w:t>
      </w:r>
      <w:r w:rsidRPr="00096261">
        <w:rPr>
          <w:color w:val="000000"/>
        </w:rPr>
        <w:t>LEA</w:t>
      </w:r>
      <w:r w:rsidR="001C0837">
        <w:rPr>
          <w:color w:val="000000"/>
        </w:rPr>
        <w:t>.</w:t>
      </w:r>
      <w:r w:rsidRPr="00691367">
        <w:rPr>
          <w:color w:val="000000"/>
          <w:sz w:val="24"/>
        </w:rPr>
        <w:t xml:space="preserve"> </w:t>
      </w:r>
    </w:p>
    <w:p w:rsidR="00691367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sz w:val="24"/>
          <w:szCs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8652A6">
        <w:rPr>
          <w:color w:val="000000"/>
        </w:rPr>
        <w:t>T. D.</w:t>
      </w:r>
      <w:r w:rsidRPr="007E6201">
        <w:rPr>
          <w:color w:val="000000"/>
          <w:sz w:val="24"/>
        </w:rPr>
        <w:t xml:space="preserve">, Bovaird, </w:t>
      </w:r>
      <w:r w:rsidRPr="00096261">
        <w:rPr>
          <w:color w:val="000000"/>
        </w:rPr>
        <w:t>J. A.</w:t>
      </w:r>
      <w:r w:rsidRPr="007E6201">
        <w:rPr>
          <w:color w:val="000000"/>
          <w:sz w:val="24"/>
        </w:rPr>
        <w:t xml:space="preserve">, &amp; Card, </w:t>
      </w:r>
      <w:r w:rsidRPr="00096261">
        <w:rPr>
          <w:color w:val="000000"/>
        </w:rPr>
        <w:t>N. A.</w:t>
      </w:r>
      <w:r w:rsidRPr="007E6201">
        <w:rPr>
          <w:color w:val="000000"/>
          <w:sz w:val="24"/>
        </w:rPr>
        <w:t xml:space="preserve"> (</w:t>
      </w:r>
      <w:r w:rsidRPr="00FD580C">
        <w:rPr>
          <w:color w:val="000000"/>
        </w:rPr>
        <w:t>E</w:t>
      </w:r>
      <w:r w:rsidRPr="007E6201">
        <w:rPr>
          <w:color w:val="000000"/>
          <w:sz w:val="24"/>
        </w:rPr>
        <w:t>ds.) (</w:t>
      </w:r>
      <w:r>
        <w:rPr>
          <w:color w:val="000000"/>
        </w:rPr>
        <w:t>2007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i/>
          <w:color w:val="000000"/>
          <w:sz w:val="24"/>
        </w:rPr>
        <w:t xml:space="preserve">Modeling </w:t>
      </w:r>
      <w:r>
        <w:rPr>
          <w:i/>
          <w:color w:val="000000"/>
          <w:sz w:val="24"/>
        </w:rPr>
        <w:t>c</w:t>
      </w:r>
      <w:r w:rsidRPr="007E6201">
        <w:rPr>
          <w:i/>
          <w:color w:val="000000"/>
          <w:sz w:val="24"/>
        </w:rPr>
        <w:t xml:space="preserve">ontextual </w:t>
      </w:r>
      <w:r>
        <w:rPr>
          <w:i/>
          <w:color w:val="000000"/>
          <w:sz w:val="24"/>
        </w:rPr>
        <w:t>e</w:t>
      </w:r>
      <w:r w:rsidRPr="007E6201">
        <w:rPr>
          <w:i/>
          <w:color w:val="000000"/>
          <w:sz w:val="24"/>
        </w:rPr>
        <w:t xml:space="preserve">ffects in </w:t>
      </w:r>
      <w:r>
        <w:rPr>
          <w:i/>
          <w:color w:val="000000"/>
          <w:sz w:val="24"/>
        </w:rPr>
        <w:t>l</w:t>
      </w:r>
      <w:r w:rsidRPr="007E6201">
        <w:rPr>
          <w:i/>
          <w:color w:val="000000"/>
          <w:sz w:val="24"/>
        </w:rPr>
        <w:t xml:space="preserve">ongitudinal </w:t>
      </w:r>
      <w:r>
        <w:rPr>
          <w:i/>
          <w:color w:val="000000"/>
          <w:sz w:val="24"/>
        </w:rPr>
        <w:t>s</w:t>
      </w:r>
      <w:r w:rsidRPr="007E6201">
        <w:rPr>
          <w:i/>
          <w:color w:val="000000"/>
          <w:sz w:val="24"/>
        </w:rPr>
        <w:t>tudies</w:t>
      </w:r>
      <w:r w:rsidRPr="007E6201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sz w:val="24"/>
          <w:szCs w:val="24"/>
        </w:rPr>
        <w:t xml:space="preserve">Mahwah, </w:t>
      </w:r>
      <w:r w:rsidRPr="00FD580C">
        <w:t>NJ</w:t>
      </w:r>
      <w:r w:rsidRPr="007E6201">
        <w:rPr>
          <w:sz w:val="24"/>
          <w:szCs w:val="24"/>
        </w:rPr>
        <w:t xml:space="preserve">: </w:t>
      </w:r>
      <w:r w:rsidRPr="00096261">
        <w:t>LEA</w:t>
      </w:r>
      <w:r w:rsidR="001C0837">
        <w:t>.</w:t>
      </w:r>
      <w:r w:rsidRPr="00691367">
        <w:rPr>
          <w:sz w:val="24"/>
          <w:szCs w:val="24"/>
        </w:rPr>
        <w:t xml:space="preserve"> </w:t>
      </w:r>
    </w:p>
    <w:p w:rsidR="00691367" w:rsidRPr="007E6201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sz w:val="24"/>
          <w:szCs w:val="24"/>
        </w:rPr>
        <w:t xml:space="preserve">Mroczek, </w:t>
      </w:r>
      <w:r w:rsidRPr="00107533">
        <w:t>D. K.</w:t>
      </w:r>
      <w:r w:rsidRPr="007E6201">
        <w:rPr>
          <w:sz w:val="24"/>
          <w:szCs w:val="24"/>
        </w:rPr>
        <w:t xml:space="preserve"> &amp; Little, </w:t>
      </w:r>
      <w:r w:rsidRPr="00107533">
        <w:t>T. D.</w:t>
      </w:r>
      <w:r w:rsidRPr="007E6201">
        <w:rPr>
          <w:sz w:val="24"/>
          <w:szCs w:val="24"/>
        </w:rPr>
        <w:t xml:space="preserve"> (</w:t>
      </w:r>
      <w:r w:rsidRPr="00FD580C">
        <w:t>E</w:t>
      </w:r>
      <w:r w:rsidRPr="007E6201">
        <w:rPr>
          <w:sz w:val="24"/>
          <w:szCs w:val="24"/>
        </w:rPr>
        <w:t>ds.).</w:t>
      </w:r>
      <w:proofErr w:type="gramEnd"/>
      <w:r w:rsidRPr="007E6201">
        <w:rPr>
          <w:sz w:val="24"/>
          <w:szCs w:val="24"/>
        </w:rPr>
        <w:t xml:space="preserve"> </w:t>
      </w:r>
      <w:proofErr w:type="gramStart"/>
      <w:r w:rsidRPr="007E6201">
        <w:rPr>
          <w:sz w:val="24"/>
          <w:szCs w:val="24"/>
        </w:rPr>
        <w:t>(</w:t>
      </w:r>
      <w:r w:rsidRPr="00DD77BA">
        <w:t>2006</w:t>
      </w:r>
      <w:r w:rsidRPr="007E6201">
        <w:rPr>
          <w:sz w:val="24"/>
          <w:szCs w:val="24"/>
        </w:rPr>
        <w:t xml:space="preserve">). </w:t>
      </w:r>
      <w:r w:rsidR="00671807">
        <w:rPr>
          <w:i/>
          <w:sz w:val="24"/>
          <w:szCs w:val="24"/>
        </w:rPr>
        <w:t>Handbook of p</w:t>
      </w:r>
      <w:r w:rsidRPr="007E6201">
        <w:rPr>
          <w:i/>
          <w:sz w:val="24"/>
          <w:szCs w:val="24"/>
        </w:rPr>
        <w:t>erso</w:t>
      </w:r>
      <w:r w:rsidR="00671807">
        <w:rPr>
          <w:i/>
          <w:sz w:val="24"/>
          <w:szCs w:val="24"/>
        </w:rPr>
        <w:t>nality d</w:t>
      </w:r>
      <w:r w:rsidRPr="007E6201">
        <w:rPr>
          <w:i/>
          <w:sz w:val="24"/>
          <w:szCs w:val="24"/>
        </w:rPr>
        <w:t>evelopment</w:t>
      </w:r>
      <w:r w:rsidRPr="007E6201">
        <w:rPr>
          <w:sz w:val="24"/>
          <w:szCs w:val="24"/>
        </w:rPr>
        <w:t>.</w:t>
      </w:r>
      <w:proofErr w:type="gramEnd"/>
      <w:r w:rsidRPr="007E6201">
        <w:rPr>
          <w:sz w:val="24"/>
          <w:szCs w:val="24"/>
        </w:rPr>
        <w:t xml:space="preserve"> Mahwah, </w:t>
      </w:r>
      <w:r w:rsidRPr="00486FF9">
        <w:t>NJ</w:t>
      </w:r>
      <w:r w:rsidRPr="007E6201">
        <w:rPr>
          <w:sz w:val="24"/>
          <w:szCs w:val="24"/>
        </w:rPr>
        <w:t xml:space="preserve">: </w:t>
      </w:r>
      <w:r w:rsidRPr="00096261">
        <w:t>LEA</w:t>
      </w:r>
      <w:r w:rsidRPr="007E6201">
        <w:rPr>
          <w:sz w:val="24"/>
          <w:szCs w:val="24"/>
        </w:rPr>
        <w:t>.</w:t>
      </w:r>
    </w:p>
    <w:p w:rsidR="00691367" w:rsidRPr="007E6201" w:rsidRDefault="00691367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lang w:val="de-DE"/>
        </w:rPr>
      </w:pPr>
      <w:r w:rsidRPr="00096261">
        <w:rPr>
          <w:color w:val="000000"/>
          <w:sz w:val="24"/>
          <w:lang w:val="de-DE"/>
        </w:rPr>
        <w:t xml:space="preserve">Little, </w:t>
      </w:r>
      <w:r w:rsidRPr="00096261">
        <w:rPr>
          <w:color w:val="000000"/>
          <w:lang w:val="de-DE"/>
        </w:rPr>
        <w:t>T.</w:t>
      </w:r>
      <w:r w:rsidRPr="00096261">
        <w:rPr>
          <w:color w:val="000000"/>
          <w:sz w:val="24"/>
          <w:lang w:val="de-DE"/>
        </w:rPr>
        <w:t xml:space="preserve"> </w:t>
      </w:r>
      <w:r w:rsidRPr="00096261">
        <w:rPr>
          <w:color w:val="000000"/>
          <w:lang w:val="de-DE"/>
        </w:rPr>
        <w:t>D.</w:t>
      </w:r>
      <w:r w:rsidRPr="00096261">
        <w:rPr>
          <w:color w:val="000000"/>
          <w:sz w:val="24"/>
          <w:lang w:val="de-DE"/>
        </w:rPr>
        <w:t xml:space="preserve">, Schnabel, </w:t>
      </w:r>
      <w:r w:rsidRPr="00096261">
        <w:rPr>
          <w:color w:val="000000"/>
          <w:lang w:val="de-DE"/>
        </w:rPr>
        <w:t xml:space="preserve">K. U., &amp; </w:t>
      </w:r>
      <w:r w:rsidRPr="00096261">
        <w:rPr>
          <w:color w:val="000000"/>
          <w:sz w:val="24"/>
          <w:lang w:val="de-DE"/>
        </w:rPr>
        <w:t>Baumert</w:t>
      </w:r>
      <w:r w:rsidRPr="00096261">
        <w:rPr>
          <w:color w:val="000000"/>
          <w:sz w:val="22"/>
          <w:lang w:val="de-DE"/>
        </w:rPr>
        <w:t>,</w:t>
      </w:r>
      <w:r w:rsidRPr="00096261">
        <w:rPr>
          <w:color w:val="000000"/>
          <w:lang w:val="de-DE"/>
        </w:rPr>
        <w:t xml:space="preserve"> J. </w:t>
      </w:r>
      <w:r w:rsidRPr="00096261">
        <w:rPr>
          <w:color w:val="000000"/>
          <w:sz w:val="24"/>
          <w:lang w:val="de-DE"/>
        </w:rPr>
        <w:t>(</w:t>
      </w:r>
      <w:r w:rsidRPr="00096261">
        <w:rPr>
          <w:color w:val="000000"/>
          <w:lang w:val="de-DE"/>
        </w:rPr>
        <w:t>E</w:t>
      </w:r>
      <w:r w:rsidRPr="00096261">
        <w:rPr>
          <w:color w:val="000000"/>
          <w:sz w:val="24"/>
          <w:lang w:val="de-DE"/>
        </w:rPr>
        <w:t xml:space="preserve">ds.)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2000</w:t>
      </w:r>
      <w:r w:rsidRPr="007E6201">
        <w:rPr>
          <w:color w:val="000000"/>
          <w:sz w:val="24"/>
        </w:rPr>
        <w:t xml:space="preserve">). </w:t>
      </w:r>
      <w:proofErr w:type="gramStart"/>
      <w:r w:rsidRPr="007E6201">
        <w:rPr>
          <w:i/>
          <w:color w:val="000000"/>
          <w:sz w:val="24"/>
        </w:rPr>
        <w:t>Modeling</w:t>
      </w:r>
      <w:proofErr w:type="gramEnd"/>
      <w:r w:rsidRPr="007E6201">
        <w:rPr>
          <w:i/>
          <w:color w:val="000000"/>
          <w:sz w:val="24"/>
        </w:rPr>
        <w:t xml:space="preserve"> longitudinal and multilevel data: Practical issues, applied approaches, and specific examples</w:t>
      </w:r>
      <w:r w:rsidRPr="007E6201">
        <w:rPr>
          <w:color w:val="000000"/>
          <w:sz w:val="24"/>
        </w:rPr>
        <w:t xml:space="preserve">. </w:t>
      </w:r>
      <w:r w:rsidRPr="007E6201">
        <w:rPr>
          <w:color w:val="000000"/>
          <w:sz w:val="24"/>
          <w:lang w:val="de-DE"/>
        </w:rPr>
        <w:t xml:space="preserve">Mahwah, </w:t>
      </w:r>
      <w:r w:rsidRPr="002255EF">
        <w:rPr>
          <w:color w:val="000000"/>
          <w:lang w:val="de-DE"/>
        </w:rPr>
        <w:t>NJ: LEA</w:t>
      </w:r>
      <w:r w:rsidRPr="007E6201">
        <w:rPr>
          <w:color w:val="000000"/>
          <w:sz w:val="24"/>
          <w:lang w:val="de-DE"/>
        </w:rPr>
        <w:t>.</w:t>
      </w:r>
    </w:p>
    <w:p w:rsidR="00691367" w:rsidRDefault="00925B05" w:rsidP="000E07E2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spellStart"/>
      <w:proofErr w:type="gramStart"/>
      <w:r w:rsidRPr="00925B05">
        <w:rPr>
          <w:color w:val="000000"/>
          <w:sz w:val="24"/>
        </w:rPr>
        <w:t>Borthwick</w:t>
      </w:r>
      <w:proofErr w:type="spellEnd"/>
      <w:r w:rsidRPr="00925B05">
        <w:rPr>
          <w:color w:val="000000"/>
          <w:sz w:val="24"/>
        </w:rPr>
        <w:t xml:space="preserve">-Duffy, </w:t>
      </w:r>
      <w:r w:rsidRPr="00925B05">
        <w:rPr>
          <w:color w:val="000000"/>
        </w:rPr>
        <w:t xml:space="preserve">S. </w:t>
      </w:r>
      <w:proofErr w:type="spellStart"/>
      <w:r w:rsidRPr="00925B05">
        <w:rPr>
          <w:color w:val="000000"/>
        </w:rPr>
        <w:t>A.</w:t>
      </w:r>
      <w:r w:rsidRPr="00925B05">
        <w:rPr>
          <w:color w:val="000000"/>
          <w:sz w:val="24"/>
        </w:rPr>
        <w:t>Widaman</w:t>
      </w:r>
      <w:proofErr w:type="spellEnd"/>
      <w:r w:rsidRPr="00925B05">
        <w:rPr>
          <w:color w:val="000000"/>
          <w:sz w:val="24"/>
        </w:rPr>
        <w:t xml:space="preserve">, </w:t>
      </w:r>
      <w:r w:rsidRPr="00925B05">
        <w:rPr>
          <w:color w:val="000000"/>
        </w:rPr>
        <w:t>K. F.</w:t>
      </w:r>
      <w:r w:rsidRPr="00925B05">
        <w:rPr>
          <w:color w:val="000000"/>
          <w:sz w:val="24"/>
        </w:rPr>
        <w:t xml:space="preserve">, Little, </w:t>
      </w:r>
      <w:r w:rsidRPr="00925B05">
        <w:rPr>
          <w:color w:val="000000"/>
        </w:rPr>
        <w:t>T. D.</w:t>
      </w:r>
      <w:r w:rsidRPr="00925B05">
        <w:rPr>
          <w:color w:val="000000"/>
          <w:sz w:val="24"/>
        </w:rPr>
        <w:t xml:space="preserve">, &amp; </w:t>
      </w:r>
      <w:proofErr w:type="spellStart"/>
      <w:r w:rsidRPr="00925B05">
        <w:rPr>
          <w:color w:val="000000"/>
          <w:sz w:val="24"/>
        </w:rPr>
        <w:t>Eyman</w:t>
      </w:r>
      <w:proofErr w:type="spellEnd"/>
      <w:r w:rsidRPr="00925B05">
        <w:rPr>
          <w:color w:val="000000"/>
          <w:sz w:val="24"/>
        </w:rPr>
        <w:t xml:space="preserve">, </w:t>
      </w:r>
      <w:r w:rsidRPr="00925B05">
        <w:rPr>
          <w:color w:val="000000"/>
        </w:rPr>
        <w:t>R. K.</w:t>
      </w:r>
      <w:r>
        <w:rPr>
          <w:color w:val="000000"/>
          <w:sz w:val="24"/>
        </w:rPr>
        <w:t xml:space="preserve"> </w:t>
      </w:r>
      <w:r w:rsidRPr="00925B05">
        <w:rPr>
          <w:color w:val="000000"/>
          <w:sz w:val="24"/>
        </w:rPr>
        <w:t>(1992).</w:t>
      </w:r>
      <w:proofErr w:type="gramEnd"/>
      <w:r w:rsidRPr="00925B05">
        <w:rPr>
          <w:color w:val="000000"/>
          <w:sz w:val="24"/>
        </w:rPr>
        <w:t xml:space="preserve"> </w:t>
      </w:r>
      <w:r w:rsidRPr="00863A47">
        <w:rPr>
          <w:i/>
          <w:color w:val="000000"/>
          <w:sz w:val="24"/>
        </w:rPr>
        <w:t xml:space="preserve">Foster family care for </w:t>
      </w:r>
      <w:r w:rsidRPr="00863A47">
        <w:rPr>
          <w:i/>
          <w:color w:val="000000"/>
          <w:sz w:val="24"/>
        </w:rPr>
        <w:lastRenderedPageBreak/>
        <w:t>persons with mental retardation</w:t>
      </w:r>
      <w:r>
        <w:rPr>
          <w:color w:val="000000"/>
          <w:sz w:val="24"/>
        </w:rPr>
        <w:t>.</w:t>
      </w:r>
      <w:r w:rsidR="00691367" w:rsidRPr="007E6201">
        <w:rPr>
          <w:color w:val="000000"/>
          <w:sz w:val="24"/>
        </w:rPr>
        <w:t xml:space="preserve"> </w:t>
      </w:r>
      <w:proofErr w:type="gramStart"/>
      <w:r w:rsidR="00691367" w:rsidRPr="007E6201">
        <w:rPr>
          <w:color w:val="000000"/>
          <w:sz w:val="24"/>
        </w:rPr>
        <w:t xml:space="preserve">(Monographs of the American Association on Mental Retardation, </w:t>
      </w:r>
      <w:r w:rsidR="00691367" w:rsidRPr="007E6201">
        <w:rPr>
          <w:color w:val="000000"/>
        </w:rPr>
        <w:t>N</w:t>
      </w:r>
      <w:r w:rsidR="00691367" w:rsidRPr="007E6201">
        <w:rPr>
          <w:color w:val="000000"/>
          <w:sz w:val="24"/>
        </w:rPr>
        <w:t xml:space="preserve">o. </w:t>
      </w:r>
      <w:r w:rsidR="00691367" w:rsidRPr="007E6201">
        <w:rPr>
          <w:color w:val="000000"/>
        </w:rPr>
        <w:t>17</w:t>
      </w:r>
      <w:r w:rsidR="00691367" w:rsidRPr="007E6201">
        <w:rPr>
          <w:color w:val="000000"/>
          <w:sz w:val="24"/>
        </w:rPr>
        <w:t>).</w:t>
      </w:r>
      <w:proofErr w:type="gramEnd"/>
      <w:r w:rsidR="00691367" w:rsidRPr="007E6201">
        <w:rPr>
          <w:color w:val="000000"/>
          <w:sz w:val="24"/>
        </w:rPr>
        <w:t xml:space="preserve">  Washington, </w:t>
      </w:r>
      <w:r w:rsidR="00691367" w:rsidRPr="007E6201">
        <w:rPr>
          <w:color w:val="000000"/>
        </w:rPr>
        <w:t>DC</w:t>
      </w:r>
      <w:r w:rsidR="00691367" w:rsidRPr="007E6201">
        <w:rPr>
          <w:color w:val="000000"/>
          <w:sz w:val="24"/>
        </w:rPr>
        <w:t>: American Association on Mental Retardation.</w:t>
      </w:r>
    </w:p>
    <w:p w:rsidR="001A4754" w:rsidRDefault="002B7DB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2" w:lineRule="atLeast"/>
        <w:ind w:right="-346" w:hanging="360"/>
        <w:rPr>
          <w:b/>
          <w:smallCaps/>
          <w:color w:val="000000"/>
          <w:sz w:val="24"/>
        </w:rPr>
      </w:pPr>
      <w:r w:rsidRPr="00A8222C">
        <w:rPr>
          <w:b/>
          <w:smallCaps/>
          <w:color w:val="000000"/>
          <w:sz w:val="24"/>
          <w:highlight w:val="lightGray"/>
        </w:rPr>
        <w:t>Chapters,</w:t>
      </w:r>
      <w:r w:rsidR="001A4754" w:rsidRPr="00A8222C">
        <w:rPr>
          <w:b/>
          <w:smallCaps/>
          <w:color w:val="000000"/>
          <w:sz w:val="24"/>
          <w:highlight w:val="lightGray"/>
        </w:rPr>
        <w:t xml:space="preserve"> Reviews, </w:t>
      </w:r>
      <w:r w:rsidR="006D0066" w:rsidRPr="00A8222C">
        <w:rPr>
          <w:b/>
          <w:smallCaps/>
          <w:color w:val="000000"/>
          <w:sz w:val="24"/>
          <w:highlight w:val="lightGray"/>
        </w:rPr>
        <w:t xml:space="preserve">Entries, </w:t>
      </w:r>
      <w:r w:rsidR="001A4754" w:rsidRPr="00A8222C">
        <w:rPr>
          <w:b/>
          <w:smallCaps/>
          <w:color w:val="000000"/>
          <w:sz w:val="24"/>
          <w:highlight w:val="lightGray"/>
        </w:rPr>
        <w:t xml:space="preserve">and </w:t>
      </w:r>
      <w:r>
        <w:rPr>
          <w:b/>
          <w:smallCaps/>
          <w:color w:val="000000"/>
          <w:sz w:val="24"/>
          <w:highlight w:val="lightGray"/>
        </w:rPr>
        <w:t xml:space="preserve">Other </w:t>
      </w:r>
      <w:r w:rsidR="001A4754" w:rsidRPr="00A8222C">
        <w:rPr>
          <w:b/>
          <w:smallCaps/>
          <w:color w:val="000000"/>
          <w:sz w:val="24"/>
          <w:highlight w:val="lightGray"/>
        </w:rPr>
        <w:t>Published Reports</w:t>
      </w:r>
    </w:p>
    <w:p w:rsidR="007F0A11" w:rsidRPr="001E0120" w:rsidRDefault="00E638EC" w:rsidP="007F0A1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sz w:val="24"/>
          <w:szCs w:val="24"/>
        </w:rPr>
      </w:pPr>
      <w:r w:rsidRPr="001E0120">
        <w:rPr>
          <w:sz w:val="24"/>
          <w:szCs w:val="24"/>
        </w:rPr>
        <w:t xml:space="preserve">Schoemann, </w:t>
      </w:r>
      <w:r w:rsidR="007F0A11" w:rsidRPr="007F0A11">
        <w:t xml:space="preserve">A. </w:t>
      </w:r>
      <w:proofErr w:type="spellStart"/>
      <w:r w:rsidR="007F0A11" w:rsidRPr="007F0A11">
        <w:t>M.</w:t>
      </w:r>
      <w:proofErr w:type="gramStart"/>
      <w:r w:rsidR="007F0A11" w:rsidRPr="007F0A11">
        <w:t>,</w:t>
      </w:r>
      <w:r w:rsidRPr="001E0120">
        <w:rPr>
          <w:sz w:val="24"/>
          <w:szCs w:val="24"/>
        </w:rPr>
        <w:t>Gallagher</w:t>
      </w:r>
      <w:proofErr w:type="spellEnd"/>
      <w:proofErr w:type="gramEnd"/>
      <w:r w:rsidRPr="001E0120">
        <w:rPr>
          <w:sz w:val="24"/>
          <w:szCs w:val="24"/>
        </w:rPr>
        <w:t xml:space="preserve">, </w:t>
      </w:r>
      <w:r w:rsidR="007F0A11" w:rsidRPr="007F0A11">
        <w:t>M. W</w:t>
      </w:r>
      <w:r w:rsidRPr="001E0120">
        <w:rPr>
          <w:sz w:val="24"/>
          <w:szCs w:val="24"/>
        </w:rPr>
        <w:t xml:space="preserve">., &amp; Little, </w:t>
      </w:r>
      <w:r w:rsidR="007F0A11" w:rsidRPr="007F0A11">
        <w:t>T. D</w:t>
      </w:r>
      <w:r w:rsidRPr="001E0120">
        <w:rPr>
          <w:sz w:val="24"/>
          <w:szCs w:val="24"/>
        </w:rPr>
        <w:t xml:space="preserve">. (in press). </w:t>
      </w:r>
      <w:proofErr w:type="gramStart"/>
      <w:r w:rsidRPr="001E0120">
        <w:rPr>
          <w:sz w:val="24"/>
          <w:szCs w:val="24"/>
        </w:rPr>
        <w:t xml:space="preserve">Difference </w:t>
      </w:r>
      <w:r w:rsidR="00A11A02">
        <w:rPr>
          <w:sz w:val="24"/>
          <w:szCs w:val="24"/>
        </w:rPr>
        <w:t>s</w:t>
      </w:r>
      <w:r w:rsidRPr="001E0120">
        <w:rPr>
          <w:sz w:val="24"/>
          <w:szCs w:val="24"/>
        </w:rPr>
        <w:t>cores.</w:t>
      </w:r>
      <w:proofErr w:type="gramEnd"/>
      <w:r w:rsidRPr="001E0120">
        <w:rPr>
          <w:sz w:val="24"/>
          <w:szCs w:val="24"/>
        </w:rPr>
        <w:t xml:space="preserve"> </w:t>
      </w:r>
      <w:proofErr w:type="gramStart"/>
      <w:r w:rsidR="00F646AA">
        <w:rPr>
          <w:sz w:val="24"/>
          <w:szCs w:val="24"/>
        </w:rPr>
        <w:t>I</w:t>
      </w:r>
      <w:r w:rsidRPr="001E0120">
        <w:rPr>
          <w:sz w:val="24"/>
          <w:szCs w:val="24"/>
        </w:rPr>
        <w:t xml:space="preserve">n R. </w:t>
      </w:r>
      <w:proofErr w:type="spellStart"/>
      <w:r w:rsidRPr="001E0120">
        <w:rPr>
          <w:sz w:val="24"/>
          <w:szCs w:val="24"/>
        </w:rPr>
        <w:t>Cautin</w:t>
      </w:r>
      <w:proofErr w:type="spellEnd"/>
      <w:r w:rsidRPr="001E0120">
        <w:rPr>
          <w:sz w:val="24"/>
          <w:szCs w:val="24"/>
        </w:rPr>
        <w:t xml:space="preserve"> &amp; S. </w:t>
      </w:r>
      <w:proofErr w:type="spellStart"/>
      <w:r w:rsidRPr="001E0120">
        <w:rPr>
          <w:sz w:val="24"/>
          <w:szCs w:val="24"/>
        </w:rPr>
        <w:t>Lilienfeld</w:t>
      </w:r>
      <w:proofErr w:type="spellEnd"/>
      <w:r w:rsidRPr="001E0120">
        <w:rPr>
          <w:sz w:val="24"/>
          <w:szCs w:val="24"/>
        </w:rPr>
        <w:t xml:space="preserve"> (Eds.),</w:t>
      </w:r>
      <w:r w:rsidR="007F0A11">
        <w:rPr>
          <w:sz w:val="24"/>
          <w:szCs w:val="24"/>
        </w:rPr>
        <w:t xml:space="preserve"> </w:t>
      </w:r>
      <w:r w:rsidRPr="001E0120">
        <w:rPr>
          <w:i/>
          <w:iCs/>
          <w:sz w:val="24"/>
          <w:szCs w:val="24"/>
        </w:rPr>
        <w:t>Encyclopedia of Clinical Psychology.</w:t>
      </w:r>
      <w:proofErr w:type="gramEnd"/>
      <w:r w:rsidRPr="001E0120">
        <w:rPr>
          <w:i/>
          <w:iCs/>
          <w:sz w:val="24"/>
          <w:szCs w:val="24"/>
        </w:rPr>
        <w:t xml:space="preserve"> </w:t>
      </w:r>
      <w:proofErr w:type="gramStart"/>
      <w:r w:rsidRPr="001E0120">
        <w:rPr>
          <w:sz w:val="24"/>
          <w:szCs w:val="24"/>
        </w:rPr>
        <w:t>Wiley-Blackwell.</w:t>
      </w:r>
      <w:proofErr w:type="gramEnd"/>
    </w:p>
    <w:p w:rsidR="00012242" w:rsidRDefault="00012242" w:rsidP="00012242">
      <w:pPr>
        <w:widowControl w:val="0"/>
        <w:spacing w:after="120"/>
        <w:ind w:hanging="360"/>
        <w:rPr>
          <w:sz w:val="24"/>
          <w:szCs w:val="24"/>
        </w:rPr>
      </w:pPr>
      <w:proofErr w:type="gramStart"/>
      <w:r w:rsidRPr="007D3780">
        <w:rPr>
          <w:sz w:val="24"/>
          <w:szCs w:val="24"/>
        </w:rPr>
        <w:t xml:space="preserve">Pornprasertmanit, </w:t>
      </w:r>
      <w:r w:rsidRPr="007D3780">
        <w:rPr>
          <w:szCs w:val="24"/>
        </w:rPr>
        <w:t>S.</w:t>
      </w:r>
      <w:r w:rsidRPr="007D3780">
        <w:rPr>
          <w:sz w:val="24"/>
          <w:szCs w:val="24"/>
        </w:rPr>
        <w:t xml:space="preserve">, </w:t>
      </w:r>
      <w:r>
        <w:rPr>
          <w:sz w:val="24"/>
          <w:szCs w:val="24"/>
        </w:rPr>
        <w:t>Wu</w:t>
      </w:r>
      <w:r w:rsidRPr="007D3780">
        <w:rPr>
          <w:sz w:val="24"/>
          <w:szCs w:val="24"/>
        </w:rPr>
        <w:t xml:space="preserve">, </w:t>
      </w:r>
      <w:r>
        <w:rPr>
          <w:szCs w:val="24"/>
        </w:rPr>
        <w:t>W</w:t>
      </w:r>
      <w:r w:rsidRPr="007D3780">
        <w:rPr>
          <w:sz w:val="24"/>
          <w:szCs w:val="24"/>
        </w:rPr>
        <w:t xml:space="preserve">, &amp; Little, </w:t>
      </w:r>
      <w:r w:rsidRPr="007D3780">
        <w:rPr>
          <w:szCs w:val="24"/>
        </w:rPr>
        <w:t>T. D.</w:t>
      </w:r>
      <w:r w:rsidRPr="007D378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31131">
        <w:rPr>
          <w:szCs w:val="24"/>
        </w:rPr>
        <w:t>in press</w:t>
      </w:r>
      <w:r>
        <w:rPr>
          <w:sz w:val="24"/>
          <w:szCs w:val="24"/>
        </w:rPr>
        <w:t>).</w:t>
      </w:r>
      <w:proofErr w:type="gramEnd"/>
      <w:r w:rsidRPr="00A31131">
        <w:rPr>
          <w:sz w:val="32"/>
          <w:szCs w:val="24"/>
        </w:rPr>
        <w:t xml:space="preserve"> </w:t>
      </w:r>
      <w:r w:rsidRPr="00A31131">
        <w:rPr>
          <w:sz w:val="24"/>
        </w:rPr>
        <w:t xml:space="preserve">Abstract: Taking into account sampling variability of model selection indices: A parametric bootstrap approach. </w:t>
      </w:r>
      <w:r w:rsidRPr="00A31131">
        <w:rPr>
          <w:i/>
          <w:sz w:val="24"/>
        </w:rPr>
        <w:t>Multivariate Behavioral Research</w:t>
      </w:r>
      <w:r>
        <w:rPr>
          <w:sz w:val="24"/>
          <w:szCs w:val="24"/>
        </w:rPr>
        <w:t xml:space="preserve">, </w:t>
      </w:r>
      <w:r w:rsidRPr="00230DDF">
        <w:rPr>
          <w:i/>
          <w:szCs w:val="24"/>
        </w:rPr>
        <w:t>00</w:t>
      </w:r>
      <w:r w:rsidRPr="00230DDF">
        <w:rPr>
          <w:szCs w:val="24"/>
        </w:rPr>
        <w:t>, 000-000</w:t>
      </w:r>
    </w:p>
    <w:p w:rsidR="007451BA" w:rsidRPr="00995CC7" w:rsidRDefault="007451BA" w:rsidP="0053131B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Rhemtulla, </w:t>
      </w:r>
      <w:r w:rsidRPr="007451BA">
        <w:rPr>
          <w:bCs/>
          <w:iCs/>
          <w:color w:val="000000"/>
          <w:szCs w:val="24"/>
        </w:rPr>
        <w:t>M.</w:t>
      </w:r>
      <w:r>
        <w:rPr>
          <w:bCs/>
          <w:iCs/>
          <w:color w:val="000000"/>
          <w:sz w:val="24"/>
          <w:szCs w:val="24"/>
        </w:rPr>
        <w:t xml:space="preserve">, &amp; Little, </w:t>
      </w:r>
      <w:r w:rsidRPr="007451BA">
        <w:rPr>
          <w:bCs/>
          <w:iCs/>
          <w:color w:val="000000"/>
          <w:szCs w:val="24"/>
        </w:rPr>
        <w:t>T. D.</w:t>
      </w:r>
      <w:r>
        <w:rPr>
          <w:bCs/>
          <w:iCs/>
          <w:color w:val="000000"/>
          <w:sz w:val="24"/>
          <w:szCs w:val="24"/>
        </w:rPr>
        <w:t xml:space="preserve"> (in press). </w:t>
      </w:r>
      <w:r w:rsidRPr="00995CC7">
        <w:rPr>
          <w:sz w:val="24"/>
          <w:szCs w:val="24"/>
        </w:rPr>
        <w:t>Planned missing data designs for longitudinal organizational research</w:t>
      </w:r>
      <w:r w:rsidR="00920451" w:rsidRPr="00995CC7">
        <w:rPr>
          <w:sz w:val="24"/>
          <w:szCs w:val="24"/>
        </w:rPr>
        <w:t xml:space="preserve">. </w:t>
      </w:r>
      <w:r w:rsidR="00F95A35" w:rsidRPr="00995CC7">
        <w:rPr>
          <w:sz w:val="24"/>
          <w:szCs w:val="24"/>
        </w:rPr>
        <w:t xml:space="preserve">In </w:t>
      </w:r>
      <w:r w:rsidR="00F95A35" w:rsidRPr="00995CC7">
        <w:rPr>
          <w:szCs w:val="24"/>
        </w:rPr>
        <w:t>M.</w:t>
      </w:r>
      <w:r w:rsidR="00F95A35" w:rsidRPr="00995CC7">
        <w:rPr>
          <w:sz w:val="24"/>
          <w:szCs w:val="24"/>
        </w:rPr>
        <w:t xml:space="preserve"> Hassett &amp; </w:t>
      </w:r>
      <w:r w:rsidR="00F95A35" w:rsidRPr="00995CC7">
        <w:rPr>
          <w:szCs w:val="24"/>
        </w:rPr>
        <w:t>E.</w:t>
      </w:r>
      <w:r w:rsidR="00F95A35" w:rsidRPr="00995CC7">
        <w:rPr>
          <w:sz w:val="24"/>
          <w:szCs w:val="24"/>
        </w:rPr>
        <w:t xml:space="preserve"> Paavilainen-Mäntymäki (Eds.), </w:t>
      </w:r>
      <w:r w:rsidR="00920451" w:rsidRPr="00995CC7">
        <w:rPr>
          <w:i/>
          <w:sz w:val="24"/>
          <w:szCs w:val="24"/>
        </w:rPr>
        <w:t xml:space="preserve">Handbook of </w:t>
      </w:r>
      <w:r w:rsidR="00A11A02" w:rsidRPr="00995CC7">
        <w:rPr>
          <w:i/>
          <w:sz w:val="24"/>
          <w:szCs w:val="24"/>
        </w:rPr>
        <w:t>l</w:t>
      </w:r>
      <w:r w:rsidR="00920451" w:rsidRPr="00995CC7">
        <w:rPr>
          <w:i/>
          <w:sz w:val="24"/>
          <w:szCs w:val="24"/>
        </w:rPr>
        <w:t xml:space="preserve">ongitudinal </w:t>
      </w:r>
      <w:r w:rsidR="00A11A02" w:rsidRPr="00995CC7">
        <w:rPr>
          <w:i/>
          <w:sz w:val="24"/>
          <w:szCs w:val="24"/>
        </w:rPr>
        <w:t>r</w:t>
      </w:r>
      <w:r w:rsidR="00920451" w:rsidRPr="00995CC7">
        <w:rPr>
          <w:i/>
          <w:sz w:val="24"/>
          <w:szCs w:val="24"/>
        </w:rPr>
        <w:t xml:space="preserve">esearch </w:t>
      </w:r>
      <w:r w:rsidR="00A11A02" w:rsidRPr="00995CC7">
        <w:rPr>
          <w:i/>
          <w:sz w:val="24"/>
          <w:szCs w:val="24"/>
        </w:rPr>
        <w:t>m</w:t>
      </w:r>
      <w:r w:rsidR="00920451" w:rsidRPr="00995CC7">
        <w:rPr>
          <w:i/>
          <w:sz w:val="24"/>
          <w:szCs w:val="24"/>
        </w:rPr>
        <w:t>ethods</w:t>
      </w:r>
      <w:r w:rsidR="001971CB" w:rsidRPr="00995CC7">
        <w:rPr>
          <w:i/>
          <w:sz w:val="24"/>
          <w:szCs w:val="24"/>
        </w:rPr>
        <w:t xml:space="preserve"> in</w:t>
      </w:r>
      <w:r w:rsidR="00920451" w:rsidRPr="00995CC7">
        <w:rPr>
          <w:i/>
          <w:sz w:val="24"/>
          <w:szCs w:val="24"/>
        </w:rPr>
        <w:t xml:space="preserve"> </w:t>
      </w:r>
      <w:r w:rsidR="00A11A02" w:rsidRPr="00995CC7">
        <w:rPr>
          <w:i/>
          <w:sz w:val="24"/>
          <w:szCs w:val="24"/>
        </w:rPr>
        <w:t>s</w:t>
      </w:r>
      <w:r w:rsidR="00920451" w:rsidRPr="00995CC7">
        <w:rPr>
          <w:i/>
          <w:sz w:val="24"/>
          <w:szCs w:val="24"/>
        </w:rPr>
        <w:t xml:space="preserve">tudying </w:t>
      </w:r>
      <w:proofErr w:type="spellStart"/>
      <w:r w:rsidR="00A11A02" w:rsidRPr="00995CC7">
        <w:rPr>
          <w:i/>
          <w:sz w:val="24"/>
          <w:szCs w:val="24"/>
        </w:rPr>
        <w:t>o</w:t>
      </w:r>
      <w:r w:rsidR="00920451" w:rsidRPr="00995CC7">
        <w:rPr>
          <w:i/>
          <w:sz w:val="24"/>
          <w:szCs w:val="24"/>
        </w:rPr>
        <w:t>rganisations</w:t>
      </w:r>
      <w:proofErr w:type="spellEnd"/>
      <w:r w:rsidR="00920451" w:rsidRPr="00995CC7">
        <w:rPr>
          <w:sz w:val="24"/>
          <w:szCs w:val="24"/>
        </w:rPr>
        <w:t xml:space="preserve"> (pp. xx-xx).</w:t>
      </w:r>
      <w:r w:rsidR="001A53A7" w:rsidRPr="00995CC7">
        <w:rPr>
          <w:sz w:val="24"/>
          <w:szCs w:val="24"/>
        </w:rPr>
        <w:t xml:space="preserve"> </w:t>
      </w:r>
      <w:r w:rsidR="001A53A7" w:rsidRPr="00995CC7">
        <w:rPr>
          <w:color w:val="000000"/>
          <w:sz w:val="24"/>
          <w:szCs w:val="24"/>
          <w:shd w:val="clear" w:color="auto" w:fill="FFFFFF"/>
        </w:rPr>
        <w:t xml:space="preserve">Cheltenham </w:t>
      </w:r>
      <w:proofErr w:type="spellStart"/>
      <w:r w:rsidR="001A53A7" w:rsidRPr="00995CC7">
        <w:rPr>
          <w:color w:val="000000"/>
          <w:sz w:val="24"/>
          <w:szCs w:val="24"/>
          <w:shd w:val="clear" w:color="auto" w:fill="FFFFFF"/>
        </w:rPr>
        <w:t>Glo</w:t>
      </w:r>
      <w:r w:rsidR="00E42B6A" w:rsidRPr="00995CC7">
        <w:rPr>
          <w:color w:val="000000"/>
          <w:sz w:val="24"/>
          <w:szCs w:val="24"/>
          <w:shd w:val="clear" w:color="auto" w:fill="FFFFFF"/>
        </w:rPr>
        <w:t>s</w:t>
      </w:r>
      <w:proofErr w:type="spellEnd"/>
      <w:r w:rsidR="00E42B6A" w:rsidRPr="00995CC7">
        <w:rPr>
          <w:color w:val="000000"/>
          <w:sz w:val="24"/>
          <w:szCs w:val="24"/>
          <w:shd w:val="clear" w:color="auto" w:fill="FFFFFF"/>
        </w:rPr>
        <w:t xml:space="preserve">, </w:t>
      </w:r>
      <w:r w:rsidR="00E42B6A" w:rsidRPr="00995CC7">
        <w:rPr>
          <w:color w:val="000000"/>
          <w:shd w:val="clear" w:color="auto" w:fill="FFFFFF"/>
        </w:rPr>
        <w:t>UK</w:t>
      </w:r>
      <w:r w:rsidR="00E42B6A" w:rsidRPr="00995CC7">
        <w:rPr>
          <w:color w:val="000000"/>
          <w:sz w:val="22"/>
          <w:szCs w:val="24"/>
          <w:shd w:val="clear" w:color="auto" w:fill="FFFFFF"/>
        </w:rPr>
        <w:t>:</w:t>
      </w:r>
      <w:r w:rsidR="00E42B6A" w:rsidRPr="00995CC7">
        <w:rPr>
          <w:rStyle w:val="apple-converted-space"/>
          <w:color w:val="000000"/>
          <w:sz w:val="17"/>
          <w:szCs w:val="17"/>
          <w:shd w:val="clear" w:color="auto" w:fill="FFFFFF"/>
        </w:rPr>
        <w:t xml:space="preserve"> </w:t>
      </w:r>
      <w:r w:rsidR="001A53A7" w:rsidRPr="00995CC7">
        <w:rPr>
          <w:sz w:val="24"/>
          <w:szCs w:val="24"/>
        </w:rPr>
        <w:t>Ed</w:t>
      </w:r>
      <w:r w:rsidR="00A11A02" w:rsidRPr="00995CC7">
        <w:rPr>
          <w:sz w:val="24"/>
          <w:szCs w:val="24"/>
        </w:rPr>
        <w:t>ward</w:t>
      </w:r>
      <w:r w:rsidR="001A53A7" w:rsidRPr="00995CC7">
        <w:rPr>
          <w:sz w:val="24"/>
          <w:szCs w:val="24"/>
        </w:rPr>
        <w:t xml:space="preserve"> Elgar Publishing</w:t>
      </w:r>
      <w:r w:rsidR="00E42B6A" w:rsidRPr="00995CC7">
        <w:rPr>
          <w:sz w:val="24"/>
          <w:szCs w:val="24"/>
        </w:rPr>
        <w:t>.</w:t>
      </w:r>
    </w:p>
    <w:p w:rsidR="001971CB" w:rsidRPr="00995CC7" w:rsidRDefault="00E13CB8" w:rsidP="001971CB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proofErr w:type="gramStart"/>
      <w:r>
        <w:rPr>
          <w:bCs/>
          <w:iCs/>
          <w:color w:val="000000"/>
          <w:sz w:val="24"/>
          <w:szCs w:val="24"/>
        </w:rPr>
        <w:t xml:space="preserve">Selig, </w:t>
      </w:r>
      <w:r w:rsidRPr="00FD787C">
        <w:rPr>
          <w:bCs/>
          <w:iCs/>
          <w:color w:val="000000"/>
          <w:szCs w:val="24"/>
        </w:rPr>
        <w:t>J. P.</w:t>
      </w:r>
      <w:r>
        <w:rPr>
          <w:bCs/>
          <w:iCs/>
          <w:color w:val="000000"/>
          <w:sz w:val="24"/>
          <w:szCs w:val="24"/>
        </w:rPr>
        <w:t xml:space="preserve">, </w:t>
      </w:r>
      <w:r w:rsidR="00FD787C">
        <w:rPr>
          <w:bCs/>
          <w:iCs/>
          <w:color w:val="000000"/>
          <w:sz w:val="24"/>
          <w:szCs w:val="24"/>
        </w:rPr>
        <w:t xml:space="preserve">Hoy, </w:t>
      </w:r>
      <w:r w:rsidR="00FD787C" w:rsidRPr="00FD787C">
        <w:rPr>
          <w:bCs/>
          <w:iCs/>
          <w:color w:val="000000"/>
          <w:szCs w:val="24"/>
        </w:rPr>
        <w:t>R.</w:t>
      </w:r>
      <w:r w:rsidR="00FD787C">
        <w:rPr>
          <w:bCs/>
          <w:i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 xml:space="preserve">&amp; Little, </w:t>
      </w:r>
      <w:r w:rsidRPr="00FD787C">
        <w:rPr>
          <w:bCs/>
          <w:iCs/>
          <w:color w:val="000000"/>
          <w:szCs w:val="24"/>
        </w:rPr>
        <w:t>T. D.</w:t>
      </w:r>
      <w:r>
        <w:rPr>
          <w:bCs/>
          <w:iCs/>
          <w:color w:val="000000"/>
          <w:sz w:val="24"/>
          <w:szCs w:val="24"/>
        </w:rPr>
        <w:t xml:space="preserve"> (in press).</w:t>
      </w:r>
      <w:proofErr w:type="gramEnd"/>
      <w:r w:rsidRPr="00995CC7">
        <w:rPr>
          <w:bCs/>
          <w:iCs/>
          <w:color w:val="000000"/>
          <w:sz w:val="24"/>
          <w:szCs w:val="24"/>
        </w:rPr>
        <w:t xml:space="preserve"> </w:t>
      </w:r>
      <w:r w:rsidR="00FD787C" w:rsidRPr="00995CC7">
        <w:rPr>
          <w:bCs/>
          <w:iCs/>
          <w:color w:val="000000"/>
          <w:sz w:val="24"/>
          <w:szCs w:val="24"/>
        </w:rPr>
        <w:t>Temporal designs in organizational research.</w:t>
      </w:r>
      <w:r w:rsidR="001971CB" w:rsidRPr="00995CC7">
        <w:rPr>
          <w:bCs/>
          <w:iCs/>
          <w:color w:val="000000"/>
          <w:sz w:val="24"/>
          <w:szCs w:val="24"/>
        </w:rPr>
        <w:t xml:space="preserve"> </w:t>
      </w:r>
      <w:r w:rsidR="001971CB" w:rsidRPr="00995CC7">
        <w:rPr>
          <w:sz w:val="24"/>
          <w:szCs w:val="24"/>
        </w:rPr>
        <w:t xml:space="preserve">In </w:t>
      </w:r>
      <w:r w:rsidR="001971CB" w:rsidRPr="00995CC7">
        <w:rPr>
          <w:szCs w:val="24"/>
        </w:rPr>
        <w:t>M.</w:t>
      </w:r>
      <w:r w:rsidR="001971CB" w:rsidRPr="00995CC7">
        <w:rPr>
          <w:sz w:val="24"/>
          <w:szCs w:val="24"/>
        </w:rPr>
        <w:t xml:space="preserve"> Hassett &amp; </w:t>
      </w:r>
      <w:r w:rsidR="001971CB" w:rsidRPr="00995CC7">
        <w:rPr>
          <w:szCs w:val="24"/>
        </w:rPr>
        <w:t>E.</w:t>
      </w:r>
      <w:r w:rsidR="001971CB" w:rsidRPr="00995CC7">
        <w:rPr>
          <w:sz w:val="24"/>
          <w:szCs w:val="24"/>
        </w:rPr>
        <w:t xml:space="preserve"> Paavilainen-Mäntymäki (Eds.), </w:t>
      </w:r>
      <w:r w:rsidR="001971CB" w:rsidRPr="00995CC7">
        <w:rPr>
          <w:i/>
          <w:sz w:val="24"/>
          <w:szCs w:val="24"/>
        </w:rPr>
        <w:t xml:space="preserve">Handbook of </w:t>
      </w:r>
      <w:r w:rsidR="00A11A02" w:rsidRPr="00995CC7">
        <w:rPr>
          <w:i/>
          <w:sz w:val="24"/>
          <w:szCs w:val="24"/>
        </w:rPr>
        <w:t>l</w:t>
      </w:r>
      <w:r w:rsidR="001971CB" w:rsidRPr="00995CC7">
        <w:rPr>
          <w:i/>
          <w:sz w:val="24"/>
          <w:szCs w:val="24"/>
        </w:rPr>
        <w:t xml:space="preserve">ongitudinal </w:t>
      </w:r>
      <w:r w:rsidR="00A11A02" w:rsidRPr="00995CC7">
        <w:rPr>
          <w:i/>
          <w:sz w:val="24"/>
          <w:szCs w:val="24"/>
        </w:rPr>
        <w:t>r</w:t>
      </w:r>
      <w:r w:rsidR="001971CB" w:rsidRPr="00995CC7">
        <w:rPr>
          <w:i/>
          <w:sz w:val="24"/>
          <w:szCs w:val="24"/>
        </w:rPr>
        <w:t xml:space="preserve">esearch </w:t>
      </w:r>
      <w:r w:rsidR="00A11A02" w:rsidRPr="00995CC7">
        <w:rPr>
          <w:i/>
          <w:sz w:val="24"/>
          <w:szCs w:val="24"/>
        </w:rPr>
        <w:t>m</w:t>
      </w:r>
      <w:r w:rsidR="001971CB" w:rsidRPr="00995CC7">
        <w:rPr>
          <w:i/>
          <w:sz w:val="24"/>
          <w:szCs w:val="24"/>
        </w:rPr>
        <w:t xml:space="preserve">ethods in </w:t>
      </w:r>
      <w:r w:rsidR="00A11A02" w:rsidRPr="00995CC7">
        <w:rPr>
          <w:i/>
          <w:sz w:val="24"/>
          <w:szCs w:val="24"/>
        </w:rPr>
        <w:t>s</w:t>
      </w:r>
      <w:r w:rsidR="001971CB" w:rsidRPr="00995CC7">
        <w:rPr>
          <w:i/>
          <w:sz w:val="24"/>
          <w:szCs w:val="24"/>
        </w:rPr>
        <w:t xml:space="preserve">tudying </w:t>
      </w:r>
      <w:proofErr w:type="spellStart"/>
      <w:r w:rsidR="00A11A02" w:rsidRPr="00995CC7">
        <w:rPr>
          <w:i/>
          <w:sz w:val="24"/>
          <w:szCs w:val="24"/>
        </w:rPr>
        <w:t>o</w:t>
      </w:r>
      <w:r w:rsidR="001971CB" w:rsidRPr="00995CC7">
        <w:rPr>
          <w:i/>
          <w:sz w:val="24"/>
          <w:szCs w:val="24"/>
        </w:rPr>
        <w:t>rganisations</w:t>
      </w:r>
      <w:proofErr w:type="spellEnd"/>
      <w:r w:rsidR="001971CB" w:rsidRPr="00995CC7">
        <w:rPr>
          <w:sz w:val="24"/>
          <w:szCs w:val="24"/>
        </w:rPr>
        <w:t xml:space="preserve"> (pp. xx-xx). </w:t>
      </w:r>
      <w:r w:rsidR="001971CB" w:rsidRPr="00995CC7">
        <w:rPr>
          <w:color w:val="000000"/>
          <w:sz w:val="24"/>
          <w:szCs w:val="24"/>
          <w:shd w:val="clear" w:color="auto" w:fill="FFFFFF"/>
        </w:rPr>
        <w:t xml:space="preserve">Cheltenham </w:t>
      </w:r>
      <w:proofErr w:type="spellStart"/>
      <w:r w:rsidR="001971CB" w:rsidRPr="00995CC7">
        <w:rPr>
          <w:color w:val="000000"/>
          <w:sz w:val="24"/>
          <w:szCs w:val="24"/>
          <w:shd w:val="clear" w:color="auto" w:fill="FFFFFF"/>
        </w:rPr>
        <w:t>Glos</w:t>
      </w:r>
      <w:proofErr w:type="spellEnd"/>
      <w:r w:rsidR="001971CB" w:rsidRPr="00995CC7">
        <w:rPr>
          <w:color w:val="000000"/>
          <w:sz w:val="24"/>
          <w:szCs w:val="24"/>
          <w:shd w:val="clear" w:color="auto" w:fill="FFFFFF"/>
        </w:rPr>
        <w:t xml:space="preserve">, </w:t>
      </w:r>
      <w:r w:rsidR="001971CB" w:rsidRPr="00995CC7">
        <w:rPr>
          <w:color w:val="000000"/>
          <w:shd w:val="clear" w:color="auto" w:fill="FFFFFF"/>
        </w:rPr>
        <w:t>UK</w:t>
      </w:r>
      <w:r w:rsidR="001971CB" w:rsidRPr="00995CC7">
        <w:rPr>
          <w:color w:val="000000"/>
          <w:sz w:val="22"/>
          <w:szCs w:val="24"/>
          <w:shd w:val="clear" w:color="auto" w:fill="FFFFFF"/>
        </w:rPr>
        <w:t>:</w:t>
      </w:r>
      <w:r w:rsidR="001971CB" w:rsidRPr="00995CC7">
        <w:rPr>
          <w:rStyle w:val="apple-converted-space"/>
          <w:color w:val="000000"/>
          <w:sz w:val="17"/>
          <w:szCs w:val="17"/>
          <w:shd w:val="clear" w:color="auto" w:fill="FFFFFF"/>
        </w:rPr>
        <w:t xml:space="preserve"> </w:t>
      </w:r>
      <w:r w:rsidR="001971CB" w:rsidRPr="00995CC7">
        <w:rPr>
          <w:sz w:val="24"/>
          <w:szCs w:val="24"/>
        </w:rPr>
        <w:t>Ed</w:t>
      </w:r>
      <w:r w:rsidR="00A11A02" w:rsidRPr="00995CC7">
        <w:rPr>
          <w:sz w:val="24"/>
          <w:szCs w:val="24"/>
        </w:rPr>
        <w:t>ward</w:t>
      </w:r>
      <w:r w:rsidR="001971CB" w:rsidRPr="00995CC7">
        <w:rPr>
          <w:sz w:val="24"/>
          <w:szCs w:val="24"/>
        </w:rPr>
        <w:t xml:space="preserve"> Elgar Publishing.</w:t>
      </w:r>
    </w:p>
    <w:p w:rsidR="0053131B" w:rsidRPr="00A11A02" w:rsidRDefault="0053131B" w:rsidP="0053131B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Schoemann, </w:t>
      </w:r>
      <w:r w:rsidRPr="00E13CB8">
        <w:rPr>
          <w:bCs/>
          <w:iCs/>
          <w:color w:val="000000"/>
          <w:szCs w:val="24"/>
        </w:rPr>
        <w:t>A.</w:t>
      </w:r>
      <w:r w:rsidR="00E13CB8" w:rsidRPr="00E13CB8">
        <w:rPr>
          <w:bCs/>
          <w:iCs/>
          <w:color w:val="000000"/>
          <w:szCs w:val="24"/>
        </w:rPr>
        <w:t xml:space="preserve"> M.</w:t>
      </w:r>
      <w:r>
        <w:rPr>
          <w:bCs/>
          <w:iCs/>
          <w:color w:val="000000"/>
          <w:sz w:val="24"/>
          <w:szCs w:val="24"/>
        </w:rPr>
        <w:t xml:space="preserve">, Rhemtulla, </w:t>
      </w:r>
      <w:r w:rsidR="00E13CB8" w:rsidRPr="00E13CB8">
        <w:rPr>
          <w:bCs/>
          <w:iCs/>
          <w:color w:val="000000"/>
          <w:szCs w:val="24"/>
        </w:rPr>
        <w:t>M</w:t>
      </w:r>
      <w:r w:rsidRPr="004B614E">
        <w:rPr>
          <w:bCs/>
          <w:iCs/>
          <w:color w:val="000000"/>
        </w:rPr>
        <w:t>.</w:t>
      </w:r>
      <w:r>
        <w:rPr>
          <w:bCs/>
          <w:iCs/>
          <w:color w:val="000000"/>
          <w:sz w:val="24"/>
          <w:szCs w:val="24"/>
        </w:rPr>
        <w:t xml:space="preserve">, &amp; Little, </w:t>
      </w:r>
      <w:r w:rsidRPr="004B614E">
        <w:rPr>
          <w:bCs/>
          <w:iCs/>
          <w:color w:val="000000"/>
        </w:rPr>
        <w:t>T. D.</w:t>
      </w:r>
      <w:r>
        <w:rPr>
          <w:bCs/>
          <w:iCs/>
          <w:color w:val="000000"/>
          <w:sz w:val="24"/>
          <w:szCs w:val="24"/>
        </w:rPr>
        <w:t xml:space="preserve"> (in press). </w:t>
      </w:r>
      <w:proofErr w:type="gramStart"/>
      <w:r>
        <w:rPr>
          <w:bCs/>
          <w:iCs/>
          <w:color w:val="000000"/>
          <w:sz w:val="24"/>
          <w:szCs w:val="24"/>
        </w:rPr>
        <w:t>Multilevel and longitudinal model</w:t>
      </w:r>
      <w:r w:rsidR="00AD6760">
        <w:rPr>
          <w:bCs/>
          <w:iCs/>
          <w:color w:val="000000"/>
          <w:sz w:val="24"/>
          <w:szCs w:val="24"/>
        </w:rPr>
        <w:t>ing</w:t>
      </w:r>
      <w:r>
        <w:rPr>
          <w:bCs/>
          <w:iCs/>
          <w:color w:val="000000"/>
          <w:sz w:val="24"/>
          <w:szCs w:val="24"/>
        </w:rPr>
        <w:t>.</w:t>
      </w:r>
      <w:proofErr w:type="gramEnd"/>
      <w:r>
        <w:rPr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bCs/>
          <w:iCs/>
          <w:color w:val="000000"/>
          <w:sz w:val="24"/>
          <w:szCs w:val="24"/>
        </w:rPr>
        <w:t xml:space="preserve">In </w:t>
      </w:r>
      <w:r>
        <w:rPr>
          <w:bCs/>
          <w:iCs/>
          <w:color w:val="000000"/>
        </w:rPr>
        <w:t>H</w:t>
      </w:r>
      <w:r w:rsidRPr="004B614E">
        <w:rPr>
          <w:bCs/>
          <w:iCs/>
          <w:color w:val="000000"/>
        </w:rPr>
        <w:t xml:space="preserve">. </w:t>
      </w:r>
      <w:r w:rsidR="00C4029C">
        <w:rPr>
          <w:bCs/>
          <w:iCs/>
          <w:color w:val="000000"/>
        </w:rPr>
        <w:t>T</w:t>
      </w:r>
      <w:r w:rsidRPr="004B614E">
        <w:rPr>
          <w:bCs/>
          <w:iCs/>
          <w:color w:val="000000"/>
        </w:rPr>
        <w:t>.</w:t>
      </w:r>
      <w:r>
        <w:rPr>
          <w:bCs/>
          <w:iCs/>
          <w:color w:val="000000"/>
          <w:sz w:val="24"/>
          <w:szCs w:val="24"/>
        </w:rPr>
        <w:t xml:space="preserve"> R</w:t>
      </w:r>
      <w:r w:rsidR="00C4029C">
        <w:rPr>
          <w:bCs/>
          <w:iCs/>
          <w:color w:val="000000"/>
          <w:sz w:val="24"/>
          <w:szCs w:val="24"/>
        </w:rPr>
        <w:t>eis</w:t>
      </w:r>
      <w:r>
        <w:rPr>
          <w:bCs/>
          <w:iCs/>
          <w:color w:val="000000"/>
          <w:sz w:val="24"/>
          <w:szCs w:val="24"/>
        </w:rPr>
        <w:t xml:space="preserve">, &amp; </w:t>
      </w:r>
      <w:r w:rsidR="00C4029C">
        <w:rPr>
          <w:bCs/>
          <w:iCs/>
          <w:color w:val="000000"/>
        </w:rPr>
        <w:t>C</w:t>
      </w:r>
      <w:r w:rsidRPr="004B614E">
        <w:rPr>
          <w:bCs/>
          <w:iCs/>
          <w:color w:val="000000"/>
        </w:rPr>
        <w:t>.</w:t>
      </w:r>
      <w:r w:rsidR="00C4029C">
        <w:rPr>
          <w:bCs/>
          <w:iCs/>
          <w:color w:val="000000"/>
        </w:rPr>
        <w:t xml:space="preserve"> M.</w:t>
      </w:r>
      <w:r>
        <w:rPr>
          <w:bCs/>
          <w:iCs/>
          <w:color w:val="000000"/>
          <w:sz w:val="24"/>
          <w:szCs w:val="24"/>
        </w:rPr>
        <w:t xml:space="preserve"> </w:t>
      </w:r>
      <w:r w:rsidR="00C4029C">
        <w:rPr>
          <w:bCs/>
          <w:iCs/>
          <w:color w:val="000000"/>
          <w:sz w:val="24"/>
          <w:szCs w:val="24"/>
        </w:rPr>
        <w:t>Judd</w:t>
      </w:r>
      <w:r>
        <w:rPr>
          <w:bCs/>
          <w:iCs/>
          <w:color w:val="000000"/>
          <w:sz w:val="24"/>
          <w:szCs w:val="24"/>
        </w:rPr>
        <w:t xml:space="preserve"> (Eds</w:t>
      </w:r>
      <w:r w:rsidR="00C4029C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>)</w:t>
      </w:r>
      <w:r w:rsidR="00C4029C">
        <w:rPr>
          <w:bCs/>
          <w:iCs/>
          <w:color w:val="000000"/>
          <w:sz w:val="24"/>
          <w:szCs w:val="24"/>
        </w:rPr>
        <w:t>,</w:t>
      </w:r>
      <w:r w:rsidRPr="00706E1A">
        <w:rPr>
          <w:bCs/>
          <w:i/>
          <w:iCs/>
          <w:color w:val="000000"/>
          <w:sz w:val="24"/>
          <w:szCs w:val="24"/>
        </w:rPr>
        <w:t xml:space="preserve"> </w:t>
      </w:r>
      <w:r w:rsidR="00E13CB8" w:rsidRPr="001E0120">
        <w:rPr>
          <w:i/>
          <w:iCs/>
          <w:sz w:val="24"/>
          <w:szCs w:val="24"/>
          <w:lang w:val="en-CA"/>
        </w:rPr>
        <w:t xml:space="preserve">Handbook of </w:t>
      </w:r>
      <w:r w:rsidR="00A11A02">
        <w:rPr>
          <w:i/>
          <w:iCs/>
          <w:sz w:val="24"/>
          <w:szCs w:val="24"/>
          <w:lang w:val="en-CA"/>
        </w:rPr>
        <w:t>r</w:t>
      </w:r>
      <w:r w:rsidR="00E13CB8" w:rsidRPr="001E0120">
        <w:rPr>
          <w:i/>
          <w:iCs/>
          <w:sz w:val="24"/>
          <w:szCs w:val="24"/>
          <w:lang w:val="en-CA"/>
        </w:rPr>
        <w:t xml:space="preserve">esearch </w:t>
      </w:r>
      <w:r w:rsidR="00A11A02">
        <w:rPr>
          <w:i/>
          <w:iCs/>
          <w:sz w:val="24"/>
          <w:szCs w:val="24"/>
          <w:lang w:val="en-CA"/>
        </w:rPr>
        <w:t>m</w:t>
      </w:r>
      <w:r w:rsidR="00E13CB8" w:rsidRPr="001E0120">
        <w:rPr>
          <w:i/>
          <w:iCs/>
          <w:sz w:val="24"/>
          <w:szCs w:val="24"/>
          <w:lang w:val="en-CA"/>
        </w:rPr>
        <w:t xml:space="preserve">ethods in </w:t>
      </w:r>
      <w:r w:rsidR="00A11A02">
        <w:rPr>
          <w:i/>
          <w:iCs/>
          <w:sz w:val="24"/>
          <w:szCs w:val="24"/>
          <w:lang w:val="en-CA"/>
        </w:rPr>
        <w:t>p</w:t>
      </w:r>
      <w:r w:rsidR="00E13CB8" w:rsidRPr="001E0120">
        <w:rPr>
          <w:i/>
          <w:iCs/>
          <w:sz w:val="24"/>
          <w:szCs w:val="24"/>
          <w:lang w:val="en-CA"/>
        </w:rPr>
        <w:t xml:space="preserve">ersonality and </w:t>
      </w:r>
      <w:r w:rsidR="00A11A02">
        <w:rPr>
          <w:i/>
          <w:iCs/>
          <w:sz w:val="24"/>
          <w:szCs w:val="24"/>
          <w:lang w:val="en-CA"/>
        </w:rPr>
        <w:t>s</w:t>
      </w:r>
      <w:r w:rsidR="00E13CB8" w:rsidRPr="001E0120">
        <w:rPr>
          <w:i/>
          <w:iCs/>
          <w:sz w:val="24"/>
          <w:szCs w:val="24"/>
          <w:lang w:val="en-CA"/>
        </w:rPr>
        <w:t xml:space="preserve">ocial </w:t>
      </w:r>
      <w:r w:rsidR="00A11A02">
        <w:rPr>
          <w:i/>
          <w:iCs/>
          <w:sz w:val="24"/>
          <w:szCs w:val="24"/>
          <w:lang w:val="en-CA"/>
        </w:rPr>
        <w:t>p</w:t>
      </w:r>
      <w:r w:rsidR="00E13CB8" w:rsidRPr="001E0120">
        <w:rPr>
          <w:i/>
          <w:iCs/>
          <w:sz w:val="24"/>
          <w:szCs w:val="24"/>
          <w:lang w:val="en-CA"/>
        </w:rPr>
        <w:t>sychology</w:t>
      </w:r>
      <w:r w:rsidR="00E13CB8" w:rsidRPr="001E0120">
        <w:rPr>
          <w:sz w:val="24"/>
          <w:szCs w:val="24"/>
          <w:lang w:val="en-CA"/>
        </w:rPr>
        <w:t>.</w:t>
      </w:r>
      <w:proofErr w:type="gramEnd"/>
      <w:r w:rsidR="00E13CB8" w:rsidRPr="001E0120">
        <w:rPr>
          <w:sz w:val="24"/>
          <w:szCs w:val="24"/>
          <w:lang w:val="en-CA"/>
        </w:rPr>
        <w:t xml:space="preserve"> </w:t>
      </w:r>
      <w:proofErr w:type="gramStart"/>
      <w:r w:rsidRPr="00A11A02">
        <w:rPr>
          <w:bCs/>
          <w:iCs/>
          <w:color w:val="000000"/>
          <w:sz w:val="24"/>
          <w:szCs w:val="24"/>
        </w:rPr>
        <w:t>(pp.</w:t>
      </w:r>
      <w:r w:rsidR="00617472" w:rsidRPr="00A11A02">
        <w:rPr>
          <w:bCs/>
          <w:iCs/>
          <w:color w:val="000000"/>
          <w:sz w:val="24"/>
          <w:szCs w:val="24"/>
        </w:rPr>
        <w:t xml:space="preserve"> </w:t>
      </w:r>
      <w:r w:rsidRPr="00A11A02">
        <w:rPr>
          <w:bCs/>
          <w:iCs/>
          <w:color w:val="000000"/>
          <w:sz w:val="24"/>
          <w:szCs w:val="24"/>
        </w:rPr>
        <w:t>xx-xx</w:t>
      </w:r>
      <w:r w:rsidR="00E13CB8" w:rsidRPr="00A11A02">
        <w:rPr>
          <w:bCs/>
          <w:iCs/>
          <w:color w:val="000000"/>
          <w:sz w:val="24"/>
          <w:szCs w:val="24"/>
        </w:rPr>
        <w:t>)</w:t>
      </w:r>
      <w:r w:rsidRPr="00A11A02">
        <w:rPr>
          <w:bCs/>
          <w:iCs/>
          <w:color w:val="000000"/>
          <w:sz w:val="24"/>
          <w:szCs w:val="24"/>
        </w:rPr>
        <w:t>.</w:t>
      </w:r>
      <w:proofErr w:type="gramEnd"/>
      <w:r w:rsidR="007451BA" w:rsidRPr="00A11A02">
        <w:rPr>
          <w:bCs/>
          <w:iCs/>
          <w:color w:val="000000"/>
          <w:sz w:val="24"/>
          <w:szCs w:val="24"/>
        </w:rPr>
        <w:t xml:space="preserve"> New York, </w:t>
      </w:r>
      <w:r w:rsidR="007451BA" w:rsidRPr="00A11A02">
        <w:rPr>
          <w:bCs/>
          <w:iCs/>
          <w:color w:val="000000"/>
          <w:szCs w:val="24"/>
        </w:rPr>
        <w:t>NY</w:t>
      </w:r>
      <w:r w:rsidR="007451BA" w:rsidRPr="00A11A02">
        <w:rPr>
          <w:bCs/>
          <w:iCs/>
          <w:color w:val="000000"/>
          <w:sz w:val="24"/>
          <w:szCs w:val="24"/>
        </w:rPr>
        <w:t>: Cambridge University Press.</w:t>
      </w:r>
    </w:p>
    <w:p w:rsidR="00CB228B" w:rsidRPr="00CB228B" w:rsidRDefault="00782336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Litt</w:t>
      </w:r>
      <w:r w:rsidR="00E665BD">
        <w:rPr>
          <w:bCs/>
          <w:iCs/>
          <w:sz w:val="24"/>
          <w:szCs w:val="24"/>
        </w:rPr>
        <w:t>l</w:t>
      </w:r>
      <w:r>
        <w:rPr>
          <w:bCs/>
          <w:iCs/>
          <w:sz w:val="24"/>
          <w:szCs w:val="24"/>
        </w:rPr>
        <w:t xml:space="preserve">e, </w:t>
      </w:r>
      <w:r w:rsidRPr="00782336">
        <w:rPr>
          <w:bCs/>
          <w:iCs/>
          <w:szCs w:val="24"/>
        </w:rPr>
        <w:t>T. D.</w:t>
      </w:r>
      <w:r>
        <w:rPr>
          <w:bCs/>
          <w:iCs/>
          <w:sz w:val="24"/>
          <w:szCs w:val="24"/>
        </w:rPr>
        <w:t xml:space="preserve"> (</w:t>
      </w:r>
      <w:r w:rsidR="009C4C5D" w:rsidRPr="009C4C5D">
        <w:rPr>
          <w:bCs/>
          <w:iCs/>
          <w:szCs w:val="24"/>
        </w:rPr>
        <w:t>2012</w:t>
      </w:r>
      <w:r>
        <w:rPr>
          <w:bCs/>
          <w:iCs/>
          <w:sz w:val="24"/>
          <w:szCs w:val="24"/>
        </w:rPr>
        <w:t>).</w:t>
      </w:r>
      <w:proofErr w:type="gramEnd"/>
      <w:r>
        <w:rPr>
          <w:bCs/>
          <w:iCs/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>Introduction to the Oxford handbook of quantitative methods.</w:t>
      </w:r>
      <w:proofErr w:type="gramEnd"/>
      <w:r>
        <w:rPr>
          <w:bCs/>
          <w:iCs/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 xml:space="preserve">In </w:t>
      </w:r>
      <w:r w:rsidRPr="00CB228B">
        <w:t>T. D.</w:t>
      </w:r>
      <w:r w:rsidRPr="00CB228B">
        <w:rPr>
          <w:sz w:val="24"/>
          <w:szCs w:val="24"/>
        </w:rPr>
        <w:t xml:space="preserve"> </w:t>
      </w:r>
      <w:r w:rsidR="00CB228B" w:rsidRPr="00CB228B">
        <w:rPr>
          <w:sz w:val="24"/>
          <w:szCs w:val="24"/>
        </w:rPr>
        <w:t>L</w:t>
      </w:r>
      <w:r w:rsidR="004D107E">
        <w:rPr>
          <w:sz w:val="24"/>
          <w:szCs w:val="24"/>
        </w:rPr>
        <w:t>ittle</w:t>
      </w:r>
      <w:r w:rsidR="00CB228B" w:rsidRPr="00CB228B">
        <w:rPr>
          <w:sz w:val="24"/>
          <w:szCs w:val="24"/>
        </w:rPr>
        <w:t xml:space="preserve"> (Ed.)</w:t>
      </w:r>
      <w:r w:rsidR="004D107E">
        <w:rPr>
          <w:sz w:val="24"/>
          <w:szCs w:val="24"/>
        </w:rPr>
        <w:t>,</w:t>
      </w:r>
      <w:r w:rsidR="00CB228B" w:rsidRPr="00CB228B">
        <w:rPr>
          <w:sz w:val="24"/>
          <w:szCs w:val="24"/>
        </w:rPr>
        <w:t xml:space="preserve"> </w:t>
      </w:r>
      <w:r w:rsidR="009C4C5D">
        <w:rPr>
          <w:i/>
          <w:sz w:val="24"/>
          <w:szCs w:val="24"/>
        </w:rPr>
        <w:t>Oxford handbook of quantitative m</w:t>
      </w:r>
      <w:r w:rsidR="00CB228B" w:rsidRPr="00CB228B">
        <w:rPr>
          <w:i/>
          <w:sz w:val="24"/>
          <w:szCs w:val="24"/>
        </w:rPr>
        <w:t>ethods</w:t>
      </w:r>
      <w:r w:rsidR="009C4C5D">
        <w:rPr>
          <w:i/>
          <w:sz w:val="24"/>
          <w:szCs w:val="24"/>
        </w:rPr>
        <w:t xml:space="preserve"> </w:t>
      </w:r>
      <w:r w:rsidR="009C4C5D" w:rsidRPr="009C4C5D">
        <w:rPr>
          <w:sz w:val="24"/>
          <w:szCs w:val="24"/>
        </w:rPr>
        <w:t>(</w:t>
      </w:r>
      <w:r w:rsidR="009C4C5D">
        <w:rPr>
          <w:sz w:val="24"/>
          <w:szCs w:val="24"/>
        </w:rPr>
        <w:t xml:space="preserve">Vols. 1 &amp; 2, pp. </w:t>
      </w:r>
      <w:r w:rsidR="009C4C5D" w:rsidRPr="00434080">
        <w:rPr>
          <w:szCs w:val="24"/>
        </w:rPr>
        <w:t>1-6</w:t>
      </w:r>
      <w:r w:rsidR="009C4C5D">
        <w:rPr>
          <w:sz w:val="24"/>
          <w:szCs w:val="24"/>
        </w:rPr>
        <w:t>)</w:t>
      </w:r>
      <w:r w:rsidR="00CB228B" w:rsidRPr="00CB228B">
        <w:rPr>
          <w:sz w:val="24"/>
          <w:szCs w:val="24"/>
        </w:rPr>
        <w:t>.</w:t>
      </w:r>
      <w:proofErr w:type="gramEnd"/>
      <w:r w:rsidR="00CB228B" w:rsidRPr="00CB228B">
        <w:rPr>
          <w:sz w:val="24"/>
          <w:szCs w:val="24"/>
        </w:rPr>
        <w:t xml:space="preserve"> </w:t>
      </w:r>
      <w:r w:rsidR="00CB228B" w:rsidRPr="00CB228B">
        <w:rPr>
          <w:bCs/>
          <w:iCs/>
          <w:sz w:val="24"/>
          <w:szCs w:val="24"/>
        </w:rPr>
        <w:t xml:space="preserve">New York, </w:t>
      </w:r>
      <w:r w:rsidR="00B5362D" w:rsidRPr="00236C39">
        <w:rPr>
          <w:bCs/>
          <w:iCs/>
          <w:szCs w:val="24"/>
        </w:rPr>
        <w:t>NY</w:t>
      </w:r>
      <w:r w:rsidR="00B5362D" w:rsidRPr="00CB228B">
        <w:rPr>
          <w:bCs/>
          <w:iCs/>
          <w:sz w:val="24"/>
          <w:szCs w:val="24"/>
        </w:rPr>
        <w:t xml:space="preserve">: </w:t>
      </w:r>
      <w:r w:rsidR="00B5362D" w:rsidRPr="00236C39">
        <w:rPr>
          <w:bCs/>
          <w:iCs/>
          <w:szCs w:val="24"/>
        </w:rPr>
        <w:t>OUP</w:t>
      </w:r>
      <w:r w:rsidR="00CB228B" w:rsidRPr="00CB228B">
        <w:rPr>
          <w:bCs/>
          <w:iCs/>
          <w:sz w:val="24"/>
          <w:szCs w:val="24"/>
        </w:rPr>
        <w:t>.</w:t>
      </w:r>
    </w:p>
    <w:p w:rsidR="00782336" w:rsidRPr="00CB228B" w:rsidRDefault="00782336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Wang, </w:t>
      </w:r>
      <w:r w:rsidRPr="00782336">
        <w:rPr>
          <w:color w:val="000000"/>
          <w:szCs w:val="24"/>
        </w:rPr>
        <w:t>L. L.</w:t>
      </w:r>
      <w:r>
        <w:rPr>
          <w:color w:val="000000"/>
          <w:sz w:val="24"/>
          <w:szCs w:val="24"/>
        </w:rPr>
        <w:t xml:space="preserve">, Watts, </w:t>
      </w:r>
      <w:r w:rsidRPr="00782336">
        <w:rPr>
          <w:color w:val="000000"/>
          <w:szCs w:val="24"/>
        </w:rPr>
        <w:t>A.</w:t>
      </w:r>
      <w:r w:rsidR="00E13CB8">
        <w:rPr>
          <w:color w:val="000000"/>
          <w:szCs w:val="24"/>
        </w:rPr>
        <w:t xml:space="preserve"> S.</w:t>
      </w:r>
      <w:r>
        <w:rPr>
          <w:color w:val="000000"/>
          <w:sz w:val="24"/>
          <w:szCs w:val="24"/>
        </w:rPr>
        <w:t xml:space="preserve">, Anderson, </w:t>
      </w:r>
      <w:r w:rsidRPr="00782336">
        <w:rPr>
          <w:color w:val="000000"/>
          <w:szCs w:val="24"/>
        </w:rPr>
        <w:t>R. A.</w:t>
      </w:r>
      <w:r>
        <w:rPr>
          <w:color w:val="000000"/>
          <w:sz w:val="24"/>
          <w:szCs w:val="24"/>
        </w:rPr>
        <w:t>, &amp; Little,</w:t>
      </w:r>
      <w:r w:rsidR="00E85380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</w:t>
      </w:r>
      <w:r w:rsidRPr="00782336">
        <w:rPr>
          <w:color w:val="000000"/>
          <w:szCs w:val="24"/>
        </w:rPr>
        <w:t>T. D.</w:t>
      </w:r>
      <w:r>
        <w:rPr>
          <w:color w:val="000000"/>
          <w:sz w:val="24"/>
          <w:szCs w:val="24"/>
        </w:rPr>
        <w:t xml:space="preserve"> (</w:t>
      </w:r>
      <w:r w:rsidR="009C4C5D" w:rsidRPr="009C4C5D">
        <w:rPr>
          <w:color w:val="000000"/>
          <w:szCs w:val="24"/>
        </w:rPr>
        <w:t>2012</w:t>
      </w:r>
      <w:r>
        <w:rPr>
          <w:color w:val="000000"/>
          <w:sz w:val="24"/>
          <w:szCs w:val="24"/>
        </w:rPr>
        <w:t>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782336">
        <w:rPr>
          <w:sz w:val="24"/>
          <w:szCs w:val="24"/>
        </w:rPr>
        <w:t xml:space="preserve">Common </w:t>
      </w:r>
      <w:r>
        <w:rPr>
          <w:sz w:val="24"/>
          <w:szCs w:val="24"/>
        </w:rPr>
        <w:t>f</w:t>
      </w:r>
      <w:r w:rsidRPr="00782336">
        <w:rPr>
          <w:sz w:val="24"/>
          <w:szCs w:val="24"/>
        </w:rPr>
        <w:t xml:space="preserve">allacies in </w:t>
      </w:r>
      <w:r>
        <w:rPr>
          <w:sz w:val="24"/>
          <w:szCs w:val="24"/>
        </w:rPr>
        <w:t>q</w:t>
      </w:r>
      <w:r w:rsidRPr="00782336">
        <w:rPr>
          <w:sz w:val="24"/>
          <w:szCs w:val="24"/>
        </w:rPr>
        <w:t xml:space="preserve">uantitative </w:t>
      </w:r>
      <w:r>
        <w:rPr>
          <w:sz w:val="24"/>
          <w:szCs w:val="24"/>
        </w:rPr>
        <w:t>r</w:t>
      </w:r>
      <w:r w:rsidRPr="00782336">
        <w:rPr>
          <w:sz w:val="24"/>
          <w:szCs w:val="24"/>
        </w:rPr>
        <w:t xml:space="preserve">esearch </w:t>
      </w:r>
      <w:r>
        <w:rPr>
          <w:sz w:val="24"/>
          <w:szCs w:val="24"/>
        </w:rPr>
        <w:t>m</w:t>
      </w:r>
      <w:r w:rsidRPr="00782336">
        <w:rPr>
          <w:sz w:val="24"/>
          <w:szCs w:val="24"/>
        </w:rPr>
        <w:t>ethodology</w:t>
      </w:r>
      <w:r>
        <w:rPr>
          <w:sz w:val="24"/>
          <w:szCs w:val="24"/>
        </w:rPr>
        <w:t>.</w:t>
      </w:r>
      <w:proofErr w:type="gramEnd"/>
      <w:r w:rsidRPr="0078233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</w:t>
      </w:r>
      <w:r w:rsidRPr="00782336">
        <w:rPr>
          <w:szCs w:val="24"/>
        </w:rPr>
        <w:t>T. D.</w:t>
      </w:r>
      <w:r>
        <w:rPr>
          <w:sz w:val="24"/>
          <w:szCs w:val="24"/>
        </w:rPr>
        <w:t xml:space="preserve"> L</w:t>
      </w:r>
      <w:r w:rsidR="00434080">
        <w:rPr>
          <w:sz w:val="24"/>
          <w:szCs w:val="24"/>
        </w:rPr>
        <w:t>ittle (Ed.)</w:t>
      </w:r>
      <w:r w:rsidRPr="00CB228B">
        <w:rPr>
          <w:sz w:val="24"/>
          <w:szCs w:val="24"/>
        </w:rPr>
        <w:t xml:space="preserve"> </w:t>
      </w:r>
      <w:r w:rsidRPr="00CB228B">
        <w:rPr>
          <w:i/>
          <w:sz w:val="24"/>
          <w:szCs w:val="24"/>
        </w:rPr>
        <w:t xml:space="preserve">Oxford </w:t>
      </w:r>
      <w:r w:rsidR="00434080">
        <w:rPr>
          <w:i/>
          <w:sz w:val="24"/>
          <w:szCs w:val="24"/>
        </w:rPr>
        <w:t>h</w:t>
      </w:r>
      <w:r w:rsidRPr="00CB228B">
        <w:rPr>
          <w:i/>
          <w:sz w:val="24"/>
          <w:szCs w:val="24"/>
        </w:rPr>
        <w:t>andbook of</w:t>
      </w:r>
      <w:r w:rsidR="00434080">
        <w:rPr>
          <w:i/>
          <w:sz w:val="24"/>
          <w:szCs w:val="24"/>
        </w:rPr>
        <w:t xml:space="preserve"> quantitative m</w:t>
      </w:r>
      <w:r w:rsidRPr="00CB228B">
        <w:rPr>
          <w:i/>
          <w:sz w:val="24"/>
          <w:szCs w:val="24"/>
        </w:rPr>
        <w:t>ethods</w:t>
      </w:r>
      <w:r w:rsidR="00434080">
        <w:rPr>
          <w:i/>
          <w:sz w:val="24"/>
          <w:szCs w:val="24"/>
        </w:rPr>
        <w:t xml:space="preserve"> </w:t>
      </w:r>
      <w:r w:rsidR="00434080">
        <w:rPr>
          <w:sz w:val="24"/>
          <w:szCs w:val="24"/>
        </w:rPr>
        <w:t>(Vol</w:t>
      </w:r>
      <w:r w:rsidR="006B3AF0">
        <w:rPr>
          <w:sz w:val="24"/>
          <w:szCs w:val="24"/>
        </w:rPr>
        <w:t>.</w:t>
      </w:r>
      <w:r w:rsidR="00434080">
        <w:rPr>
          <w:sz w:val="24"/>
          <w:szCs w:val="24"/>
        </w:rPr>
        <w:t xml:space="preserve"> 2, pp. </w:t>
      </w:r>
      <w:r w:rsidR="00635CEA">
        <w:rPr>
          <w:sz w:val="24"/>
          <w:szCs w:val="24"/>
        </w:rPr>
        <w:t>xxx</w:t>
      </w:r>
      <w:r w:rsidR="00434080">
        <w:rPr>
          <w:sz w:val="24"/>
          <w:szCs w:val="24"/>
        </w:rPr>
        <w:t>)</w:t>
      </w:r>
      <w:r w:rsidRPr="00CB228B">
        <w:rPr>
          <w:sz w:val="24"/>
          <w:szCs w:val="24"/>
        </w:rPr>
        <w:t>.</w:t>
      </w:r>
      <w:proofErr w:type="gramEnd"/>
      <w:r w:rsidRPr="00CB228B">
        <w:rPr>
          <w:sz w:val="24"/>
          <w:szCs w:val="24"/>
        </w:rPr>
        <w:t xml:space="preserve"> </w:t>
      </w:r>
      <w:r w:rsidRPr="00CB228B">
        <w:rPr>
          <w:bCs/>
          <w:iCs/>
          <w:sz w:val="24"/>
          <w:szCs w:val="24"/>
        </w:rPr>
        <w:t xml:space="preserve">New York, </w:t>
      </w:r>
      <w:r w:rsidR="00236C39" w:rsidRPr="00236C39">
        <w:rPr>
          <w:bCs/>
          <w:iCs/>
          <w:szCs w:val="24"/>
        </w:rPr>
        <w:t>NY</w:t>
      </w:r>
      <w:r w:rsidR="00236C39" w:rsidRPr="00CB228B">
        <w:rPr>
          <w:bCs/>
          <w:iCs/>
          <w:sz w:val="24"/>
          <w:szCs w:val="24"/>
        </w:rPr>
        <w:t xml:space="preserve">: </w:t>
      </w:r>
      <w:r w:rsidR="00236C39" w:rsidRPr="00236C39">
        <w:rPr>
          <w:bCs/>
          <w:iCs/>
          <w:szCs w:val="24"/>
        </w:rPr>
        <w:t>OUP</w:t>
      </w:r>
      <w:r w:rsidRPr="00CB228B">
        <w:rPr>
          <w:bCs/>
          <w:iCs/>
          <w:sz w:val="24"/>
          <w:szCs w:val="24"/>
        </w:rPr>
        <w:t>.</w:t>
      </w:r>
    </w:p>
    <w:p w:rsidR="00E665BD" w:rsidRDefault="00E665BD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sz w:val="24"/>
          <w:szCs w:val="24"/>
        </w:rPr>
      </w:pPr>
      <w:proofErr w:type="gramStart"/>
      <w:r>
        <w:rPr>
          <w:bCs/>
          <w:iCs/>
          <w:color w:val="000000"/>
          <w:sz w:val="24"/>
          <w:szCs w:val="24"/>
        </w:rPr>
        <w:t xml:space="preserve">Wu, </w:t>
      </w:r>
      <w:r w:rsidRPr="004B614E">
        <w:rPr>
          <w:bCs/>
          <w:iCs/>
          <w:color w:val="000000"/>
        </w:rPr>
        <w:t>W.</w:t>
      </w:r>
      <w:r>
        <w:rPr>
          <w:bCs/>
          <w:iCs/>
          <w:color w:val="000000"/>
          <w:sz w:val="24"/>
          <w:szCs w:val="24"/>
        </w:rPr>
        <w:t xml:space="preserve">, Selig, </w:t>
      </w:r>
      <w:r w:rsidRPr="00A241EE">
        <w:rPr>
          <w:bCs/>
          <w:iCs/>
          <w:color w:val="000000"/>
          <w:szCs w:val="24"/>
        </w:rPr>
        <w:t>J. P.</w:t>
      </w:r>
      <w:r>
        <w:rPr>
          <w:bCs/>
          <w:iCs/>
          <w:color w:val="000000"/>
          <w:sz w:val="24"/>
          <w:szCs w:val="24"/>
        </w:rPr>
        <w:t>, &amp; Little,</w:t>
      </w:r>
      <w:r w:rsidR="00E85380">
        <w:rPr>
          <w:bCs/>
          <w:iCs/>
          <w:color w:val="000000"/>
          <w:sz w:val="24"/>
          <w:szCs w:val="24"/>
        </w:rPr>
        <w:t>*</w:t>
      </w:r>
      <w:r>
        <w:rPr>
          <w:bCs/>
          <w:iCs/>
          <w:color w:val="000000"/>
          <w:sz w:val="24"/>
          <w:szCs w:val="24"/>
        </w:rPr>
        <w:t xml:space="preserve"> </w:t>
      </w:r>
      <w:r w:rsidRPr="004B614E">
        <w:rPr>
          <w:bCs/>
          <w:iCs/>
          <w:color w:val="000000"/>
        </w:rPr>
        <w:t>T. D.</w:t>
      </w:r>
      <w:r w:rsidR="009C4C5D">
        <w:rPr>
          <w:bCs/>
          <w:iCs/>
          <w:color w:val="000000"/>
          <w:sz w:val="24"/>
          <w:szCs w:val="24"/>
        </w:rPr>
        <w:t xml:space="preserve"> (</w:t>
      </w:r>
      <w:r w:rsidR="009C4C5D" w:rsidRPr="000223D5">
        <w:rPr>
          <w:bCs/>
          <w:iCs/>
          <w:color w:val="000000"/>
          <w:szCs w:val="24"/>
        </w:rPr>
        <w:t>2012</w:t>
      </w:r>
      <w:r>
        <w:rPr>
          <w:bCs/>
          <w:iCs/>
          <w:color w:val="000000"/>
          <w:sz w:val="24"/>
          <w:szCs w:val="24"/>
        </w:rPr>
        <w:t>).</w:t>
      </w:r>
      <w:proofErr w:type="gramEnd"/>
      <w:r>
        <w:rPr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bCs/>
          <w:iCs/>
          <w:color w:val="000000"/>
          <w:sz w:val="24"/>
          <w:szCs w:val="24"/>
        </w:rPr>
        <w:t>Longitudinal models.</w:t>
      </w:r>
      <w:proofErr w:type="gramEnd"/>
      <w:r>
        <w:rPr>
          <w:bCs/>
          <w:iCs/>
          <w:color w:val="000000"/>
          <w:sz w:val="24"/>
          <w:szCs w:val="24"/>
        </w:rPr>
        <w:t xml:space="preserve"> In </w:t>
      </w:r>
      <w:r>
        <w:rPr>
          <w:bCs/>
          <w:iCs/>
          <w:color w:val="000000"/>
        </w:rPr>
        <w:t>T. D</w:t>
      </w:r>
      <w:r w:rsidRPr="004B614E">
        <w:rPr>
          <w:bCs/>
          <w:iCs/>
          <w:color w:val="000000"/>
        </w:rPr>
        <w:t>.</w:t>
      </w:r>
      <w:r>
        <w:rPr>
          <w:bCs/>
          <w:iCs/>
          <w:color w:val="000000"/>
          <w:sz w:val="24"/>
          <w:szCs w:val="24"/>
        </w:rPr>
        <w:t xml:space="preserve"> Little (Ed.),</w:t>
      </w:r>
      <w:r w:rsidRPr="00192BCC">
        <w:rPr>
          <w:i/>
          <w:sz w:val="24"/>
          <w:szCs w:val="24"/>
        </w:rPr>
        <w:t xml:space="preserve"> </w:t>
      </w:r>
      <w:r w:rsidR="009C4C5D">
        <w:rPr>
          <w:i/>
          <w:sz w:val="24"/>
          <w:szCs w:val="24"/>
        </w:rPr>
        <w:t>Oxford handbook of quantitative m</w:t>
      </w:r>
      <w:r w:rsidRPr="00CB228B">
        <w:rPr>
          <w:i/>
          <w:sz w:val="24"/>
          <w:szCs w:val="24"/>
        </w:rPr>
        <w:t>ethods</w:t>
      </w:r>
      <w:r w:rsidR="009C4C5D">
        <w:rPr>
          <w:i/>
          <w:sz w:val="24"/>
          <w:szCs w:val="24"/>
        </w:rPr>
        <w:t xml:space="preserve"> </w:t>
      </w:r>
      <w:r w:rsidR="009C4C5D">
        <w:rPr>
          <w:sz w:val="24"/>
          <w:szCs w:val="24"/>
        </w:rPr>
        <w:t>(Vol. 2, pp</w:t>
      </w:r>
      <w:r w:rsidRPr="00CB228B">
        <w:rPr>
          <w:sz w:val="24"/>
          <w:szCs w:val="24"/>
        </w:rPr>
        <w:t>.</w:t>
      </w:r>
      <w:r w:rsidR="00995CC7">
        <w:rPr>
          <w:sz w:val="24"/>
          <w:szCs w:val="24"/>
        </w:rPr>
        <w:t xml:space="preserve"> </w:t>
      </w:r>
      <w:proofErr w:type="gramStart"/>
      <w:r w:rsidR="00BA533E">
        <w:rPr>
          <w:sz w:val="24"/>
          <w:szCs w:val="24"/>
        </w:rPr>
        <w:t>xxx</w:t>
      </w:r>
      <w:r w:rsidRPr="00CB228B">
        <w:rPr>
          <w:sz w:val="24"/>
          <w:szCs w:val="24"/>
        </w:rPr>
        <w:t xml:space="preserve"> </w:t>
      </w:r>
      <w:r w:rsidR="00434080">
        <w:rPr>
          <w:sz w:val="24"/>
          <w:szCs w:val="24"/>
        </w:rPr>
        <w:t>)</w:t>
      </w:r>
      <w:proofErr w:type="gramEnd"/>
      <w:r w:rsidR="00434080">
        <w:rPr>
          <w:sz w:val="24"/>
          <w:szCs w:val="24"/>
        </w:rPr>
        <w:t xml:space="preserve">. </w:t>
      </w:r>
      <w:r w:rsidRPr="00CB228B">
        <w:rPr>
          <w:bCs/>
          <w:iCs/>
          <w:sz w:val="24"/>
          <w:szCs w:val="24"/>
        </w:rPr>
        <w:t xml:space="preserve">New York, </w:t>
      </w:r>
      <w:r w:rsidRPr="00236C39">
        <w:rPr>
          <w:bCs/>
          <w:iCs/>
          <w:szCs w:val="24"/>
        </w:rPr>
        <w:t>NY</w:t>
      </w:r>
      <w:r w:rsidRPr="00CB228B">
        <w:rPr>
          <w:bCs/>
          <w:iCs/>
          <w:sz w:val="24"/>
          <w:szCs w:val="24"/>
        </w:rPr>
        <w:t xml:space="preserve">: </w:t>
      </w:r>
      <w:r w:rsidRPr="00236C39">
        <w:rPr>
          <w:bCs/>
          <w:iCs/>
          <w:szCs w:val="24"/>
        </w:rPr>
        <w:t>OUP</w:t>
      </w:r>
      <w:r w:rsidRPr="00CB228B">
        <w:rPr>
          <w:bCs/>
          <w:iCs/>
          <w:sz w:val="24"/>
          <w:szCs w:val="24"/>
        </w:rPr>
        <w:t>.</w:t>
      </w:r>
    </w:p>
    <w:p w:rsidR="00A337E1" w:rsidRDefault="00A337E1" w:rsidP="00A337E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bCs/>
          <w:iCs/>
          <w:color w:val="000000"/>
          <w:sz w:val="24"/>
          <w:szCs w:val="24"/>
        </w:rPr>
      </w:pPr>
      <w:proofErr w:type="gramStart"/>
      <w:r>
        <w:rPr>
          <w:bCs/>
          <w:iCs/>
          <w:color w:val="000000"/>
          <w:sz w:val="24"/>
          <w:szCs w:val="24"/>
        </w:rPr>
        <w:t xml:space="preserve">Wu, </w:t>
      </w:r>
      <w:r w:rsidRPr="004B614E">
        <w:rPr>
          <w:bCs/>
          <w:iCs/>
          <w:color w:val="000000"/>
        </w:rPr>
        <w:t>W.</w:t>
      </w:r>
      <w:r>
        <w:rPr>
          <w:bCs/>
          <w:iCs/>
          <w:color w:val="000000"/>
          <w:sz w:val="24"/>
          <w:szCs w:val="24"/>
        </w:rPr>
        <w:t xml:space="preserve">, &amp; Little,* </w:t>
      </w:r>
      <w:r w:rsidRPr="004B614E">
        <w:rPr>
          <w:bCs/>
          <w:iCs/>
          <w:color w:val="000000"/>
        </w:rPr>
        <w:t>T. D.</w:t>
      </w:r>
      <w:r>
        <w:rPr>
          <w:bCs/>
          <w:iCs/>
          <w:color w:val="000000"/>
          <w:sz w:val="24"/>
          <w:szCs w:val="24"/>
        </w:rPr>
        <w:t xml:space="preserve"> (</w:t>
      </w:r>
      <w:r w:rsidR="000223D5">
        <w:rPr>
          <w:bCs/>
          <w:iCs/>
          <w:color w:val="000000"/>
          <w:szCs w:val="24"/>
        </w:rPr>
        <w:t>2011</w:t>
      </w:r>
      <w:r>
        <w:rPr>
          <w:bCs/>
          <w:iCs/>
          <w:color w:val="000000"/>
          <w:sz w:val="24"/>
          <w:szCs w:val="24"/>
        </w:rPr>
        <w:t>).</w:t>
      </w:r>
      <w:proofErr w:type="gramEnd"/>
      <w:r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="000223D5">
        <w:rPr>
          <w:bCs/>
          <w:iCs/>
          <w:color w:val="000000"/>
          <w:sz w:val="24"/>
          <w:szCs w:val="24"/>
        </w:rPr>
        <w:t xml:space="preserve">Quantitative </w:t>
      </w:r>
      <w:r w:rsidR="00BB00AD">
        <w:rPr>
          <w:bCs/>
          <w:iCs/>
          <w:color w:val="000000"/>
          <w:sz w:val="24"/>
          <w:szCs w:val="24"/>
        </w:rPr>
        <w:t>r</w:t>
      </w:r>
      <w:r>
        <w:rPr>
          <w:bCs/>
          <w:iCs/>
          <w:color w:val="000000"/>
          <w:sz w:val="24"/>
          <w:szCs w:val="24"/>
        </w:rPr>
        <w:t>esearch methods.</w:t>
      </w:r>
      <w:proofErr w:type="gramEnd"/>
      <w:r>
        <w:rPr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bCs/>
          <w:iCs/>
          <w:color w:val="000000"/>
          <w:sz w:val="24"/>
          <w:szCs w:val="24"/>
        </w:rPr>
        <w:t xml:space="preserve">In </w:t>
      </w:r>
      <w:r w:rsidRPr="004B614E">
        <w:rPr>
          <w:bCs/>
          <w:iCs/>
          <w:color w:val="000000"/>
        </w:rPr>
        <w:t>B. B.</w:t>
      </w:r>
      <w:r>
        <w:rPr>
          <w:bCs/>
          <w:iCs/>
          <w:color w:val="000000"/>
          <w:sz w:val="24"/>
          <w:szCs w:val="24"/>
        </w:rPr>
        <w:t xml:space="preserve"> Brown, </w:t>
      </w:r>
      <w:r w:rsidRPr="004B614E">
        <w:rPr>
          <w:bCs/>
          <w:iCs/>
          <w:color w:val="000000"/>
        </w:rPr>
        <w:t>M.</w:t>
      </w:r>
      <w:r>
        <w:rPr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Cs/>
          <w:iCs/>
          <w:color w:val="000000"/>
          <w:sz w:val="24"/>
          <w:szCs w:val="24"/>
        </w:rPr>
        <w:t>Prinstein</w:t>
      </w:r>
      <w:proofErr w:type="spellEnd"/>
      <w:r>
        <w:rPr>
          <w:bCs/>
          <w:iCs/>
          <w:color w:val="000000"/>
          <w:sz w:val="24"/>
          <w:szCs w:val="24"/>
        </w:rPr>
        <w:t xml:space="preserve"> (Eds.-in-Chief), &amp; </w:t>
      </w:r>
      <w:r w:rsidRPr="004B614E">
        <w:rPr>
          <w:bCs/>
          <w:iCs/>
          <w:color w:val="000000"/>
        </w:rPr>
        <w:t>R. K.</w:t>
      </w:r>
      <w:r>
        <w:rPr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Cs/>
          <w:iCs/>
          <w:color w:val="000000"/>
          <w:sz w:val="24"/>
          <w:szCs w:val="24"/>
        </w:rPr>
        <w:t>Silbereisen</w:t>
      </w:r>
      <w:proofErr w:type="spellEnd"/>
      <w:r>
        <w:rPr>
          <w:bCs/>
          <w:iCs/>
          <w:color w:val="000000"/>
          <w:sz w:val="24"/>
          <w:szCs w:val="24"/>
        </w:rPr>
        <w:t xml:space="preserve"> (</w:t>
      </w:r>
      <w:proofErr w:type="spellStart"/>
      <w:r>
        <w:rPr>
          <w:bCs/>
          <w:iCs/>
          <w:color w:val="000000"/>
          <w:sz w:val="24"/>
          <w:szCs w:val="24"/>
        </w:rPr>
        <w:t>Vol</w:t>
      </w:r>
      <w:proofErr w:type="spellEnd"/>
      <w:r>
        <w:rPr>
          <w:bCs/>
          <w:iCs/>
          <w:color w:val="000000"/>
          <w:sz w:val="24"/>
          <w:szCs w:val="24"/>
        </w:rPr>
        <w:t xml:space="preserve"> Ed.).</w:t>
      </w:r>
      <w:proofErr w:type="gramEnd"/>
      <w:r w:rsidRPr="00706E1A">
        <w:rPr>
          <w:bCs/>
          <w:i/>
          <w:iCs/>
          <w:color w:val="000000"/>
          <w:sz w:val="24"/>
          <w:szCs w:val="24"/>
        </w:rPr>
        <w:t xml:space="preserve"> Encyclopedia of Adolescence: </w:t>
      </w:r>
      <w:proofErr w:type="spellStart"/>
      <w:r w:rsidRPr="00706E1A">
        <w:rPr>
          <w:bCs/>
          <w:i/>
          <w:iCs/>
          <w:color w:val="000000"/>
          <w:sz w:val="24"/>
          <w:szCs w:val="24"/>
        </w:rPr>
        <w:t>Vol</w:t>
      </w:r>
      <w:proofErr w:type="spellEnd"/>
      <w:r w:rsidRPr="00706E1A">
        <w:rPr>
          <w:bCs/>
          <w:i/>
          <w:iCs/>
          <w:color w:val="000000"/>
          <w:sz w:val="24"/>
          <w:szCs w:val="24"/>
        </w:rPr>
        <w:t xml:space="preserve"> 1: Normative Development</w:t>
      </w:r>
      <w:r w:rsidRPr="009C4C5D">
        <w:rPr>
          <w:bCs/>
          <w:iCs/>
          <w:color w:val="000000"/>
          <w:sz w:val="24"/>
          <w:szCs w:val="24"/>
        </w:rPr>
        <w:t xml:space="preserve"> (pp.</w:t>
      </w:r>
      <w:r w:rsidR="009C4C5D" w:rsidRPr="009C4C5D">
        <w:rPr>
          <w:bCs/>
          <w:iCs/>
          <w:color w:val="000000"/>
          <w:sz w:val="24"/>
          <w:szCs w:val="24"/>
        </w:rPr>
        <w:t xml:space="preserve"> </w:t>
      </w:r>
      <w:r w:rsidR="00777F37">
        <w:rPr>
          <w:bCs/>
          <w:iCs/>
          <w:color w:val="000000"/>
          <w:sz w:val="24"/>
          <w:szCs w:val="24"/>
        </w:rPr>
        <w:t>287-297</w:t>
      </w:r>
      <w:r w:rsidR="009C4C5D">
        <w:rPr>
          <w:bCs/>
          <w:iCs/>
          <w:color w:val="000000"/>
          <w:sz w:val="24"/>
          <w:szCs w:val="24"/>
        </w:rPr>
        <w:t>)</w:t>
      </w:r>
      <w:r w:rsidRPr="009C4C5D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 xml:space="preserve"> Oxford, </w:t>
      </w:r>
      <w:r w:rsidRPr="00B5362D">
        <w:rPr>
          <w:bCs/>
          <w:iCs/>
          <w:color w:val="000000"/>
          <w:szCs w:val="24"/>
        </w:rPr>
        <w:t>UK</w:t>
      </w:r>
      <w:r>
        <w:rPr>
          <w:bCs/>
          <w:iCs/>
          <w:color w:val="000000"/>
          <w:sz w:val="24"/>
          <w:szCs w:val="24"/>
        </w:rPr>
        <w:t>: Elsevier.</w:t>
      </w:r>
    </w:p>
    <w:p w:rsidR="00522A6D" w:rsidRDefault="00522A6D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Lee, </w:t>
      </w:r>
      <w:r w:rsidRPr="004B614E">
        <w:t>I. A.</w:t>
      </w:r>
      <w:r>
        <w:rPr>
          <w:sz w:val="24"/>
          <w:szCs w:val="24"/>
        </w:rPr>
        <w:t>, &amp; Little,</w:t>
      </w:r>
      <w:r w:rsidR="00E8538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4B614E">
        <w:t>T. D.</w:t>
      </w:r>
      <w:r>
        <w:rPr>
          <w:sz w:val="24"/>
          <w:szCs w:val="24"/>
        </w:rPr>
        <w:t>, (</w:t>
      </w:r>
      <w:r w:rsidR="00A337E1" w:rsidRPr="00A337E1">
        <w:rPr>
          <w:szCs w:val="24"/>
        </w:rPr>
        <w:t>2012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P-technique </w:t>
      </w:r>
      <w:r w:rsidR="00465FC9">
        <w:rPr>
          <w:sz w:val="24"/>
          <w:szCs w:val="24"/>
        </w:rPr>
        <w:t>factor analysis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</w:t>
      </w:r>
      <w:r w:rsidRPr="004B614E">
        <w:t>B.</w:t>
      </w:r>
      <w:r>
        <w:rPr>
          <w:sz w:val="24"/>
          <w:szCs w:val="24"/>
        </w:rPr>
        <w:t xml:space="preserve"> Laursen, </w:t>
      </w:r>
      <w:r w:rsidRPr="004B614E">
        <w:t>T. D.</w:t>
      </w:r>
      <w:r>
        <w:rPr>
          <w:sz w:val="24"/>
          <w:szCs w:val="24"/>
        </w:rPr>
        <w:t xml:space="preserve"> Little, &amp; </w:t>
      </w:r>
      <w:r w:rsidRPr="004B614E">
        <w:t>N. A.</w:t>
      </w:r>
      <w:r>
        <w:rPr>
          <w:sz w:val="24"/>
          <w:szCs w:val="24"/>
        </w:rPr>
        <w:t xml:space="preserve"> Card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EA78A0">
        <w:rPr>
          <w:i/>
          <w:sz w:val="24"/>
          <w:szCs w:val="24"/>
        </w:rPr>
        <w:t>Handbook of developmental research methods</w:t>
      </w:r>
      <w:r w:rsidR="00A337E1">
        <w:rPr>
          <w:i/>
          <w:sz w:val="24"/>
          <w:szCs w:val="24"/>
        </w:rPr>
        <w:t xml:space="preserve"> </w:t>
      </w:r>
      <w:r w:rsidR="00A337E1" w:rsidRPr="00A337E1">
        <w:rPr>
          <w:sz w:val="24"/>
          <w:szCs w:val="24"/>
        </w:rPr>
        <w:t>(pp</w:t>
      </w:r>
      <w:r w:rsidR="0047157C">
        <w:rPr>
          <w:sz w:val="24"/>
          <w:szCs w:val="24"/>
        </w:rPr>
        <w:t>.</w:t>
      </w:r>
      <w:r w:rsidR="00A337E1" w:rsidRPr="00A337E1">
        <w:rPr>
          <w:sz w:val="24"/>
          <w:szCs w:val="24"/>
        </w:rPr>
        <w:t xml:space="preserve"> </w:t>
      </w:r>
      <w:r w:rsidR="00A337E1" w:rsidRPr="00434080">
        <w:rPr>
          <w:szCs w:val="24"/>
        </w:rPr>
        <w:t>350-363</w:t>
      </w:r>
      <w:r w:rsidR="00A337E1" w:rsidRPr="00A337E1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York, NY: Guilford </w:t>
      </w:r>
      <w:r w:rsidR="00585D32">
        <w:rPr>
          <w:sz w:val="24"/>
          <w:szCs w:val="24"/>
        </w:rPr>
        <w:t>P</w:t>
      </w:r>
      <w:r>
        <w:rPr>
          <w:sz w:val="24"/>
          <w:szCs w:val="24"/>
        </w:rPr>
        <w:t>ress.</w:t>
      </w:r>
    </w:p>
    <w:p w:rsidR="004B614E" w:rsidRDefault="004B614E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Selig, </w:t>
      </w:r>
      <w:r w:rsidRPr="004B614E">
        <w:t>J. P.</w:t>
      </w:r>
      <w:r>
        <w:rPr>
          <w:sz w:val="24"/>
          <w:szCs w:val="24"/>
        </w:rPr>
        <w:t>, &amp; Little,</w:t>
      </w:r>
      <w:r w:rsidR="00E8538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4B614E">
        <w:t>T. D.</w:t>
      </w:r>
      <w:r>
        <w:rPr>
          <w:sz w:val="24"/>
          <w:szCs w:val="24"/>
        </w:rPr>
        <w:t>, (</w:t>
      </w:r>
      <w:r w:rsidR="00A337E1" w:rsidRPr="00A337E1">
        <w:rPr>
          <w:szCs w:val="24"/>
        </w:rPr>
        <w:t>2012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="00A337E1">
        <w:rPr>
          <w:sz w:val="24"/>
          <w:szCs w:val="24"/>
        </w:rPr>
        <w:t>Autoregressive</w:t>
      </w:r>
      <w:r>
        <w:rPr>
          <w:sz w:val="24"/>
          <w:szCs w:val="24"/>
        </w:rPr>
        <w:t xml:space="preserve"> and cross-lag</w:t>
      </w:r>
      <w:r w:rsidR="00A337E1">
        <w:rPr>
          <w:sz w:val="24"/>
          <w:szCs w:val="24"/>
        </w:rPr>
        <w:t>ged panel analysis for longitudinal data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r w:rsidRPr="004B614E">
        <w:t xml:space="preserve"> B.</w:t>
      </w:r>
      <w:r>
        <w:rPr>
          <w:sz w:val="24"/>
          <w:szCs w:val="24"/>
        </w:rPr>
        <w:t xml:space="preserve"> Laursen, </w:t>
      </w:r>
      <w:r w:rsidRPr="004B614E">
        <w:t>T. D.</w:t>
      </w:r>
      <w:r>
        <w:rPr>
          <w:sz w:val="24"/>
          <w:szCs w:val="24"/>
        </w:rPr>
        <w:t xml:space="preserve"> Little, &amp; </w:t>
      </w:r>
      <w:r w:rsidRPr="004B614E">
        <w:t xml:space="preserve">N. A. </w:t>
      </w:r>
      <w:r>
        <w:rPr>
          <w:sz w:val="24"/>
          <w:szCs w:val="24"/>
        </w:rPr>
        <w:t>Card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EA78A0">
        <w:rPr>
          <w:i/>
          <w:sz w:val="24"/>
          <w:szCs w:val="24"/>
        </w:rPr>
        <w:t>Handbook of developmental research methods</w:t>
      </w:r>
      <w:r w:rsidR="00A337E1">
        <w:rPr>
          <w:i/>
          <w:sz w:val="24"/>
          <w:szCs w:val="24"/>
        </w:rPr>
        <w:t xml:space="preserve"> </w:t>
      </w:r>
      <w:r w:rsidR="00A337E1" w:rsidRPr="00A337E1">
        <w:rPr>
          <w:sz w:val="24"/>
          <w:szCs w:val="24"/>
        </w:rPr>
        <w:t>(pp</w:t>
      </w:r>
      <w:r w:rsidR="0047157C">
        <w:rPr>
          <w:sz w:val="24"/>
          <w:szCs w:val="24"/>
        </w:rPr>
        <w:t>.</w:t>
      </w:r>
      <w:r w:rsidR="00A337E1" w:rsidRPr="00A337E1">
        <w:rPr>
          <w:sz w:val="24"/>
          <w:szCs w:val="24"/>
        </w:rPr>
        <w:t xml:space="preserve"> </w:t>
      </w:r>
      <w:r w:rsidR="00A337E1" w:rsidRPr="00434080">
        <w:rPr>
          <w:szCs w:val="24"/>
        </w:rPr>
        <w:t>265-278</w:t>
      </w:r>
      <w:r w:rsidR="00A337E1" w:rsidRPr="00A337E1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York, </w:t>
      </w:r>
      <w:r w:rsidRPr="00236C39">
        <w:rPr>
          <w:szCs w:val="24"/>
        </w:rPr>
        <w:t>NY</w:t>
      </w:r>
      <w:r>
        <w:rPr>
          <w:sz w:val="24"/>
          <w:szCs w:val="24"/>
        </w:rPr>
        <w:t xml:space="preserve">: Guilford </w:t>
      </w:r>
      <w:r w:rsidR="00585D32">
        <w:rPr>
          <w:sz w:val="24"/>
          <w:szCs w:val="24"/>
        </w:rPr>
        <w:t>P</w:t>
      </w:r>
      <w:r>
        <w:rPr>
          <w:sz w:val="24"/>
          <w:szCs w:val="24"/>
        </w:rPr>
        <w:t>ress.</w:t>
      </w:r>
    </w:p>
    <w:p w:rsidR="00236C39" w:rsidRDefault="00236C39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Geldhof, </w:t>
      </w:r>
      <w:r w:rsidRPr="00236C39">
        <w:rPr>
          <w:szCs w:val="24"/>
        </w:rPr>
        <w:t>G. J.</w:t>
      </w:r>
      <w:r>
        <w:rPr>
          <w:sz w:val="24"/>
          <w:szCs w:val="24"/>
        </w:rPr>
        <w:t xml:space="preserve">, &amp; Little, </w:t>
      </w:r>
      <w:r w:rsidRPr="00236C39">
        <w:rPr>
          <w:szCs w:val="24"/>
        </w:rPr>
        <w:t>T. D.</w:t>
      </w:r>
      <w:r>
        <w:rPr>
          <w:sz w:val="24"/>
          <w:szCs w:val="24"/>
        </w:rPr>
        <w:t xml:space="preserve"> (</w:t>
      </w:r>
      <w:r w:rsidRPr="00A337E1">
        <w:rPr>
          <w:szCs w:val="24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Influences of children’s and adolescents action-control processes on school achievement, peer relationships, and coping with challenging life events.</w:t>
      </w:r>
      <w:proofErr w:type="gramEnd"/>
      <w:r>
        <w:rPr>
          <w:sz w:val="24"/>
          <w:szCs w:val="24"/>
        </w:rPr>
        <w:t xml:space="preserve"> In </w:t>
      </w:r>
      <w:r w:rsidRPr="00236C39">
        <w:rPr>
          <w:szCs w:val="24"/>
        </w:rPr>
        <w:t>R. M.</w:t>
      </w:r>
      <w:r>
        <w:rPr>
          <w:sz w:val="24"/>
          <w:szCs w:val="24"/>
        </w:rPr>
        <w:t xml:space="preserve"> Lerner, </w:t>
      </w:r>
      <w:r w:rsidRPr="00236C39">
        <w:rPr>
          <w:szCs w:val="24"/>
        </w:rPr>
        <w:t>J. V.</w:t>
      </w:r>
      <w:r>
        <w:rPr>
          <w:sz w:val="24"/>
          <w:szCs w:val="24"/>
        </w:rPr>
        <w:t xml:space="preserve"> Lerner, </w:t>
      </w:r>
      <w:r w:rsidRPr="00236C39">
        <w:rPr>
          <w:szCs w:val="24"/>
        </w:rPr>
        <w:t>E. P.</w:t>
      </w:r>
      <w:r>
        <w:rPr>
          <w:sz w:val="24"/>
          <w:szCs w:val="24"/>
        </w:rPr>
        <w:t xml:space="preserve"> Bowers, </w:t>
      </w:r>
      <w:r w:rsidRPr="00236C39">
        <w:rPr>
          <w:sz w:val="22"/>
          <w:szCs w:val="24"/>
        </w:rPr>
        <w:t>S.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Lewin-Bizan</w:t>
      </w:r>
      <w:proofErr w:type="spellEnd"/>
      <w:r>
        <w:rPr>
          <w:sz w:val="24"/>
          <w:szCs w:val="24"/>
        </w:rPr>
        <w:t xml:space="preserve">, </w:t>
      </w:r>
      <w:r w:rsidRPr="00236C39">
        <w:rPr>
          <w:sz w:val="22"/>
          <w:szCs w:val="24"/>
        </w:rPr>
        <w:t>S.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Gestdottir</w:t>
      </w:r>
      <w:proofErr w:type="spellEnd"/>
      <w:r>
        <w:rPr>
          <w:sz w:val="24"/>
          <w:szCs w:val="24"/>
        </w:rPr>
        <w:t xml:space="preserve">, &amp; </w:t>
      </w:r>
      <w:r w:rsidRPr="00236C39">
        <w:rPr>
          <w:szCs w:val="24"/>
        </w:rPr>
        <w:t>J. B.</w:t>
      </w:r>
      <w:r>
        <w:rPr>
          <w:sz w:val="24"/>
          <w:szCs w:val="24"/>
        </w:rPr>
        <w:t xml:space="preserve"> Urban (</w:t>
      </w:r>
      <w:r w:rsidR="000E573B">
        <w:rPr>
          <w:sz w:val="24"/>
          <w:szCs w:val="24"/>
        </w:rPr>
        <w:t>E</w:t>
      </w:r>
      <w:r>
        <w:rPr>
          <w:sz w:val="24"/>
          <w:szCs w:val="24"/>
        </w:rPr>
        <w:t>ds.),</w:t>
      </w:r>
      <w:r w:rsidRPr="00236C39">
        <w:rPr>
          <w:i/>
          <w:sz w:val="24"/>
          <w:szCs w:val="24"/>
        </w:rPr>
        <w:t xml:space="preserve"> </w:t>
      </w:r>
      <w:proofErr w:type="gramStart"/>
      <w:r w:rsidRPr="00236C39">
        <w:rPr>
          <w:i/>
          <w:sz w:val="24"/>
          <w:szCs w:val="24"/>
        </w:rPr>
        <w:t>Thriving</w:t>
      </w:r>
      <w:proofErr w:type="gramEnd"/>
      <w:r w:rsidRPr="00236C39">
        <w:rPr>
          <w:i/>
          <w:sz w:val="24"/>
          <w:szCs w:val="24"/>
        </w:rPr>
        <w:t xml:space="preserve"> in childhood and adolescence: The role of self-regulation processes. </w:t>
      </w:r>
      <w:proofErr w:type="gramStart"/>
      <w:r w:rsidRPr="00236C39">
        <w:rPr>
          <w:i/>
          <w:sz w:val="24"/>
          <w:szCs w:val="24"/>
        </w:rPr>
        <w:t>New Directions for Child and Adolescent Development</w:t>
      </w:r>
      <w:r>
        <w:rPr>
          <w:sz w:val="24"/>
          <w:szCs w:val="24"/>
        </w:rPr>
        <w:t xml:space="preserve"> (pp. 45-</w:t>
      </w:r>
      <w:r w:rsidR="00BB301A">
        <w:rPr>
          <w:sz w:val="24"/>
          <w:szCs w:val="24"/>
        </w:rPr>
        <w:t>59</w:t>
      </w:r>
      <w:r>
        <w:rPr>
          <w:sz w:val="24"/>
          <w:szCs w:val="24"/>
        </w:rPr>
        <w:t xml:space="preserve">, vol. 133, </w:t>
      </w:r>
      <w:r w:rsidRPr="00236C39">
        <w:rPr>
          <w:szCs w:val="24"/>
        </w:rPr>
        <w:t>L. A.</w:t>
      </w:r>
      <w:r>
        <w:rPr>
          <w:sz w:val="24"/>
          <w:szCs w:val="24"/>
        </w:rPr>
        <w:t xml:space="preserve"> Jensen &amp; </w:t>
      </w:r>
      <w:r w:rsidRPr="00236C39">
        <w:rPr>
          <w:szCs w:val="24"/>
        </w:rPr>
        <w:t>R. W.</w:t>
      </w:r>
      <w:r>
        <w:rPr>
          <w:sz w:val="24"/>
          <w:szCs w:val="24"/>
        </w:rPr>
        <w:t xml:space="preserve"> Larson, Eds</w:t>
      </w:r>
      <w:r w:rsidR="00B5362D">
        <w:rPr>
          <w:sz w:val="24"/>
          <w:szCs w:val="24"/>
        </w:rPr>
        <w:t>.</w:t>
      </w:r>
      <w:r>
        <w:rPr>
          <w:sz w:val="24"/>
          <w:szCs w:val="24"/>
        </w:rPr>
        <w:t>-in-chief).</w:t>
      </w:r>
      <w:proofErr w:type="gramEnd"/>
      <w:r>
        <w:rPr>
          <w:sz w:val="24"/>
          <w:szCs w:val="24"/>
        </w:rPr>
        <w:t xml:space="preserve"> Hoboken, </w:t>
      </w:r>
      <w:r w:rsidRPr="00236C39">
        <w:rPr>
          <w:szCs w:val="24"/>
        </w:rPr>
        <w:t>NJ</w:t>
      </w:r>
      <w:r>
        <w:rPr>
          <w:sz w:val="24"/>
          <w:szCs w:val="24"/>
        </w:rPr>
        <w:t>: Wiley.</w:t>
      </w:r>
      <w:r w:rsidR="00BA533E">
        <w:rPr>
          <w:sz w:val="24"/>
          <w:szCs w:val="24"/>
        </w:rPr>
        <w:t xml:space="preserve"> </w:t>
      </w:r>
      <w:r w:rsidR="00E638EC" w:rsidRPr="001E0120">
        <w:t>(</w:t>
      </w:r>
      <w:proofErr w:type="gramStart"/>
      <w:r w:rsidR="00E638EC" w:rsidRPr="001E0120">
        <w:t>doi</w:t>
      </w:r>
      <w:proofErr w:type="gramEnd"/>
      <w:r w:rsidR="00E638EC" w:rsidRPr="001E0120">
        <w:t>: 10.1002/cd.303).</w:t>
      </w:r>
    </w:p>
    <w:p w:rsidR="00AF7690" w:rsidRDefault="00AF7690" w:rsidP="00AF7690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Lee, </w:t>
      </w:r>
      <w:r w:rsidRPr="005453C0">
        <w:t>J.</w:t>
      </w:r>
      <w:r>
        <w:rPr>
          <w:sz w:val="24"/>
          <w:szCs w:val="24"/>
        </w:rPr>
        <w:t xml:space="preserve">, Little,* </w:t>
      </w:r>
      <w:r w:rsidRPr="005453C0">
        <w:t>T. D.</w:t>
      </w:r>
      <w:r>
        <w:rPr>
          <w:sz w:val="24"/>
          <w:szCs w:val="24"/>
        </w:rPr>
        <w:t xml:space="preserve">, &amp; Preacher, </w:t>
      </w:r>
      <w:r w:rsidRPr="005453C0">
        <w:t>K.J.</w:t>
      </w:r>
      <w:r>
        <w:rPr>
          <w:sz w:val="24"/>
          <w:szCs w:val="24"/>
        </w:rPr>
        <w:t xml:space="preserve"> (</w:t>
      </w:r>
      <w:r w:rsidRPr="00AF7690">
        <w:rPr>
          <w:szCs w:val="24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="003F3EB1" w:rsidRPr="003F3EB1">
        <w:rPr>
          <w:sz w:val="24"/>
          <w:szCs w:val="24"/>
        </w:rPr>
        <w:t>Methodological issues in using structural equation models for testing differential item functioning</w:t>
      </w:r>
      <w:r w:rsidRPr="005453C0">
        <w:rPr>
          <w:sz w:val="24"/>
          <w:szCs w:val="24"/>
        </w:rPr>
        <w:t xml:space="preserve">. In </w:t>
      </w:r>
      <w:r>
        <w:rPr>
          <w:sz w:val="24"/>
          <w:szCs w:val="24"/>
          <w:lang w:val="en-GB"/>
        </w:rPr>
        <w:t>E. Davidov, P. Schmidt</w:t>
      </w:r>
      <w:r w:rsidR="006E0440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&amp; J.</w:t>
      </w:r>
      <w:r w:rsidRPr="005453C0">
        <w:rPr>
          <w:sz w:val="24"/>
          <w:szCs w:val="24"/>
          <w:lang w:val="en-GB"/>
        </w:rPr>
        <w:t xml:space="preserve"> Billiet</w:t>
      </w:r>
      <w:r>
        <w:rPr>
          <w:sz w:val="24"/>
          <w:szCs w:val="24"/>
          <w:lang w:val="en-GB"/>
        </w:rPr>
        <w:t xml:space="preserve"> (Eds.), </w:t>
      </w:r>
      <w:r w:rsidRPr="005453C0">
        <w:rPr>
          <w:i/>
          <w:sz w:val="24"/>
          <w:szCs w:val="24"/>
        </w:rPr>
        <w:t>Cross-cultural analysis: Methods and applications</w:t>
      </w:r>
      <w:r>
        <w:rPr>
          <w:i/>
          <w:sz w:val="24"/>
          <w:szCs w:val="24"/>
        </w:rPr>
        <w:t xml:space="preserve"> </w:t>
      </w:r>
      <w:r w:rsidRPr="00AF7690">
        <w:rPr>
          <w:sz w:val="24"/>
          <w:szCs w:val="24"/>
        </w:rPr>
        <w:t>(</w:t>
      </w:r>
      <w:r w:rsidR="009C60E9">
        <w:rPr>
          <w:sz w:val="24"/>
          <w:szCs w:val="24"/>
        </w:rPr>
        <w:t xml:space="preserve">pp. </w:t>
      </w:r>
      <w:r w:rsidRPr="00AF7690">
        <w:rPr>
          <w:sz w:val="24"/>
          <w:szCs w:val="24"/>
        </w:rPr>
        <w:t>55-84)</w:t>
      </w:r>
      <w:r w:rsidRPr="005453C0">
        <w:rPr>
          <w:sz w:val="24"/>
          <w:szCs w:val="24"/>
        </w:rPr>
        <w:t>. New York</w:t>
      </w:r>
      <w:r>
        <w:rPr>
          <w:sz w:val="24"/>
          <w:szCs w:val="24"/>
        </w:rPr>
        <w:t xml:space="preserve">, </w:t>
      </w:r>
      <w:r w:rsidRPr="00B5362D">
        <w:rPr>
          <w:szCs w:val="24"/>
        </w:rPr>
        <w:t>NY</w:t>
      </w:r>
      <w:r w:rsidRPr="005453C0">
        <w:rPr>
          <w:sz w:val="24"/>
          <w:szCs w:val="24"/>
        </w:rPr>
        <w:t xml:space="preserve">: </w:t>
      </w:r>
      <w:proofErr w:type="spellStart"/>
      <w:r w:rsidR="006E0440" w:rsidRPr="009C6106">
        <w:rPr>
          <w:color w:val="000000"/>
          <w:sz w:val="24"/>
          <w:szCs w:val="24"/>
          <w:shd w:val="clear" w:color="auto" w:fill="FFFFFF"/>
        </w:rPr>
        <w:t>Routledge</w:t>
      </w:r>
      <w:proofErr w:type="spellEnd"/>
      <w:r w:rsidR="006E0440" w:rsidRPr="009C6106">
        <w:rPr>
          <w:color w:val="000000"/>
          <w:sz w:val="24"/>
          <w:szCs w:val="24"/>
          <w:shd w:val="clear" w:color="auto" w:fill="FFFFFF"/>
        </w:rPr>
        <w:t>/Taylor &amp; Francis Group</w:t>
      </w:r>
      <w:r w:rsidRPr="009C6106">
        <w:rPr>
          <w:color w:val="000000"/>
          <w:sz w:val="24"/>
          <w:szCs w:val="24"/>
        </w:rPr>
        <w:t>.</w:t>
      </w:r>
    </w:p>
    <w:p w:rsidR="0036520E" w:rsidRDefault="0036520E" w:rsidP="0036520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Little, </w:t>
      </w:r>
      <w:r w:rsidRPr="003D0F52">
        <w:rPr>
          <w:szCs w:val="24"/>
        </w:rPr>
        <w:t>T. D.,</w:t>
      </w:r>
      <w:r>
        <w:rPr>
          <w:sz w:val="24"/>
          <w:szCs w:val="24"/>
        </w:rPr>
        <w:t xml:space="preserve"> &amp; Freeman, </w:t>
      </w:r>
      <w:r w:rsidRPr="003D0F52">
        <w:rPr>
          <w:szCs w:val="24"/>
        </w:rPr>
        <w:t>M.</w:t>
      </w:r>
      <w:r>
        <w:rPr>
          <w:sz w:val="24"/>
          <w:szCs w:val="24"/>
        </w:rPr>
        <w:t xml:space="preserve"> (</w:t>
      </w:r>
      <w:r w:rsidRPr="00AF7690">
        <w:rPr>
          <w:szCs w:val="24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Pr="0036520E">
        <w:rPr>
          <w:sz w:val="24"/>
          <w:szCs w:val="24"/>
        </w:rPr>
        <w:t xml:space="preserve">Why the </w:t>
      </w:r>
      <w:r>
        <w:rPr>
          <w:sz w:val="24"/>
          <w:szCs w:val="24"/>
        </w:rPr>
        <w:t>s</w:t>
      </w:r>
      <w:r w:rsidRPr="0036520E">
        <w:rPr>
          <w:sz w:val="24"/>
          <w:szCs w:val="24"/>
        </w:rPr>
        <w:t xml:space="preserve">ection on </w:t>
      </w:r>
      <w:r>
        <w:rPr>
          <w:sz w:val="24"/>
          <w:szCs w:val="24"/>
        </w:rPr>
        <w:t>q</w:t>
      </w:r>
      <w:r w:rsidRPr="0036520E">
        <w:rPr>
          <w:sz w:val="24"/>
          <w:szCs w:val="24"/>
        </w:rPr>
        <w:t xml:space="preserve">ualitative </w:t>
      </w:r>
      <w:r>
        <w:rPr>
          <w:sz w:val="24"/>
          <w:szCs w:val="24"/>
        </w:rPr>
        <w:t>i</w:t>
      </w:r>
      <w:r w:rsidRPr="0036520E">
        <w:rPr>
          <w:sz w:val="24"/>
          <w:szCs w:val="24"/>
        </w:rPr>
        <w:t>nquiry</w:t>
      </w:r>
      <w:r>
        <w:rPr>
          <w:sz w:val="24"/>
          <w:szCs w:val="24"/>
        </w:rPr>
        <w:t xml:space="preserve"> w</w:t>
      </w:r>
      <w:r w:rsidRPr="0036520E">
        <w:rPr>
          <w:sz w:val="24"/>
          <w:szCs w:val="24"/>
        </w:rPr>
        <w:t xml:space="preserve">ould </w:t>
      </w:r>
      <w:r>
        <w:rPr>
          <w:sz w:val="24"/>
          <w:szCs w:val="24"/>
        </w:rPr>
        <w:t>b</w:t>
      </w:r>
      <w:r w:rsidRPr="0036520E">
        <w:rPr>
          <w:sz w:val="24"/>
          <w:szCs w:val="24"/>
        </w:rPr>
        <w:t xml:space="preserve">e </w:t>
      </w:r>
      <w:r>
        <w:rPr>
          <w:sz w:val="24"/>
          <w:szCs w:val="24"/>
        </w:rPr>
        <w:t>g</w:t>
      </w:r>
      <w:r w:rsidRPr="0036520E">
        <w:rPr>
          <w:sz w:val="24"/>
          <w:szCs w:val="24"/>
        </w:rPr>
        <w:t xml:space="preserve">ood </w:t>
      </w:r>
      <w:r>
        <w:rPr>
          <w:sz w:val="24"/>
          <w:szCs w:val="24"/>
        </w:rPr>
        <w:t>f</w:t>
      </w:r>
      <w:r w:rsidRPr="0036520E">
        <w:rPr>
          <w:sz w:val="24"/>
          <w:szCs w:val="24"/>
        </w:rPr>
        <w:t>or division</w:t>
      </w:r>
      <w:r>
        <w:rPr>
          <w:sz w:val="24"/>
          <w:szCs w:val="24"/>
        </w:rPr>
        <w:t xml:space="preserve"> 5.</w:t>
      </w:r>
      <w:r w:rsidRPr="0036520E">
        <w:rPr>
          <w:i/>
          <w:sz w:val="24"/>
          <w:szCs w:val="24"/>
        </w:rPr>
        <w:t xml:space="preserve"> </w:t>
      </w:r>
      <w:proofErr w:type="gramStart"/>
      <w:r w:rsidRPr="00A2480A">
        <w:rPr>
          <w:i/>
          <w:sz w:val="24"/>
          <w:szCs w:val="24"/>
        </w:rPr>
        <w:t>The Score</w:t>
      </w:r>
      <w:r>
        <w:rPr>
          <w:sz w:val="24"/>
          <w:szCs w:val="24"/>
        </w:rPr>
        <w:t xml:space="preserve">, </w:t>
      </w:r>
      <w:r w:rsidRPr="00A2480A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(4), 6, 13.</w:t>
      </w:r>
      <w:proofErr w:type="gramEnd"/>
    </w:p>
    <w:p w:rsidR="006F6572" w:rsidRDefault="006F6572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Little, </w:t>
      </w:r>
      <w:r w:rsidRPr="009B7529">
        <w:rPr>
          <w:szCs w:val="24"/>
        </w:rPr>
        <w:t>T. D</w:t>
      </w:r>
      <w:r>
        <w:rPr>
          <w:sz w:val="24"/>
          <w:szCs w:val="24"/>
        </w:rPr>
        <w:t>. (</w:t>
      </w:r>
      <w:r w:rsidRPr="009B7529">
        <w:rPr>
          <w:szCs w:val="22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President’s message.</w:t>
      </w:r>
      <w:proofErr w:type="gramEnd"/>
      <w:r>
        <w:rPr>
          <w:sz w:val="24"/>
          <w:szCs w:val="24"/>
        </w:rPr>
        <w:t xml:space="preserve"> </w:t>
      </w:r>
      <w:r w:rsidRPr="00A2480A">
        <w:rPr>
          <w:i/>
          <w:sz w:val="24"/>
          <w:szCs w:val="24"/>
        </w:rPr>
        <w:t>The Score</w:t>
      </w:r>
      <w:r>
        <w:rPr>
          <w:sz w:val="24"/>
          <w:szCs w:val="24"/>
        </w:rPr>
        <w:t xml:space="preserve">, </w:t>
      </w:r>
      <w:r w:rsidRPr="00A2480A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(3), 1, 17-19.</w:t>
      </w:r>
    </w:p>
    <w:p w:rsidR="006F6572" w:rsidRDefault="006F6572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Little, </w:t>
      </w:r>
      <w:r w:rsidRPr="009B7529">
        <w:rPr>
          <w:szCs w:val="24"/>
        </w:rPr>
        <w:t>T. D</w:t>
      </w:r>
      <w:r>
        <w:rPr>
          <w:sz w:val="24"/>
          <w:szCs w:val="24"/>
        </w:rPr>
        <w:t>. (</w:t>
      </w:r>
      <w:r w:rsidRPr="009B7529">
        <w:rPr>
          <w:szCs w:val="22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President’s message.</w:t>
      </w:r>
      <w:proofErr w:type="gramEnd"/>
      <w:r>
        <w:rPr>
          <w:sz w:val="24"/>
          <w:szCs w:val="24"/>
        </w:rPr>
        <w:t xml:space="preserve"> </w:t>
      </w:r>
      <w:r w:rsidRPr="00A2480A">
        <w:rPr>
          <w:i/>
          <w:sz w:val="24"/>
          <w:szCs w:val="24"/>
        </w:rPr>
        <w:t>The Score</w:t>
      </w:r>
      <w:r>
        <w:rPr>
          <w:sz w:val="24"/>
          <w:szCs w:val="24"/>
        </w:rPr>
        <w:t xml:space="preserve">, </w:t>
      </w:r>
      <w:r w:rsidRPr="00A2480A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 xml:space="preserve">(2), 1, </w:t>
      </w:r>
      <w:r w:rsidR="008447B7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8447B7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7909A1" w:rsidRDefault="007909A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Little, </w:t>
      </w:r>
      <w:r w:rsidRPr="009B7529">
        <w:rPr>
          <w:szCs w:val="24"/>
        </w:rPr>
        <w:t>T. D</w:t>
      </w:r>
      <w:r>
        <w:rPr>
          <w:sz w:val="24"/>
          <w:szCs w:val="24"/>
        </w:rPr>
        <w:t>. (</w:t>
      </w:r>
      <w:r w:rsidRPr="009B7529">
        <w:rPr>
          <w:szCs w:val="22"/>
        </w:rPr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President’s message.</w:t>
      </w:r>
      <w:proofErr w:type="gramEnd"/>
      <w:r>
        <w:rPr>
          <w:sz w:val="24"/>
          <w:szCs w:val="24"/>
        </w:rPr>
        <w:t xml:space="preserve"> </w:t>
      </w:r>
      <w:r w:rsidRPr="00A2480A">
        <w:rPr>
          <w:i/>
          <w:sz w:val="24"/>
          <w:szCs w:val="24"/>
        </w:rPr>
        <w:t>The Score</w:t>
      </w:r>
      <w:r>
        <w:rPr>
          <w:sz w:val="24"/>
          <w:szCs w:val="24"/>
        </w:rPr>
        <w:t xml:space="preserve">, </w:t>
      </w:r>
      <w:r w:rsidRPr="00A2480A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</w:t>
      </w:r>
      <w:r w:rsidRPr="007909A1">
        <w:rPr>
          <w:sz w:val="24"/>
          <w:szCs w:val="24"/>
        </w:rPr>
        <w:t>1</w:t>
      </w:r>
      <w:r>
        <w:rPr>
          <w:sz w:val="24"/>
          <w:szCs w:val="24"/>
        </w:rPr>
        <w:t>), 1, 11-13.</w:t>
      </w:r>
    </w:p>
    <w:p w:rsidR="00400161" w:rsidRDefault="0040016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Little, </w:t>
      </w:r>
      <w:r w:rsidRPr="009B7529">
        <w:rPr>
          <w:szCs w:val="24"/>
        </w:rPr>
        <w:t>T. D.</w:t>
      </w:r>
      <w:r>
        <w:rPr>
          <w:sz w:val="24"/>
          <w:szCs w:val="24"/>
        </w:rPr>
        <w:t xml:space="preserve"> (</w:t>
      </w:r>
      <w:r w:rsidRPr="00263B3C">
        <w:t>2011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Conveying complex statistical concepts as metaphors.</w:t>
      </w:r>
      <w:proofErr w:type="gramEnd"/>
      <w:r>
        <w:rPr>
          <w:sz w:val="24"/>
          <w:szCs w:val="24"/>
        </w:rPr>
        <w:t xml:space="preserve"> </w:t>
      </w:r>
      <w:r w:rsidRPr="00A2480A">
        <w:rPr>
          <w:i/>
          <w:sz w:val="24"/>
          <w:szCs w:val="24"/>
        </w:rPr>
        <w:t>The Score</w:t>
      </w:r>
      <w:r>
        <w:rPr>
          <w:sz w:val="24"/>
          <w:szCs w:val="24"/>
        </w:rPr>
        <w:t xml:space="preserve">, </w:t>
      </w:r>
      <w:r w:rsidRPr="00A2480A">
        <w:rPr>
          <w:i/>
          <w:sz w:val="24"/>
          <w:szCs w:val="24"/>
        </w:rPr>
        <w:t>33</w:t>
      </w:r>
      <w:r>
        <w:rPr>
          <w:sz w:val="24"/>
          <w:szCs w:val="24"/>
        </w:rPr>
        <w:t>(1), 6-8.</w:t>
      </w:r>
    </w:p>
    <w:p w:rsidR="00400161" w:rsidRDefault="0040016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2" w:lineRule="atLeast"/>
        <w:ind w:right="-346" w:hanging="360"/>
        <w:rPr>
          <w:color w:val="000000"/>
          <w:sz w:val="24"/>
        </w:rPr>
      </w:pPr>
      <w:proofErr w:type="gramStart"/>
      <w:r w:rsidRPr="0050774C">
        <w:rPr>
          <w:color w:val="000000"/>
          <w:sz w:val="24"/>
        </w:rPr>
        <w:t xml:space="preserve">Widaman, </w:t>
      </w:r>
      <w:r w:rsidRPr="0050774C">
        <w:rPr>
          <w:color w:val="000000"/>
        </w:rPr>
        <w:t>K. F.</w:t>
      </w:r>
      <w:r w:rsidRPr="0050774C">
        <w:rPr>
          <w:color w:val="000000"/>
          <w:sz w:val="24"/>
        </w:rPr>
        <w:t>, Little,</w:t>
      </w:r>
      <w:r>
        <w:rPr>
          <w:color w:val="000000"/>
          <w:sz w:val="24"/>
        </w:rPr>
        <w:t>*</w:t>
      </w:r>
      <w:r w:rsidRPr="0050774C">
        <w:rPr>
          <w:color w:val="000000"/>
          <w:sz w:val="24"/>
        </w:rPr>
        <w:t xml:space="preserve"> </w:t>
      </w:r>
      <w:r w:rsidRPr="0050774C">
        <w:rPr>
          <w:color w:val="000000"/>
        </w:rPr>
        <w:t>T. D.</w:t>
      </w:r>
      <w:r w:rsidRPr="0050774C">
        <w:rPr>
          <w:color w:val="000000"/>
          <w:sz w:val="24"/>
        </w:rPr>
        <w:t xml:space="preserve">, Preacher, </w:t>
      </w:r>
      <w:r w:rsidRPr="0050774C">
        <w:rPr>
          <w:color w:val="000000"/>
        </w:rPr>
        <w:t>K. J.</w:t>
      </w:r>
      <w:r w:rsidRPr="0050774C">
        <w:rPr>
          <w:color w:val="000000"/>
          <w:sz w:val="24"/>
        </w:rPr>
        <w:t xml:space="preserve">, &amp; Sawalani, </w:t>
      </w:r>
      <w:r w:rsidRPr="0050774C">
        <w:rPr>
          <w:color w:val="000000"/>
        </w:rPr>
        <w:t>G.</w:t>
      </w:r>
      <w:r w:rsidRPr="0050774C">
        <w:rPr>
          <w:color w:val="000000"/>
          <w:sz w:val="24"/>
        </w:rPr>
        <w:t xml:space="preserve"> (</w:t>
      </w:r>
      <w:r>
        <w:rPr>
          <w:color w:val="000000"/>
        </w:rPr>
        <w:t>2011</w:t>
      </w:r>
      <w:r w:rsidRPr="0050774C">
        <w:rPr>
          <w:color w:val="000000"/>
          <w:sz w:val="24"/>
        </w:rPr>
        <w:t>).</w:t>
      </w:r>
      <w:proofErr w:type="gramEnd"/>
      <w:r w:rsidRPr="0050774C">
        <w:rPr>
          <w:color w:val="000000"/>
          <w:sz w:val="24"/>
        </w:rPr>
        <w:t xml:space="preserve"> On creating and using short forms</w:t>
      </w:r>
      <w:r w:rsidR="009E3C70">
        <w:rPr>
          <w:color w:val="000000"/>
          <w:sz w:val="24"/>
        </w:rPr>
        <w:t xml:space="preserve"> of scales</w:t>
      </w:r>
      <w:r w:rsidRPr="0050774C">
        <w:rPr>
          <w:color w:val="000000"/>
          <w:sz w:val="24"/>
        </w:rPr>
        <w:t xml:space="preserve"> in </w:t>
      </w:r>
      <w:r w:rsidR="009E3C70">
        <w:rPr>
          <w:color w:val="000000"/>
          <w:sz w:val="24"/>
        </w:rPr>
        <w:t>secondary</w:t>
      </w:r>
      <w:r w:rsidRPr="0050774C">
        <w:rPr>
          <w:color w:val="000000"/>
          <w:sz w:val="24"/>
        </w:rPr>
        <w:t xml:space="preserve"> research. In </w:t>
      </w:r>
      <w:r w:rsidRPr="0050774C">
        <w:rPr>
          <w:color w:val="000000"/>
        </w:rPr>
        <w:t>K</w:t>
      </w:r>
      <w:r w:rsidRPr="0050774C">
        <w:rPr>
          <w:color w:val="000000"/>
          <w:sz w:val="24"/>
        </w:rPr>
        <w:t>.</w:t>
      </w:r>
      <w:r w:rsidR="001146D3">
        <w:rPr>
          <w:color w:val="000000"/>
          <w:sz w:val="24"/>
        </w:rPr>
        <w:t xml:space="preserve"> </w:t>
      </w:r>
      <w:r w:rsidR="001146D3" w:rsidRPr="001E0120">
        <w:rPr>
          <w:color w:val="000000"/>
        </w:rPr>
        <w:t>H.</w:t>
      </w:r>
      <w:r w:rsidRPr="0050774C">
        <w:rPr>
          <w:color w:val="000000"/>
          <w:sz w:val="24"/>
        </w:rPr>
        <w:t xml:space="preserve"> Trzesniewski </w:t>
      </w:r>
      <w:r w:rsidR="001146D3">
        <w:rPr>
          <w:color w:val="000000"/>
        </w:rPr>
        <w:t xml:space="preserve">M. B. </w:t>
      </w:r>
      <w:proofErr w:type="spellStart"/>
      <w:r w:rsidR="001146D3" w:rsidRPr="001E0120">
        <w:rPr>
          <w:color w:val="000000"/>
          <w:sz w:val="24"/>
          <w:szCs w:val="24"/>
        </w:rPr>
        <w:t>Donnelan</w:t>
      </w:r>
      <w:proofErr w:type="spellEnd"/>
      <w:r w:rsidR="001146D3">
        <w:rPr>
          <w:color w:val="000000"/>
        </w:rPr>
        <w:t xml:space="preserve">, &amp; </w:t>
      </w:r>
      <w:r w:rsidR="001146D3" w:rsidRPr="001E0120">
        <w:rPr>
          <w:color w:val="000000"/>
          <w:sz w:val="24"/>
          <w:szCs w:val="24"/>
        </w:rPr>
        <w:t>Lucas</w:t>
      </w:r>
      <w:r w:rsidR="001146D3">
        <w:rPr>
          <w:color w:val="000000"/>
        </w:rPr>
        <w:t>, R. E.</w:t>
      </w:r>
      <w:r w:rsidRPr="0050774C">
        <w:rPr>
          <w:color w:val="000000"/>
          <w:sz w:val="24"/>
        </w:rPr>
        <w:t xml:space="preserve"> (Eds.), </w:t>
      </w:r>
      <w:r w:rsidR="00F84FE0">
        <w:rPr>
          <w:i/>
          <w:color w:val="000000"/>
          <w:sz w:val="24"/>
        </w:rPr>
        <w:t>Secondary data analysis: An introduction for psychologists</w:t>
      </w:r>
      <w:r>
        <w:rPr>
          <w:i/>
          <w:color w:val="000000"/>
          <w:sz w:val="24"/>
        </w:rPr>
        <w:t xml:space="preserve"> </w:t>
      </w:r>
      <w:r w:rsidRPr="00DE5261">
        <w:rPr>
          <w:color w:val="000000"/>
          <w:sz w:val="24"/>
        </w:rPr>
        <w:t xml:space="preserve">(pp. </w:t>
      </w:r>
      <w:r w:rsidRPr="00434080">
        <w:rPr>
          <w:color w:val="000000"/>
          <w:sz w:val="22"/>
        </w:rPr>
        <w:t>39-61</w:t>
      </w:r>
      <w:r w:rsidRPr="00DE5261">
        <w:rPr>
          <w:color w:val="000000"/>
          <w:sz w:val="24"/>
        </w:rPr>
        <w:t>)</w:t>
      </w:r>
      <w:r w:rsidRPr="0050774C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Washington, </w:t>
      </w:r>
      <w:r w:rsidRPr="00FF0B2A">
        <w:rPr>
          <w:color w:val="000000"/>
        </w:rPr>
        <w:t>DC</w:t>
      </w:r>
      <w:r>
        <w:rPr>
          <w:color w:val="000000"/>
          <w:sz w:val="24"/>
        </w:rPr>
        <w:t xml:space="preserve">: </w:t>
      </w:r>
      <w:r w:rsidRPr="00FF0B2A">
        <w:rPr>
          <w:color w:val="000000"/>
        </w:rPr>
        <w:t>APA</w:t>
      </w:r>
      <w:r w:rsidR="00C93796">
        <w:rPr>
          <w:color w:val="000000"/>
          <w:sz w:val="24"/>
        </w:rPr>
        <w:t xml:space="preserve"> (</w:t>
      </w:r>
      <w:r w:rsidR="00C93796" w:rsidRPr="00C93796">
        <w:rPr>
          <w:bCs/>
          <w:sz w:val="18"/>
          <w:szCs w:val="18"/>
        </w:rPr>
        <w:t>doi:</w:t>
      </w:r>
      <w:r w:rsidR="00C93796" w:rsidRPr="00C93796">
        <w:rPr>
          <w:sz w:val="18"/>
          <w:szCs w:val="18"/>
        </w:rPr>
        <w:t xml:space="preserve"> 10.1037/12350-003</w:t>
      </w:r>
      <w:r w:rsidR="00C93796">
        <w:t>)</w:t>
      </w:r>
      <w:r>
        <w:rPr>
          <w:color w:val="000000"/>
          <w:sz w:val="24"/>
        </w:rPr>
        <w:t>.</w:t>
      </w:r>
    </w:p>
    <w:p w:rsidR="00400161" w:rsidRPr="00F25609" w:rsidRDefault="0040016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 w:rsidRPr="00F25609">
        <w:rPr>
          <w:sz w:val="24"/>
          <w:szCs w:val="24"/>
        </w:rPr>
        <w:t xml:space="preserve">Geldhof, </w:t>
      </w:r>
      <w:r w:rsidRPr="00F25609">
        <w:t>G. J</w:t>
      </w:r>
      <w:r w:rsidRPr="00F25609">
        <w:rPr>
          <w:sz w:val="24"/>
          <w:szCs w:val="24"/>
        </w:rPr>
        <w:t>., Little,</w:t>
      </w:r>
      <w:r w:rsidR="00E85380">
        <w:rPr>
          <w:sz w:val="24"/>
          <w:szCs w:val="24"/>
        </w:rPr>
        <w:t>*</w:t>
      </w:r>
      <w:r w:rsidRPr="00F25609">
        <w:rPr>
          <w:sz w:val="24"/>
          <w:szCs w:val="24"/>
        </w:rPr>
        <w:t xml:space="preserve"> </w:t>
      </w:r>
      <w:r w:rsidRPr="00F25609">
        <w:t>T. D.</w:t>
      </w:r>
      <w:r w:rsidRPr="00F25609">
        <w:rPr>
          <w:sz w:val="24"/>
          <w:szCs w:val="24"/>
        </w:rPr>
        <w:t xml:space="preserve">, &amp; Colombo, </w:t>
      </w:r>
      <w:r w:rsidRPr="00F25609">
        <w:t>J</w:t>
      </w:r>
      <w:r>
        <w:rPr>
          <w:sz w:val="24"/>
          <w:szCs w:val="24"/>
        </w:rPr>
        <w:t>. (</w:t>
      </w:r>
      <w:r w:rsidRPr="00400161">
        <w:t>2010</w:t>
      </w:r>
      <w:r w:rsidRPr="00F25609">
        <w:rPr>
          <w:sz w:val="24"/>
          <w:szCs w:val="24"/>
        </w:rPr>
        <w:t>).</w:t>
      </w:r>
      <w:proofErr w:type="gramEnd"/>
      <w:r w:rsidRPr="00F25609">
        <w:rPr>
          <w:sz w:val="24"/>
          <w:szCs w:val="24"/>
        </w:rPr>
        <w:t xml:space="preserve"> </w:t>
      </w:r>
      <w:proofErr w:type="gramStart"/>
      <w:r w:rsidRPr="00F25609">
        <w:rPr>
          <w:sz w:val="24"/>
          <w:szCs w:val="24"/>
        </w:rPr>
        <w:t>Self-regulation across the lifespan.</w:t>
      </w:r>
      <w:proofErr w:type="gramEnd"/>
      <w:r w:rsidRPr="00F25609">
        <w:rPr>
          <w:sz w:val="24"/>
          <w:szCs w:val="24"/>
        </w:rPr>
        <w:t xml:space="preserve"> </w:t>
      </w:r>
      <w:proofErr w:type="gramStart"/>
      <w:r w:rsidRPr="00F25609">
        <w:rPr>
          <w:sz w:val="24"/>
          <w:szCs w:val="24"/>
        </w:rPr>
        <w:t xml:space="preserve">In </w:t>
      </w:r>
      <w:r w:rsidRPr="00F25609">
        <w:t>M. E</w:t>
      </w:r>
      <w:r w:rsidRPr="00F25609">
        <w:rPr>
          <w:sz w:val="24"/>
          <w:szCs w:val="24"/>
        </w:rPr>
        <w:t xml:space="preserve">. Lamb &amp; </w:t>
      </w:r>
      <w:r w:rsidRPr="00F25609">
        <w:t>A. M.</w:t>
      </w:r>
      <w:r w:rsidRPr="00F25609">
        <w:rPr>
          <w:sz w:val="24"/>
          <w:szCs w:val="24"/>
        </w:rPr>
        <w:t xml:space="preserve"> Freund (Vol. Eds.), and </w:t>
      </w:r>
      <w:r w:rsidRPr="00F25609">
        <w:t>R. M.</w:t>
      </w:r>
      <w:r w:rsidRPr="00F25609">
        <w:rPr>
          <w:sz w:val="24"/>
          <w:szCs w:val="24"/>
        </w:rPr>
        <w:t xml:space="preserve"> Lerner (Editor-in-Chief).</w:t>
      </w:r>
      <w:proofErr w:type="gramEnd"/>
      <w:r w:rsidRPr="00F25609">
        <w:rPr>
          <w:sz w:val="24"/>
          <w:szCs w:val="24"/>
        </w:rPr>
        <w:t xml:space="preserve"> </w:t>
      </w:r>
      <w:proofErr w:type="gramStart"/>
      <w:r w:rsidRPr="00F25609">
        <w:rPr>
          <w:i/>
          <w:iCs/>
          <w:sz w:val="24"/>
          <w:szCs w:val="24"/>
        </w:rPr>
        <w:t xml:space="preserve">Social and emotional </w:t>
      </w:r>
      <w:r>
        <w:rPr>
          <w:i/>
          <w:iCs/>
          <w:sz w:val="24"/>
          <w:szCs w:val="24"/>
        </w:rPr>
        <w:t xml:space="preserve">development </w:t>
      </w:r>
      <w:r w:rsidRPr="00400161">
        <w:rPr>
          <w:iCs/>
          <w:sz w:val="24"/>
          <w:szCs w:val="24"/>
        </w:rPr>
        <w:t>(</w:t>
      </w:r>
      <w:r w:rsidRPr="00CC1ECC">
        <w:rPr>
          <w:iCs/>
          <w:szCs w:val="24"/>
        </w:rPr>
        <w:t>116-157</w:t>
      </w:r>
      <w:r w:rsidRPr="00400161">
        <w:rPr>
          <w:iCs/>
          <w:sz w:val="24"/>
          <w:szCs w:val="24"/>
        </w:rPr>
        <w:t>)</w:t>
      </w:r>
      <w:r w:rsidRPr="00F25609">
        <w:rPr>
          <w:i/>
          <w:iCs/>
          <w:sz w:val="24"/>
          <w:szCs w:val="24"/>
        </w:rPr>
        <w:t>.</w:t>
      </w:r>
      <w:proofErr w:type="gramEnd"/>
      <w:r w:rsidRPr="00F25609">
        <w:rPr>
          <w:sz w:val="24"/>
          <w:szCs w:val="24"/>
        </w:rPr>
        <w:t xml:space="preserve"> Volume 2 of </w:t>
      </w:r>
      <w:proofErr w:type="gramStart"/>
      <w:r w:rsidR="00CC1ECC">
        <w:rPr>
          <w:i/>
          <w:iCs/>
          <w:sz w:val="24"/>
          <w:szCs w:val="24"/>
        </w:rPr>
        <w:t>The</w:t>
      </w:r>
      <w:proofErr w:type="gramEnd"/>
      <w:r w:rsidR="00CC1ECC">
        <w:rPr>
          <w:i/>
          <w:iCs/>
          <w:sz w:val="24"/>
          <w:szCs w:val="24"/>
        </w:rPr>
        <w:t xml:space="preserve"> </w:t>
      </w:r>
      <w:r w:rsidR="00F84FE0">
        <w:rPr>
          <w:i/>
          <w:iCs/>
          <w:sz w:val="24"/>
          <w:szCs w:val="24"/>
        </w:rPr>
        <w:t>h</w:t>
      </w:r>
      <w:r w:rsidR="00CC1ECC">
        <w:rPr>
          <w:i/>
          <w:iCs/>
          <w:sz w:val="24"/>
          <w:szCs w:val="24"/>
        </w:rPr>
        <w:t>andbook of lifespan d</w:t>
      </w:r>
      <w:r w:rsidRPr="00F25609">
        <w:rPr>
          <w:i/>
          <w:iCs/>
          <w:sz w:val="24"/>
          <w:szCs w:val="24"/>
        </w:rPr>
        <w:t xml:space="preserve">evelopment. </w:t>
      </w:r>
      <w:r w:rsidRPr="00F25609">
        <w:rPr>
          <w:sz w:val="24"/>
          <w:szCs w:val="24"/>
        </w:rPr>
        <w:t xml:space="preserve">Hoboken, </w:t>
      </w:r>
      <w:r w:rsidRPr="00FF0B2A">
        <w:rPr>
          <w:szCs w:val="24"/>
        </w:rPr>
        <w:t>NJ</w:t>
      </w:r>
      <w:r w:rsidRPr="00F25609">
        <w:rPr>
          <w:sz w:val="24"/>
          <w:szCs w:val="24"/>
        </w:rPr>
        <w:t>: Wiley.</w:t>
      </w:r>
    </w:p>
    <w:p w:rsidR="00DE5261" w:rsidRDefault="00DE526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>
        <w:rPr>
          <w:sz w:val="24"/>
          <w:szCs w:val="24"/>
        </w:rPr>
        <w:t>Little, T. D. (</w:t>
      </w:r>
      <w:r w:rsidRPr="00263B3C">
        <w:t>2010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President’s mess</w:t>
      </w:r>
      <w:r w:rsidR="007909A1">
        <w:rPr>
          <w:sz w:val="24"/>
          <w:szCs w:val="24"/>
        </w:rPr>
        <w:t>a</w:t>
      </w:r>
      <w:r>
        <w:rPr>
          <w:sz w:val="24"/>
          <w:szCs w:val="24"/>
        </w:rPr>
        <w:t>ge.</w:t>
      </w:r>
      <w:proofErr w:type="gramEnd"/>
      <w:r>
        <w:rPr>
          <w:sz w:val="24"/>
          <w:szCs w:val="24"/>
        </w:rPr>
        <w:t xml:space="preserve"> </w:t>
      </w:r>
      <w:r w:rsidRPr="00A2480A">
        <w:rPr>
          <w:i/>
          <w:sz w:val="24"/>
          <w:szCs w:val="24"/>
        </w:rPr>
        <w:t>The Score</w:t>
      </w:r>
      <w:r>
        <w:rPr>
          <w:sz w:val="24"/>
          <w:szCs w:val="24"/>
        </w:rPr>
        <w:t xml:space="preserve">, </w:t>
      </w:r>
      <w:r w:rsidRPr="00A2480A">
        <w:rPr>
          <w:i/>
          <w:sz w:val="24"/>
          <w:szCs w:val="24"/>
        </w:rPr>
        <w:t>32</w:t>
      </w:r>
      <w:r>
        <w:rPr>
          <w:sz w:val="24"/>
          <w:szCs w:val="24"/>
        </w:rPr>
        <w:t>(4), 1,</w:t>
      </w:r>
      <w:r w:rsidR="006F6572">
        <w:rPr>
          <w:sz w:val="24"/>
          <w:szCs w:val="24"/>
        </w:rPr>
        <w:t xml:space="preserve"> </w:t>
      </w:r>
      <w:r>
        <w:rPr>
          <w:sz w:val="24"/>
          <w:szCs w:val="24"/>
        </w:rPr>
        <w:t>17-20.</w:t>
      </w:r>
    </w:p>
    <w:p w:rsidR="00516A84" w:rsidRPr="00F0393A" w:rsidRDefault="00516A8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sz w:val="24"/>
          <w:szCs w:val="24"/>
        </w:rPr>
      </w:pPr>
      <w:proofErr w:type="gramStart"/>
      <w:r w:rsidRPr="00F0393A">
        <w:rPr>
          <w:sz w:val="24"/>
          <w:szCs w:val="24"/>
        </w:rPr>
        <w:t xml:space="preserve">Little, </w:t>
      </w:r>
      <w:r w:rsidRPr="005453C0">
        <w:t>T. D.</w:t>
      </w:r>
      <w:r w:rsidRPr="00F0393A">
        <w:rPr>
          <w:sz w:val="24"/>
          <w:szCs w:val="24"/>
        </w:rPr>
        <w:t>, Card,</w:t>
      </w:r>
      <w:r w:rsidRPr="005453C0">
        <w:t xml:space="preserve"> N. A.</w:t>
      </w:r>
      <w:r w:rsidRPr="00F0393A">
        <w:rPr>
          <w:sz w:val="24"/>
          <w:szCs w:val="24"/>
        </w:rPr>
        <w:t xml:space="preserve">, Preacher, </w:t>
      </w:r>
      <w:r w:rsidRPr="005453C0">
        <w:t>K. J.</w:t>
      </w:r>
      <w:r w:rsidRPr="00F0393A">
        <w:rPr>
          <w:sz w:val="24"/>
          <w:szCs w:val="24"/>
        </w:rPr>
        <w:t xml:space="preserve">, &amp; McConnell, </w:t>
      </w:r>
      <w:r w:rsidRPr="005453C0">
        <w:t>E.</w:t>
      </w:r>
      <w:r>
        <w:rPr>
          <w:sz w:val="24"/>
          <w:szCs w:val="24"/>
        </w:rPr>
        <w:t xml:space="preserve"> (</w:t>
      </w:r>
      <w:r w:rsidRPr="00516A84">
        <w:t>2009</w:t>
      </w:r>
      <w:r w:rsidRPr="00F0393A">
        <w:rPr>
          <w:sz w:val="24"/>
          <w:szCs w:val="24"/>
        </w:rPr>
        <w:t>).</w:t>
      </w:r>
      <w:proofErr w:type="gramEnd"/>
      <w:r w:rsidRPr="00F0393A">
        <w:rPr>
          <w:sz w:val="24"/>
          <w:szCs w:val="24"/>
        </w:rPr>
        <w:t xml:space="preserve"> </w:t>
      </w:r>
      <w:proofErr w:type="gramStart"/>
      <w:r w:rsidRPr="00F0393A">
        <w:rPr>
          <w:sz w:val="24"/>
          <w:szCs w:val="24"/>
        </w:rPr>
        <w:t>Modeling longitudinal data from research on adolescence.</w:t>
      </w:r>
      <w:proofErr w:type="gramEnd"/>
      <w:r w:rsidRPr="00F039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 w:rsidRPr="00F0393A">
        <w:rPr>
          <w:sz w:val="24"/>
          <w:szCs w:val="24"/>
        </w:rPr>
        <w:t xml:space="preserve">n R. M. Lerner &amp; L. Steinberg (Eds.), </w:t>
      </w:r>
      <w:r w:rsidRPr="00F0393A">
        <w:rPr>
          <w:i/>
          <w:iCs/>
          <w:sz w:val="24"/>
          <w:szCs w:val="24"/>
        </w:rPr>
        <w:t>Handbook of adolescent psychology</w:t>
      </w:r>
      <w:r w:rsidRPr="00F0393A">
        <w:rPr>
          <w:sz w:val="24"/>
          <w:szCs w:val="24"/>
        </w:rPr>
        <w:t xml:space="preserve"> (3rd ed</w:t>
      </w:r>
      <w:r w:rsidR="0054141D">
        <w:rPr>
          <w:sz w:val="24"/>
          <w:szCs w:val="24"/>
        </w:rPr>
        <w:t>.</w:t>
      </w:r>
      <w:r>
        <w:rPr>
          <w:sz w:val="24"/>
          <w:szCs w:val="24"/>
        </w:rPr>
        <w:t xml:space="preserve">, pp. </w:t>
      </w:r>
      <w:r w:rsidRPr="00C500F0">
        <w:rPr>
          <w:szCs w:val="24"/>
        </w:rPr>
        <w:t>15-54</w:t>
      </w:r>
      <w:r w:rsidRPr="00F0393A">
        <w:rPr>
          <w:sz w:val="24"/>
          <w:szCs w:val="24"/>
        </w:rPr>
        <w:t>).</w:t>
      </w:r>
      <w:proofErr w:type="gramEnd"/>
      <w:r w:rsidRPr="00F03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Hoboken, </w:t>
      </w:r>
      <w:r w:rsidRPr="00FF0B2A">
        <w:rPr>
          <w:szCs w:val="24"/>
        </w:rPr>
        <w:t>NJ</w:t>
      </w:r>
      <w:r>
        <w:rPr>
          <w:sz w:val="24"/>
          <w:szCs w:val="24"/>
        </w:rPr>
        <w:t xml:space="preserve">: </w:t>
      </w:r>
      <w:r w:rsidRPr="00F0393A">
        <w:rPr>
          <w:sz w:val="24"/>
          <w:szCs w:val="24"/>
        </w:rPr>
        <w:t>Wiley.</w:t>
      </w:r>
    </w:p>
    <w:p w:rsidR="007909A1" w:rsidRPr="00216157" w:rsidRDefault="007909A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color w:val="000000"/>
          <w:sz w:val="24"/>
          <w:szCs w:val="24"/>
        </w:rPr>
      </w:pPr>
      <w:proofErr w:type="gramStart"/>
      <w:r w:rsidRPr="00216157">
        <w:rPr>
          <w:color w:val="000000"/>
          <w:sz w:val="24"/>
          <w:szCs w:val="24"/>
        </w:rPr>
        <w:t xml:space="preserve">Little, </w:t>
      </w:r>
      <w:r w:rsidRPr="00216157">
        <w:rPr>
          <w:color w:val="000000"/>
        </w:rPr>
        <w:t>T. D.</w:t>
      </w:r>
      <w:r w:rsidRPr="00216157">
        <w:rPr>
          <w:color w:val="000000"/>
          <w:sz w:val="24"/>
          <w:szCs w:val="24"/>
        </w:rPr>
        <w:t xml:space="preserve">, Walls, </w:t>
      </w:r>
      <w:r w:rsidRPr="00216157">
        <w:rPr>
          <w:color w:val="000000"/>
        </w:rPr>
        <w:t>T. A.</w:t>
      </w:r>
      <w:r w:rsidRPr="00216157">
        <w:rPr>
          <w:color w:val="000000"/>
          <w:sz w:val="24"/>
          <w:szCs w:val="24"/>
        </w:rPr>
        <w:t xml:space="preserve">, Malmberg, </w:t>
      </w:r>
      <w:r w:rsidRPr="00216157">
        <w:rPr>
          <w:color w:val="000000"/>
        </w:rPr>
        <w:t>L-E.</w:t>
      </w:r>
      <w:proofErr w:type="gramEnd"/>
      <w:r w:rsidRPr="00216157">
        <w:rPr>
          <w:color w:val="000000"/>
          <w:sz w:val="24"/>
          <w:szCs w:val="24"/>
        </w:rPr>
        <w:t xml:space="preserve"> </w:t>
      </w:r>
      <w:proofErr w:type="gramStart"/>
      <w:r w:rsidRPr="00216157">
        <w:rPr>
          <w:color w:val="000000"/>
          <w:sz w:val="24"/>
          <w:szCs w:val="24"/>
        </w:rPr>
        <w:t>(</w:t>
      </w:r>
      <w:r w:rsidRPr="00A8222C">
        <w:rPr>
          <w:color w:val="000000"/>
          <w:szCs w:val="24"/>
        </w:rPr>
        <w:t>2009</w:t>
      </w:r>
      <w:r w:rsidRPr="00216157">
        <w:rPr>
          <w:color w:val="000000"/>
          <w:sz w:val="24"/>
          <w:szCs w:val="24"/>
        </w:rPr>
        <w:t>). Agency.</w:t>
      </w:r>
      <w:proofErr w:type="gramEnd"/>
      <w:r w:rsidRPr="00216157">
        <w:rPr>
          <w:color w:val="000000"/>
          <w:sz w:val="24"/>
          <w:szCs w:val="24"/>
        </w:rPr>
        <w:t xml:space="preserve"> In </w:t>
      </w:r>
      <w:r w:rsidRPr="00216157">
        <w:rPr>
          <w:color w:val="000000"/>
        </w:rPr>
        <w:t>S.</w:t>
      </w:r>
      <w:r w:rsidRPr="00216157">
        <w:rPr>
          <w:color w:val="000000"/>
          <w:sz w:val="24"/>
          <w:szCs w:val="24"/>
        </w:rPr>
        <w:t xml:space="preserve"> Lopez (Ed.), </w:t>
      </w:r>
      <w:proofErr w:type="gramStart"/>
      <w:r w:rsidRPr="0050774C">
        <w:rPr>
          <w:i/>
          <w:color w:val="000000"/>
          <w:sz w:val="24"/>
          <w:szCs w:val="24"/>
        </w:rPr>
        <w:t>The</w:t>
      </w:r>
      <w:proofErr w:type="gramEnd"/>
      <w:r w:rsidRPr="0050774C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e</w:t>
      </w:r>
      <w:r w:rsidRPr="00216157">
        <w:rPr>
          <w:i/>
          <w:color w:val="000000"/>
          <w:sz w:val="24"/>
          <w:szCs w:val="24"/>
        </w:rPr>
        <w:t xml:space="preserve">ncyclopedia of </w:t>
      </w:r>
      <w:r>
        <w:rPr>
          <w:i/>
          <w:color w:val="000000"/>
          <w:sz w:val="24"/>
          <w:szCs w:val="24"/>
        </w:rPr>
        <w:t>p</w:t>
      </w:r>
      <w:r w:rsidRPr="00216157">
        <w:rPr>
          <w:i/>
          <w:color w:val="000000"/>
          <w:sz w:val="24"/>
          <w:szCs w:val="24"/>
        </w:rPr>
        <w:t xml:space="preserve">ositive </w:t>
      </w:r>
      <w:r>
        <w:rPr>
          <w:i/>
          <w:color w:val="000000"/>
          <w:sz w:val="24"/>
          <w:szCs w:val="24"/>
        </w:rPr>
        <w:t>p</w:t>
      </w:r>
      <w:r w:rsidRPr="00216157">
        <w:rPr>
          <w:i/>
          <w:color w:val="000000"/>
          <w:sz w:val="24"/>
          <w:szCs w:val="24"/>
        </w:rPr>
        <w:t>sychology</w:t>
      </w:r>
      <w:r>
        <w:rPr>
          <w:i/>
          <w:color w:val="000000"/>
          <w:sz w:val="24"/>
          <w:szCs w:val="24"/>
        </w:rPr>
        <w:t xml:space="preserve"> </w:t>
      </w:r>
      <w:r w:rsidR="00C500F0">
        <w:rPr>
          <w:color w:val="000000"/>
          <w:sz w:val="24"/>
          <w:szCs w:val="24"/>
        </w:rPr>
        <w:t>(Vol. 1,</w:t>
      </w:r>
      <w:r>
        <w:rPr>
          <w:color w:val="000000"/>
          <w:sz w:val="24"/>
          <w:szCs w:val="24"/>
        </w:rPr>
        <w:t xml:space="preserve"> pp. </w:t>
      </w:r>
      <w:r w:rsidRPr="00C500F0">
        <w:rPr>
          <w:color w:val="000000"/>
          <w:szCs w:val="24"/>
        </w:rPr>
        <w:t>2</w:t>
      </w:r>
      <w:r w:rsidR="006E17A3">
        <w:rPr>
          <w:color w:val="000000"/>
          <w:szCs w:val="24"/>
        </w:rPr>
        <w:t>6</w:t>
      </w:r>
      <w:r w:rsidRPr="00C500F0">
        <w:rPr>
          <w:color w:val="000000"/>
          <w:szCs w:val="24"/>
        </w:rPr>
        <w:t>-28</w:t>
      </w:r>
      <w:r w:rsidRPr="00A8222C">
        <w:rPr>
          <w:color w:val="000000"/>
          <w:sz w:val="24"/>
          <w:szCs w:val="24"/>
        </w:rPr>
        <w:t>)</w:t>
      </w:r>
      <w:r w:rsidRPr="0021615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Wiley-Blackwell: West Sussex, </w:t>
      </w:r>
      <w:r w:rsidRPr="00FF0B2A">
        <w:rPr>
          <w:color w:val="000000"/>
          <w:szCs w:val="24"/>
        </w:rPr>
        <w:t>UK</w:t>
      </w:r>
      <w:r>
        <w:rPr>
          <w:color w:val="000000"/>
          <w:sz w:val="24"/>
          <w:szCs w:val="24"/>
        </w:rPr>
        <w:t>.</w:t>
      </w:r>
    </w:p>
    <w:p w:rsidR="007909A1" w:rsidRDefault="007909A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2" w:lineRule="atLeast"/>
        <w:ind w:right="-346" w:hanging="360"/>
        <w:rPr>
          <w:i/>
          <w:color w:val="000000"/>
          <w:sz w:val="24"/>
        </w:rPr>
      </w:pPr>
      <w:proofErr w:type="gramStart"/>
      <w:r>
        <w:rPr>
          <w:color w:val="000000"/>
          <w:sz w:val="24"/>
        </w:rPr>
        <w:t xml:space="preserve">Wehmeyer, </w:t>
      </w:r>
      <w:r w:rsidRPr="00C8212E">
        <w:rPr>
          <w:color w:val="000000"/>
        </w:rPr>
        <w:t>M. L.</w:t>
      </w:r>
      <w:r>
        <w:rPr>
          <w:color w:val="000000"/>
          <w:sz w:val="24"/>
        </w:rPr>
        <w:t xml:space="preserve">, &amp; Little, </w:t>
      </w:r>
      <w:r w:rsidRPr="00C8212E">
        <w:rPr>
          <w:color w:val="000000"/>
        </w:rPr>
        <w:t>T. D.</w:t>
      </w:r>
      <w:r>
        <w:rPr>
          <w:color w:val="000000"/>
          <w:sz w:val="24"/>
        </w:rPr>
        <w:t xml:space="preserve"> (</w:t>
      </w:r>
      <w:r>
        <w:rPr>
          <w:color w:val="000000"/>
        </w:rPr>
        <w:t>2009</w:t>
      </w:r>
      <w:r>
        <w:rPr>
          <w:color w:val="000000"/>
          <w:sz w:val="24"/>
        </w:rPr>
        <w:t>).</w:t>
      </w:r>
      <w:proofErr w:type="gramEnd"/>
      <w:r>
        <w:rPr>
          <w:color w:val="000000"/>
          <w:sz w:val="24"/>
        </w:rPr>
        <w:t xml:space="preserve"> </w:t>
      </w:r>
      <w:proofErr w:type="gramStart"/>
      <w:r w:rsidRPr="0047690C">
        <w:rPr>
          <w:color w:val="000000"/>
          <w:sz w:val="24"/>
        </w:rPr>
        <w:t>Self-</w:t>
      </w:r>
      <w:r>
        <w:rPr>
          <w:color w:val="000000"/>
          <w:sz w:val="24"/>
        </w:rPr>
        <w:t>d</w:t>
      </w:r>
      <w:r w:rsidRPr="0047690C">
        <w:rPr>
          <w:color w:val="000000"/>
          <w:sz w:val="24"/>
        </w:rPr>
        <w:t>etermination</w:t>
      </w:r>
      <w:r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In </w:t>
      </w:r>
      <w:r w:rsidRPr="00355550">
        <w:rPr>
          <w:color w:val="000000"/>
        </w:rPr>
        <w:t>S.</w:t>
      </w:r>
      <w:r>
        <w:rPr>
          <w:color w:val="000000"/>
          <w:sz w:val="24"/>
        </w:rPr>
        <w:t xml:space="preserve"> Lopez (Ed.), </w:t>
      </w:r>
      <w:proofErr w:type="gramStart"/>
      <w:r w:rsidRPr="0047690C">
        <w:rPr>
          <w:i/>
          <w:color w:val="000000"/>
          <w:sz w:val="24"/>
        </w:rPr>
        <w:t>The</w:t>
      </w:r>
      <w:proofErr w:type="gramEnd"/>
      <w:r w:rsidRPr="0047690C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e</w:t>
      </w:r>
      <w:r w:rsidRPr="0047690C">
        <w:rPr>
          <w:i/>
          <w:color w:val="000000"/>
          <w:sz w:val="24"/>
        </w:rPr>
        <w:t xml:space="preserve">ncyclopedia of </w:t>
      </w:r>
      <w:r>
        <w:rPr>
          <w:i/>
          <w:color w:val="000000"/>
          <w:sz w:val="24"/>
        </w:rPr>
        <w:t>p</w:t>
      </w:r>
      <w:r w:rsidRPr="0047690C">
        <w:rPr>
          <w:i/>
          <w:color w:val="000000"/>
          <w:sz w:val="24"/>
        </w:rPr>
        <w:t xml:space="preserve">ositive </w:t>
      </w:r>
      <w:r>
        <w:rPr>
          <w:i/>
          <w:color w:val="000000"/>
          <w:sz w:val="24"/>
        </w:rPr>
        <w:t>p</w:t>
      </w:r>
      <w:r w:rsidRPr="0047690C">
        <w:rPr>
          <w:i/>
          <w:color w:val="000000"/>
          <w:sz w:val="24"/>
        </w:rPr>
        <w:t>sychology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(Vol. </w:t>
      </w:r>
      <w:r w:rsidRPr="00C13739">
        <w:rPr>
          <w:color w:val="000000"/>
          <w:szCs w:val="24"/>
        </w:rPr>
        <w:t>2</w:t>
      </w:r>
      <w:r>
        <w:rPr>
          <w:color w:val="000000"/>
          <w:sz w:val="24"/>
          <w:szCs w:val="24"/>
        </w:rPr>
        <w:t xml:space="preserve">; pp. </w:t>
      </w:r>
      <w:r w:rsidRPr="00C13739">
        <w:rPr>
          <w:color w:val="000000"/>
          <w:szCs w:val="24"/>
        </w:rPr>
        <w:t>868-874</w:t>
      </w:r>
      <w:r w:rsidRPr="00A8222C">
        <w:rPr>
          <w:color w:val="000000"/>
          <w:sz w:val="24"/>
          <w:szCs w:val="24"/>
        </w:rPr>
        <w:t>)</w:t>
      </w:r>
      <w:r w:rsidRPr="0021615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Wiley-Blackwell: West Sussex, </w:t>
      </w:r>
      <w:r w:rsidRPr="00FF0B2A">
        <w:rPr>
          <w:color w:val="000000"/>
          <w:szCs w:val="24"/>
        </w:rPr>
        <w:t>UK</w:t>
      </w:r>
      <w:r>
        <w:rPr>
          <w:color w:val="000000"/>
          <w:sz w:val="24"/>
          <w:szCs w:val="24"/>
        </w:rPr>
        <w:t>.</w:t>
      </w:r>
    </w:p>
    <w:p w:rsidR="00474F7F" w:rsidRPr="00CD5112" w:rsidRDefault="00474F7F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color w:val="000000"/>
          <w:sz w:val="24"/>
          <w:szCs w:val="24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Wehmeyer, </w:t>
      </w:r>
      <w:r w:rsidRPr="002255EF">
        <w:rPr>
          <w:bCs/>
          <w:iCs/>
          <w:color w:val="000000"/>
        </w:rPr>
        <w:t>M. L.</w:t>
      </w:r>
      <w:r w:rsidRPr="00A06E43">
        <w:rPr>
          <w:bCs/>
          <w:iCs/>
          <w:color w:val="000000"/>
          <w:sz w:val="24"/>
          <w:szCs w:val="24"/>
        </w:rPr>
        <w:t xml:space="preserve">, Little, </w:t>
      </w:r>
      <w:r w:rsidRPr="002255EF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, Sergeant, </w:t>
      </w:r>
      <w:r w:rsidRPr="002255EF">
        <w:rPr>
          <w:bCs/>
          <w:iCs/>
          <w:color w:val="000000"/>
        </w:rPr>
        <w:t>J.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2009</w:t>
      </w:r>
      <w:r w:rsidRPr="00A06E43">
        <w:rPr>
          <w:bCs/>
          <w:iCs/>
          <w:color w:val="000000"/>
          <w:sz w:val="24"/>
          <w:szCs w:val="24"/>
        </w:rPr>
        <w:t>).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A06E43">
        <w:rPr>
          <w:bCs/>
          <w:iCs/>
          <w:color w:val="000000"/>
          <w:sz w:val="24"/>
          <w:szCs w:val="24"/>
        </w:rPr>
        <w:t>Self-determination.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 In </w:t>
      </w:r>
      <w:r w:rsidRPr="002255EF">
        <w:rPr>
          <w:bCs/>
          <w:iCs/>
          <w:color w:val="000000"/>
        </w:rPr>
        <w:t>S.</w:t>
      </w:r>
      <w:r w:rsidRPr="00A06E43">
        <w:rPr>
          <w:bCs/>
          <w:iCs/>
          <w:color w:val="000000"/>
          <w:sz w:val="24"/>
          <w:szCs w:val="24"/>
        </w:rPr>
        <w:t xml:space="preserve"> Lopez </w:t>
      </w:r>
      <w:r>
        <w:rPr>
          <w:bCs/>
          <w:iCs/>
          <w:color w:val="000000"/>
          <w:sz w:val="24"/>
          <w:szCs w:val="24"/>
        </w:rPr>
        <w:t xml:space="preserve">&amp; </w:t>
      </w:r>
      <w:r w:rsidRPr="00CD5112">
        <w:rPr>
          <w:bCs/>
          <w:iCs/>
          <w:color w:val="000000"/>
        </w:rPr>
        <w:t>C. R.</w:t>
      </w:r>
      <w:r>
        <w:rPr>
          <w:bCs/>
          <w:iCs/>
          <w:color w:val="000000"/>
          <w:sz w:val="24"/>
          <w:szCs w:val="24"/>
        </w:rPr>
        <w:t xml:space="preserve"> Snyder </w:t>
      </w:r>
      <w:r w:rsidRPr="00A06E43">
        <w:rPr>
          <w:bCs/>
          <w:iCs/>
          <w:color w:val="000000"/>
          <w:sz w:val="24"/>
          <w:szCs w:val="24"/>
        </w:rPr>
        <w:t xml:space="preserve">(Ed.), </w:t>
      </w:r>
      <w:r w:rsidRPr="00CD5112">
        <w:rPr>
          <w:bCs/>
          <w:i/>
          <w:iCs/>
          <w:color w:val="000000"/>
          <w:sz w:val="24"/>
          <w:szCs w:val="24"/>
        </w:rPr>
        <w:t xml:space="preserve">Oxford </w:t>
      </w:r>
      <w:r w:rsidR="00C13739">
        <w:rPr>
          <w:bCs/>
          <w:i/>
          <w:iCs/>
          <w:color w:val="000000"/>
          <w:sz w:val="24"/>
          <w:szCs w:val="24"/>
        </w:rPr>
        <w:t>handbook of positive p</w:t>
      </w:r>
      <w:r w:rsidRPr="00A06E43">
        <w:rPr>
          <w:bCs/>
          <w:i/>
          <w:iCs/>
          <w:color w:val="000000"/>
          <w:sz w:val="24"/>
          <w:szCs w:val="24"/>
        </w:rPr>
        <w:t>sychology</w:t>
      </w:r>
      <w:r w:rsidRPr="00E4074A">
        <w:rPr>
          <w:bCs/>
          <w:iCs/>
          <w:color w:val="000000"/>
          <w:sz w:val="24"/>
          <w:szCs w:val="24"/>
        </w:rPr>
        <w:t xml:space="preserve"> (2</w:t>
      </w:r>
      <w:r w:rsidRPr="00E4074A">
        <w:rPr>
          <w:bCs/>
          <w:iCs/>
          <w:color w:val="000000"/>
          <w:sz w:val="24"/>
          <w:szCs w:val="24"/>
          <w:vertAlign w:val="superscript"/>
        </w:rPr>
        <w:t>nd</w:t>
      </w:r>
      <w:r w:rsidRPr="00E4074A">
        <w:rPr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E4074A">
        <w:rPr>
          <w:bCs/>
          <w:iCs/>
          <w:color w:val="000000"/>
          <w:sz w:val="24"/>
          <w:szCs w:val="24"/>
        </w:rPr>
        <w:t>ed</w:t>
      </w:r>
      <w:proofErr w:type="spellEnd"/>
      <w:proofErr w:type="gramEnd"/>
      <w:r w:rsidR="00E4074A" w:rsidRPr="00E4074A">
        <w:rPr>
          <w:bCs/>
          <w:iCs/>
          <w:color w:val="000000"/>
          <w:sz w:val="24"/>
          <w:szCs w:val="24"/>
        </w:rPr>
        <w:t xml:space="preserve">; </w:t>
      </w:r>
      <w:r w:rsidRPr="00E4074A">
        <w:rPr>
          <w:bCs/>
          <w:iCs/>
          <w:color w:val="000000"/>
          <w:sz w:val="24"/>
          <w:szCs w:val="24"/>
        </w:rPr>
        <w:t>p</w:t>
      </w:r>
      <w:r w:rsidRPr="00CD5112">
        <w:rPr>
          <w:bCs/>
          <w:iCs/>
          <w:color w:val="000000"/>
          <w:sz w:val="24"/>
          <w:szCs w:val="24"/>
        </w:rPr>
        <w:t>p.</w:t>
      </w:r>
      <w:r w:rsidR="00E4074A">
        <w:rPr>
          <w:bCs/>
          <w:iCs/>
          <w:color w:val="000000"/>
          <w:sz w:val="24"/>
          <w:szCs w:val="24"/>
        </w:rPr>
        <w:t xml:space="preserve"> </w:t>
      </w:r>
      <w:r w:rsidRPr="00C13739">
        <w:rPr>
          <w:bCs/>
          <w:iCs/>
          <w:color w:val="000000"/>
          <w:szCs w:val="24"/>
        </w:rPr>
        <w:t>357-366</w:t>
      </w:r>
      <w:r w:rsidRPr="00CD5112">
        <w:rPr>
          <w:bCs/>
          <w:iCs/>
          <w:color w:val="000000"/>
          <w:sz w:val="24"/>
          <w:szCs w:val="24"/>
        </w:rPr>
        <w:t xml:space="preserve">). New York, </w:t>
      </w:r>
      <w:r w:rsidRPr="00FF0B2A">
        <w:rPr>
          <w:bCs/>
          <w:iCs/>
          <w:color w:val="000000"/>
          <w:szCs w:val="24"/>
        </w:rPr>
        <w:t>NY</w:t>
      </w:r>
      <w:r w:rsidRPr="00CD5112">
        <w:rPr>
          <w:bCs/>
          <w:iCs/>
          <w:color w:val="000000"/>
          <w:sz w:val="24"/>
          <w:szCs w:val="24"/>
        </w:rPr>
        <w:t xml:space="preserve">: </w:t>
      </w:r>
      <w:r w:rsidRPr="00FF0B2A">
        <w:rPr>
          <w:bCs/>
          <w:iCs/>
          <w:color w:val="000000"/>
          <w:szCs w:val="24"/>
        </w:rPr>
        <w:t>OUP</w:t>
      </w:r>
      <w:r w:rsidRPr="00CD5112">
        <w:rPr>
          <w:bCs/>
          <w:iCs/>
          <w:color w:val="000000"/>
          <w:sz w:val="24"/>
          <w:szCs w:val="24"/>
        </w:rPr>
        <w:t>.</w:t>
      </w:r>
    </w:p>
    <w:p w:rsidR="00072B06" w:rsidRPr="000C7B6F" w:rsidRDefault="00072B06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2" w:lineRule="atLeast"/>
        <w:ind w:left="-86" w:right="-346" w:hanging="274"/>
        <w:rPr>
          <w:i/>
          <w:color w:val="000000"/>
          <w:sz w:val="24"/>
          <w:szCs w:val="24"/>
        </w:rPr>
      </w:pPr>
      <w:proofErr w:type="gramStart"/>
      <w:r w:rsidRPr="00216157">
        <w:rPr>
          <w:color w:val="000000"/>
          <w:sz w:val="24"/>
          <w:szCs w:val="24"/>
        </w:rPr>
        <w:t xml:space="preserve">Selig, </w:t>
      </w:r>
      <w:r w:rsidRPr="00216157">
        <w:rPr>
          <w:color w:val="000000"/>
        </w:rPr>
        <w:t>J. P</w:t>
      </w:r>
      <w:r w:rsidRPr="00216157">
        <w:rPr>
          <w:color w:val="000000"/>
          <w:sz w:val="24"/>
          <w:szCs w:val="24"/>
        </w:rPr>
        <w:t xml:space="preserve">., Card, </w:t>
      </w:r>
      <w:r w:rsidRPr="00216157">
        <w:rPr>
          <w:color w:val="000000"/>
        </w:rPr>
        <w:t>N. A.</w:t>
      </w:r>
      <w:r w:rsidRPr="00216157">
        <w:rPr>
          <w:color w:val="000000"/>
          <w:sz w:val="24"/>
          <w:szCs w:val="24"/>
        </w:rPr>
        <w:t xml:space="preserve">, &amp; Little, </w:t>
      </w:r>
      <w:r w:rsidRPr="00216157">
        <w:rPr>
          <w:color w:val="000000"/>
        </w:rPr>
        <w:t>T. D</w:t>
      </w:r>
      <w:r w:rsidRPr="00216157">
        <w:rPr>
          <w:color w:val="000000"/>
          <w:sz w:val="24"/>
          <w:szCs w:val="24"/>
        </w:rPr>
        <w:t>. (</w:t>
      </w:r>
      <w:r>
        <w:rPr>
          <w:color w:val="000000"/>
        </w:rPr>
        <w:t>2008</w:t>
      </w:r>
      <w:r w:rsidRPr="00216157">
        <w:rPr>
          <w:color w:val="000000"/>
          <w:sz w:val="24"/>
          <w:szCs w:val="24"/>
        </w:rPr>
        <w:t>).</w:t>
      </w:r>
      <w:proofErr w:type="gramEnd"/>
      <w:r w:rsidRPr="00216157">
        <w:rPr>
          <w:color w:val="000000"/>
          <w:sz w:val="24"/>
          <w:szCs w:val="24"/>
        </w:rPr>
        <w:t xml:space="preserve"> Latent </w:t>
      </w:r>
      <w:r>
        <w:rPr>
          <w:color w:val="000000"/>
          <w:sz w:val="24"/>
          <w:szCs w:val="24"/>
        </w:rPr>
        <w:t>v</w:t>
      </w:r>
      <w:r w:rsidRPr="00216157">
        <w:rPr>
          <w:color w:val="000000"/>
          <w:sz w:val="24"/>
          <w:szCs w:val="24"/>
        </w:rPr>
        <w:t xml:space="preserve">ariable </w:t>
      </w:r>
      <w:r>
        <w:rPr>
          <w:color w:val="000000"/>
          <w:sz w:val="24"/>
          <w:szCs w:val="24"/>
        </w:rPr>
        <w:t>s</w:t>
      </w:r>
      <w:r w:rsidRPr="00216157">
        <w:rPr>
          <w:color w:val="000000"/>
          <w:sz w:val="24"/>
          <w:szCs w:val="24"/>
        </w:rPr>
        <w:t xml:space="preserve">tructural </w:t>
      </w:r>
      <w:r>
        <w:rPr>
          <w:color w:val="000000"/>
          <w:sz w:val="24"/>
          <w:szCs w:val="24"/>
        </w:rPr>
        <w:t>e</w:t>
      </w:r>
      <w:r w:rsidRPr="00216157">
        <w:rPr>
          <w:color w:val="000000"/>
          <w:sz w:val="24"/>
          <w:szCs w:val="24"/>
        </w:rPr>
        <w:t xml:space="preserve">quation </w:t>
      </w:r>
      <w:r>
        <w:rPr>
          <w:color w:val="000000"/>
          <w:sz w:val="24"/>
          <w:szCs w:val="24"/>
        </w:rPr>
        <w:t>m</w:t>
      </w:r>
      <w:r w:rsidRPr="00216157">
        <w:rPr>
          <w:color w:val="000000"/>
          <w:sz w:val="24"/>
          <w:szCs w:val="24"/>
        </w:rPr>
        <w:t xml:space="preserve">odeling in </w:t>
      </w:r>
      <w:r>
        <w:rPr>
          <w:color w:val="000000"/>
          <w:sz w:val="24"/>
          <w:szCs w:val="24"/>
        </w:rPr>
        <w:t>c</w:t>
      </w:r>
      <w:r w:rsidRPr="00216157">
        <w:rPr>
          <w:color w:val="000000"/>
          <w:sz w:val="24"/>
          <w:szCs w:val="24"/>
        </w:rPr>
        <w:t>ross-</w:t>
      </w:r>
      <w:r>
        <w:rPr>
          <w:color w:val="000000"/>
          <w:sz w:val="24"/>
          <w:szCs w:val="24"/>
        </w:rPr>
        <w:t>c</w:t>
      </w:r>
      <w:r w:rsidRPr="00216157">
        <w:rPr>
          <w:color w:val="000000"/>
          <w:sz w:val="24"/>
          <w:szCs w:val="24"/>
        </w:rPr>
        <w:t xml:space="preserve">ultural </w:t>
      </w:r>
      <w:r>
        <w:rPr>
          <w:color w:val="000000"/>
          <w:sz w:val="24"/>
          <w:szCs w:val="24"/>
        </w:rPr>
        <w:t>r</w:t>
      </w:r>
      <w:r w:rsidRPr="00216157">
        <w:rPr>
          <w:color w:val="000000"/>
          <w:sz w:val="24"/>
          <w:szCs w:val="24"/>
        </w:rPr>
        <w:t xml:space="preserve">esearch: Multigroup and </w:t>
      </w:r>
      <w:r>
        <w:rPr>
          <w:color w:val="000000"/>
          <w:sz w:val="24"/>
          <w:szCs w:val="24"/>
        </w:rPr>
        <w:t>m</w:t>
      </w:r>
      <w:r w:rsidRPr="00216157">
        <w:rPr>
          <w:color w:val="000000"/>
          <w:sz w:val="24"/>
          <w:szCs w:val="24"/>
        </w:rPr>
        <w:t xml:space="preserve">ultilevel </w:t>
      </w:r>
      <w:r>
        <w:rPr>
          <w:color w:val="000000"/>
          <w:sz w:val="24"/>
          <w:szCs w:val="24"/>
        </w:rPr>
        <w:t>a</w:t>
      </w:r>
      <w:r w:rsidRPr="00216157">
        <w:rPr>
          <w:color w:val="000000"/>
          <w:sz w:val="24"/>
          <w:szCs w:val="24"/>
        </w:rPr>
        <w:t xml:space="preserve">pproaches. </w:t>
      </w:r>
      <w:r w:rsidRPr="00072B06">
        <w:rPr>
          <w:color w:val="000000"/>
          <w:sz w:val="24"/>
          <w:szCs w:val="24"/>
          <w:lang w:val="nl-NL"/>
        </w:rPr>
        <w:t xml:space="preserve">In </w:t>
      </w:r>
      <w:r w:rsidRPr="00072B06">
        <w:rPr>
          <w:color w:val="000000"/>
          <w:lang w:val="nl-NL"/>
        </w:rPr>
        <w:t>F. J. R.</w:t>
      </w:r>
      <w:r w:rsidRPr="00072B06">
        <w:rPr>
          <w:color w:val="000000"/>
          <w:sz w:val="24"/>
          <w:szCs w:val="24"/>
          <w:lang w:val="nl-NL"/>
        </w:rPr>
        <w:t xml:space="preserve"> van de Vijver, </w:t>
      </w:r>
      <w:r w:rsidRPr="00072B06">
        <w:rPr>
          <w:color w:val="000000"/>
          <w:lang w:val="nl-NL"/>
        </w:rPr>
        <w:t>D. A.</w:t>
      </w:r>
      <w:r w:rsidRPr="00072B06">
        <w:rPr>
          <w:color w:val="000000"/>
          <w:sz w:val="24"/>
          <w:szCs w:val="24"/>
          <w:lang w:val="nl-NL"/>
        </w:rPr>
        <w:t xml:space="preserve"> van Hemert, &amp; </w:t>
      </w:r>
      <w:r w:rsidRPr="00072B06">
        <w:rPr>
          <w:color w:val="000000"/>
          <w:lang w:val="nl-NL"/>
        </w:rPr>
        <w:t>Y. H.</w:t>
      </w:r>
      <w:r w:rsidRPr="00072B06">
        <w:rPr>
          <w:color w:val="000000"/>
          <w:sz w:val="24"/>
          <w:szCs w:val="24"/>
          <w:lang w:val="nl-NL"/>
        </w:rPr>
        <w:t xml:space="preserve"> Poortinga (Eds.), </w:t>
      </w:r>
      <w:r w:rsidR="009E3C70" w:rsidRPr="009E3C70">
        <w:rPr>
          <w:i/>
          <w:color w:val="000000"/>
          <w:sz w:val="24"/>
          <w:szCs w:val="24"/>
          <w:lang w:val="nl-NL"/>
        </w:rPr>
        <w:t xml:space="preserve">Multilevel analysis of </w:t>
      </w:r>
      <w:r w:rsidR="009E3C70">
        <w:rPr>
          <w:i/>
          <w:color w:val="000000"/>
          <w:sz w:val="24"/>
          <w:szCs w:val="24"/>
          <w:lang w:val="nl-NL"/>
        </w:rPr>
        <w:t>i</w:t>
      </w:r>
      <w:r w:rsidRPr="00072B06">
        <w:rPr>
          <w:i/>
          <w:color w:val="000000"/>
          <w:sz w:val="24"/>
          <w:szCs w:val="24"/>
          <w:lang w:val="nl-NL"/>
        </w:rPr>
        <w:t xml:space="preserve">ndividuals and </w:t>
      </w:r>
      <w:r w:rsidR="00C13739">
        <w:rPr>
          <w:i/>
          <w:color w:val="000000"/>
          <w:sz w:val="24"/>
          <w:szCs w:val="24"/>
          <w:lang w:val="nl-NL"/>
        </w:rPr>
        <w:t>culture</w:t>
      </w:r>
      <w:r w:rsidR="009E3C70">
        <w:rPr>
          <w:i/>
          <w:color w:val="000000"/>
          <w:sz w:val="24"/>
          <w:szCs w:val="24"/>
          <w:lang w:val="nl-NL"/>
        </w:rPr>
        <w:t xml:space="preserve">s </w:t>
      </w:r>
      <w:r w:rsidRPr="00072B06">
        <w:rPr>
          <w:color w:val="000000"/>
          <w:sz w:val="24"/>
          <w:szCs w:val="24"/>
          <w:lang w:val="nl-NL"/>
        </w:rPr>
        <w:t>(pp 93-119).</w:t>
      </w:r>
      <w:r>
        <w:rPr>
          <w:color w:val="000000"/>
          <w:sz w:val="24"/>
          <w:szCs w:val="24"/>
          <w:lang w:val="nl-NL"/>
        </w:rPr>
        <w:t xml:space="preserve"> </w:t>
      </w:r>
      <w:r w:rsidRPr="000C7B6F">
        <w:rPr>
          <w:color w:val="000000"/>
          <w:sz w:val="24"/>
          <w:szCs w:val="24"/>
        </w:rPr>
        <w:t xml:space="preserve">New York: </w:t>
      </w:r>
      <w:r w:rsidRPr="000C7B6F">
        <w:rPr>
          <w:color w:val="000000"/>
        </w:rPr>
        <w:t>LEA</w:t>
      </w:r>
      <w:r w:rsidRPr="000C7B6F">
        <w:rPr>
          <w:color w:val="000000"/>
          <w:sz w:val="24"/>
          <w:szCs w:val="24"/>
        </w:rPr>
        <w:t>.</w:t>
      </w:r>
    </w:p>
    <w:p w:rsidR="006536BA" w:rsidRDefault="006536BA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60" w:hanging="360"/>
        <w:rPr>
          <w:bCs/>
          <w:iCs/>
          <w:color w:val="000000"/>
          <w:sz w:val="24"/>
          <w:szCs w:val="24"/>
        </w:rPr>
      </w:pPr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711252">
        <w:rPr>
          <w:bCs/>
          <w:iCs/>
          <w:color w:val="000000"/>
        </w:rPr>
        <w:t>N. A.</w:t>
      </w:r>
      <w:proofErr w:type="gramStart"/>
      <w:r w:rsidRPr="00A06E43">
        <w:rPr>
          <w:bCs/>
          <w:iCs/>
          <w:color w:val="000000"/>
          <w:sz w:val="24"/>
          <w:szCs w:val="24"/>
        </w:rPr>
        <w:t>,</w:t>
      </w:r>
      <w:r w:rsidRPr="00A06E43">
        <w:rPr>
          <w:bCs/>
          <w:iCs/>
          <w:color w:val="000000"/>
          <w:sz w:val="24"/>
          <w:szCs w:val="24"/>
          <w:vertAlign w:val="superscript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 xml:space="preserve"> Little</w:t>
      </w:r>
      <w:proofErr w:type="gramEnd"/>
      <w:r w:rsidRPr="00A06E43">
        <w:rPr>
          <w:bCs/>
          <w:iCs/>
          <w:color w:val="000000"/>
          <w:sz w:val="24"/>
          <w:szCs w:val="24"/>
        </w:rPr>
        <w:t xml:space="preserve">, </w:t>
      </w:r>
      <w:r w:rsidRPr="00711252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>, &amp; Selig,</w:t>
      </w:r>
      <w:r w:rsidRPr="00711252">
        <w:rPr>
          <w:bCs/>
          <w:iCs/>
          <w:color w:val="000000"/>
        </w:rPr>
        <w:t xml:space="preserve"> J. P.</w:t>
      </w:r>
      <w:r w:rsidRPr="00A06E43">
        <w:rPr>
          <w:bCs/>
          <w:iCs/>
          <w:color w:val="000000"/>
          <w:sz w:val="24"/>
          <w:szCs w:val="24"/>
          <w:vertAlign w:val="superscript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>
        <w:rPr>
          <w:bCs/>
          <w:iCs/>
          <w:color w:val="000000"/>
        </w:rPr>
        <w:t>2008</w:t>
      </w:r>
      <w:r>
        <w:rPr>
          <w:bCs/>
          <w:iCs/>
          <w:color w:val="000000"/>
          <w:sz w:val="24"/>
          <w:szCs w:val="24"/>
        </w:rPr>
        <w:t xml:space="preserve">). </w:t>
      </w:r>
      <w:proofErr w:type="gramStart"/>
      <w:r>
        <w:rPr>
          <w:bCs/>
          <w:iCs/>
          <w:color w:val="000000"/>
          <w:sz w:val="24"/>
          <w:szCs w:val="24"/>
        </w:rPr>
        <w:t>Modeling</w:t>
      </w:r>
      <w:proofErr w:type="gramEnd"/>
      <w:r>
        <w:rPr>
          <w:bCs/>
          <w:iCs/>
          <w:color w:val="000000"/>
          <w:sz w:val="24"/>
          <w:szCs w:val="24"/>
        </w:rPr>
        <w:t xml:space="preserve"> dyadic and interdependent data in developmental research: An introduction. </w:t>
      </w:r>
      <w:r w:rsidRPr="00A06E43">
        <w:rPr>
          <w:bCs/>
          <w:iCs/>
          <w:color w:val="000000"/>
          <w:sz w:val="24"/>
          <w:szCs w:val="24"/>
        </w:rPr>
        <w:t xml:space="preserve">In </w:t>
      </w:r>
      <w:r w:rsidRPr="00711252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 Card, </w:t>
      </w:r>
      <w:r w:rsidR="00EC25A8" w:rsidRPr="00711252">
        <w:rPr>
          <w:bCs/>
          <w:iCs/>
          <w:color w:val="000000"/>
        </w:rPr>
        <w:t>J. P.</w:t>
      </w:r>
      <w:r w:rsidR="00EC25A8" w:rsidRPr="00A06E43">
        <w:rPr>
          <w:bCs/>
          <w:iCs/>
          <w:color w:val="000000"/>
          <w:sz w:val="24"/>
          <w:szCs w:val="24"/>
        </w:rPr>
        <w:t xml:space="preserve"> Selig</w:t>
      </w:r>
      <w:r w:rsidR="00EC25A8">
        <w:rPr>
          <w:bCs/>
          <w:iCs/>
          <w:color w:val="000000"/>
          <w:sz w:val="24"/>
          <w:szCs w:val="24"/>
        </w:rPr>
        <w:t>,</w:t>
      </w:r>
      <w:r w:rsidR="00EC25A8" w:rsidRPr="00A06E43">
        <w:rPr>
          <w:bCs/>
          <w:iCs/>
          <w:color w:val="000000"/>
          <w:sz w:val="24"/>
          <w:szCs w:val="24"/>
        </w:rPr>
        <w:t xml:space="preserve"> &amp;</w:t>
      </w:r>
      <w:r w:rsidRPr="00711252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 Little (Eds.), </w:t>
      </w:r>
      <w:r w:rsidRPr="00A06E43">
        <w:rPr>
          <w:bCs/>
          <w:i/>
          <w:iCs/>
          <w:color w:val="000000"/>
          <w:sz w:val="24"/>
          <w:szCs w:val="24"/>
        </w:rPr>
        <w:t xml:space="preserve">Modeling dyadic and interdependent data in </w:t>
      </w:r>
      <w:r w:rsidR="005F5459">
        <w:rPr>
          <w:bCs/>
          <w:i/>
          <w:iCs/>
          <w:color w:val="000000"/>
          <w:sz w:val="24"/>
          <w:szCs w:val="24"/>
        </w:rPr>
        <w:t xml:space="preserve">the </w:t>
      </w:r>
      <w:r w:rsidRPr="00A06E43">
        <w:rPr>
          <w:bCs/>
          <w:i/>
          <w:iCs/>
          <w:color w:val="000000"/>
          <w:sz w:val="24"/>
          <w:szCs w:val="24"/>
        </w:rPr>
        <w:t xml:space="preserve">developmental </w:t>
      </w:r>
      <w:r w:rsidR="00E14571">
        <w:rPr>
          <w:bCs/>
          <w:i/>
          <w:iCs/>
          <w:color w:val="000000"/>
          <w:sz w:val="24"/>
          <w:szCs w:val="24"/>
        </w:rPr>
        <w:t>and behavioral sciences</w:t>
      </w:r>
      <w:r>
        <w:rPr>
          <w:bCs/>
          <w:i/>
          <w:iCs/>
          <w:color w:val="000000"/>
          <w:sz w:val="24"/>
          <w:szCs w:val="24"/>
        </w:rPr>
        <w:t xml:space="preserve"> </w:t>
      </w:r>
      <w:r w:rsidR="00126961">
        <w:rPr>
          <w:bCs/>
          <w:iCs/>
          <w:color w:val="000000"/>
          <w:sz w:val="24"/>
          <w:szCs w:val="24"/>
        </w:rPr>
        <w:t xml:space="preserve">(pp. </w:t>
      </w:r>
      <w:r w:rsidR="00126961" w:rsidRPr="00126961">
        <w:rPr>
          <w:bCs/>
          <w:iCs/>
          <w:color w:val="000000"/>
          <w:szCs w:val="24"/>
        </w:rPr>
        <w:t>1-</w:t>
      </w:r>
      <w:r w:rsidR="006E17A3">
        <w:rPr>
          <w:bCs/>
          <w:iCs/>
          <w:color w:val="000000"/>
          <w:szCs w:val="24"/>
        </w:rPr>
        <w:t>9</w:t>
      </w:r>
      <w:r>
        <w:rPr>
          <w:bCs/>
          <w:iCs/>
          <w:color w:val="000000"/>
          <w:sz w:val="24"/>
          <w:szCs w:val="24"/>
        </w:rPr>
        <w:t>)</w:t>
      </w:r>
      <w:r w:rsidRPr="00A06E43">
        <w:rPr>
          <w:bCs/>
          <w:iCs/>
          <w:color w:val="000000"/>
          <w:sz w:val="24"/>
          <w:szCs w:val="24"/>
        </w:rPr>
        <w:t xml:space="preserve">. </w:t>
      </w:r>
      <w:r w:rsidR="0019701C" w:rsidRPr="0019701C">
        <w:rPr>
          <w:bCs/>
          <w:iCs/>
          <w:color w:val="000000"/>
          <w:sz w:val="24"/>
          <w:szCs w:val="24"/>
        </w:rPr>
        <w:t xml:space="preserve">New York, NY: </w:t>
      </w:r>
      <w:proofErr w:type="spellStart"/>
      <w:r w:rsidR="0019701C" w:rsidRPr="0019701C">
        <w:rPr>
          <w:bCs/>
          <w:iCs/>
          <w:color w:val="000000"/>
          <w:sz w:val="24"/>
          <w:szCs w:val="24"/>
        </w:rPr>
        <w:t>Routledge</w:t>
      </w:r>
      <w:proofErr w:type="spellEnd"/>
      <w:r w:rsidR="0019701C" w:rsidRPr="0019701C">
        <w:rPr>
          <w:bCs/>
          <w:iCs/>
          <w:color w:val="000000"/>
          <w:sz w:val="24"/>
          <w:szCs w:val="24"/>
        </w:rPr>
        <w:t>.</w:t>
      </w:r>
    </w:p>
    <w:p w:rsidR="00711252" w:rsidRDefault="00711252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60" w:hanging="360"/>
        <w:rPr>
          <w:bCs/>
          <w:iCs/>
          <w:color w:val="000000"/>
          <w:sz w:val="24"/>
          <w:szCs w:val="24"/>
        </w:rPr>
      </w:pPr>
      <w:proofErr w:type="gramStart"/>
      <w:r w:rsidRPr="00A06E43">
        <w:rPr>
          <w:bCs/>
          <w:iCs/>
          <w:color w:val="000000"/>
          <w:sz w:val="24"/>
          <w:szCs w:val="24"/>
        </w:rPr>
        <w:t xml:space="preserve">Card, </w:t>
      </w:r>
      <w:r w:rsidRPr="00711252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, Little, </w:t>
      </w:r>
      <w:r w:rsidRPr="00711252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>, &amp; Selig,</w:t>
      </w:r>
      <w:r w:rsidRPr="00711252">
        <w:rPr>
          <w:bCs/>
          <w:iCs/>
          <w:color w:val="000000"/>
        </w:rPr>
        <w:t xml:space="preserve"> J. P.</w:t>
      </w:r>
      <w:proofErr w:type="gramEnd"/>
      <w:r w:rsidRPr="00A06E43">
        <w:rPr>
          <w:bCs/>
          <w:iCs/>
          <w:color w:val="000000"/>
          <w:sz w:val="24"/>
          <w:szCs w:val="24"/>
          <w:vertAlign w:val="superscript"/>
        </w:rPr>
        <w:t xml:space="preserve"> </w:t>
      </w:r>
      <w:r w:rsidRPr="00A06E43">
        <w:rPr>
          <w:bCs/>
          <w:iCs/>
          <w:color w:val="000000"/>
          <w:sz w:val="24"/>
          <w:szCs w:val="24"/>
        </w:rPr>
        <w:t xml:space="preserve"> (</w:t>
      </w:r>
      <w:r w:rsidR="00E00D14">
        <w:rPr>
          <w:bCs/>
          <w:iCs/>
          <w:color w:val="000000"/>
        </w:rPr>
        <w:t>2008</w:t>
      </w:r>
      <w:r w:rsidR="006536BA">
        <w:rPr>
          <w:bCs/>
          <w:iCs/>
          <w:color w:val="000000"/>
          <w:sz w:val="24"/>
          <w:szCs w:val="24"/>
        </w:rPr>
        <w:t>).</w:t>
      </w:r>
      <w:r w:rsidRPr="00A06E43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="006536BA">
        <w:rPr>
          <w:bCs/>
          <w:iCs/>
          <w:color w:val="000000"/>
          <w:sz w:val="24"/>
          <w:szCs w:val="24"/>
        </w:rPr>
        <w:t>Using</w:t>
      </w:r>
      <w:proofErr w:type="gramEnd"/>
      <w:r w:rsidR="006536BA">
        <w:rPr>
          <w:bCs/>
          <w:iCs/>
          <w:color w:val="000000"/>
          <w:sz w:val="24"/>
          <w:szCs w:val="24"/>
        </w:rPr>
        <w:t xml:space="preserve"> the bivariate social relations model to study dyadic relationships: Early adolescents’ perceptions of friends’ aggression and prosocial behavior.</w:t>
      </w:r>
      <w:r w:rsidRPr="00A06E43">
        <w:rPr>
          <w:bCs/>
          <w:iCs/>
          <w:color w:val="000000"/>
          <w:sz w:val="24"/>
          <w:szCs w:val="24"/>
        </w:rPr>
        <w:t xml:space="preserve"> In </w:t>
      </w:r>
      <w:r w:rsidRPr="00711252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  <w:szCs w:val="24"/>
        </w:rPr>
        <w:t xml:space="preserve"> Card, </w:t>
      </w:r>
      <w:r w:rsidR="00EC25A8" w:rsidRPr="00711252">
        <w:rPr>
          <w:bCs/>
          <w:iCs/>
          <w:color w:val="000000"/>
        </w:rPr>
        <w:t>J. P.</w:t>
      </w:r>
      <w:r w:rsidR="00EC25A8" w:rsidRPr="00A06E43">
        <w:rPr>
          <w:bCs/>
          <w:iCs/>
          <w:color w:val="000000"/>
          <w:sz w:val="24"/>
          <w:szCs w:val="24"/>
        </w:rPr>
        <w:t xml:space="preserve"> Selig </w:t>
      </w:r>
      <w:r w:rsidR="00EC25A8">
        <w:rPr>
          <w:bCs/>
          <w:iCs/>
          <w:color w:val="000000"/>
          <w:sz w:val="24"/>
          <w:szCs w:val="24"/>
        </w:rPr>
        <w:t xml:space="preserve">, </w:t>
      </w:r>
      <w:r w:rsidR="00EC25A8" w:rsidRPr="00A06E43">
        <w:rPr>
          <w:bCs/>
          <w:iCs/>
          <w:color w:val="000000"/>
          <w:sz w:val="24"/>
          <w:szCs w:val="24"/>
        </w:rPr>
        <w:t>&amp;</w:t>
      </w:r>
      <w:r w:rsidR="00EC25A8">
        <w:rPr>
          <w:bCs/>
          <w:iCs/>
          <w:color w:val="000000"/>
          <w:sz w:val="24"/>
          <w:szCs w:val="24"/>
        </w:rPr>
        <w:t xml:space="preserve"> </w:t>
      </w:r>
      <w:r w:rsidRPr="00711252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  <w:szCs w:val="24"/>
        </w:rPr>
        <w:t xml:space="preserve"> Little (Eds.), </w:t>
      </w:r>
      <w:r w:rsidRPr="00A06E43">
        <w:rPr>
          <w:bCs/>
          <w:i/>
          <w:iCs/>
          <w:color w:val="000000"/>
          <w:sz w:val="24"/>
          <w:szCs w:val="24"/>
        </w:rPr>
        <w:t xml:space="preserve">Modeling dyadic and interdependent data in </w:t>
      </w:r>
      <w:r w:rsidR="005F5459">
        <w:rPr>
          <w:bCs/>
          <w:i/>
          <w:iCs/>
          <w:color w:val="000000"/>
          <w:sz w:val="24"/>
          <w:szCs w:val="24"/>
        </w:rPr>
        <w:t xml:space="preserve">the </w:t>
      </w:r>
      <w:r w:rsidRPr="00A06E43">
        <w:rPr>
          <w:bCs/>
          <w:i/>
          <w:iCs/>
          <w:color w:val="000000"/>
          <w:sz w:val="24"/>
          <w:szCs w:val="24"/>
        </w:rPr>
        <w:t xml:space="preserve">developmental </w:t>
      </w:r>
      <w:r w:rsidR="00EC25A8">
        <w:rPr>
          <w:bCs/>
          <w:i/>
          <w:iCs/>
          <w:color w:val="000000"/>
          <w:sz w:val="24"/>
          <w:szCs w:val="24"/>
        </w:rPr>
        <w:t>and behavioral sciences</w:t>
      </w:r>
      <w:r w:rsidR="006536BA">
        <w:rPr>
          <w:bCs/>
          <w:i/>
          <w:iCs/>
          <w:color w:val="000000"/>
          <w:sz w:val="24"/>
          <w:szCs w:val="24"/>
        </w:rPr>
        <w:t xml:space="preserve"> </w:t>
      </w:r>
      <w:r w:rsidR="006536BA">
        <w:rPr>
          <w:bCs/>
          <w:iCs/>
          <w:color w:val="000000"/>
          <w:sz w:val="24"/>
          <w:szCs w:val="24"/>
        </w:rPr>
        <w:t>(pp</w:t>
      </w:r>
      <w:r w:rsidRPr="00A06E43">
        <w:rPr>
          <w:bCs/>
          <w:iCs/>
          <w:color w:val="000000"/>
          <w:sz w:val="24"/>
          <w:szCs w:val="24"/>
        </w:rPr>
        <w:t>.</w:t>
      </w:r>
      <w:r w:rsidR="006536BA">
        <w:rPr>
          <w:bCs/>
          <w:iCs/>
          <w:color w:val="000000"/>
          <w:sz w:val="24"/>
          <w:szCs w:val="24"/>
        </w:rPr>
        <w:t xml:space="preserve"> </w:t>
      </w:r>
      <w:r w:rsidR="006536BA" w:rsidRPr="00126961">
        <w:rPr>
          <w:bCs/>
          <w:iCs/>
          <w:color w:val="000000"/>
          <w:szCs w:val="24"/>
        </w:rPr>
        <w:t>245-276</w:t>
      </w:r>
      <w:r w:rsidR="006536BA">
        <w:rPr>
          <w:bCs/>
          <w:iCs/>
          <w:color w:val="000000"/>
          <w:sz w:val="24"/>
          <w:szCs w:val="24"/>
        </w:rPr>
        <w:t>)</w:t>
      </w:r>
      <w:r w:rsidR="0019701C">
        <w:rPr>
          <w:bCs/>
          <w:iCs/>
          <w:color w:val="000000"/>
          <w:sz w:val="24"/>
          <w:szCs w:val="24"/>
        </w:rPr>
        <w:t>.</w:t>
      </w:r>
      <w:r w:rsidR="0019701C" w:rsidRPr="0019701C">
        <w:rPr>
          <w:bCs/>
          <w:iCs/>
          <w:color w:val="000000"/>
          <w:sz w:val="24"/>
          <w:szCs w:val="24"/>
        </w:rPr>
        <w:t xml:space="preserve"> New York, NY: </w:t>
      </w:r>
      <w:proofErr w:type="spellStart"/>
      <w:r w:rsidR="0019701C" w:rsidRPr="0019701C">
        <w:rPr>
          <w:bCs/>
          <w:iCs/>
          <w:color w:val="000000"/>
          <w:sz w:val="24"/>
          <w:szCs w:val="24"/>
        </w:rPr>
        <w:t>Routledge</w:t>
      </w:r>
      <w:proofErr w:type="spellEnd"/>
      <w:r w:rsidR="0019701C" w:rsidRPr="0019701C">
        <w:rPr>
          <w:bCs/>
          <w:iCs/>
          <w:color w:val="000000"/>
          <w:sz w:val="24"/>
          <w:szCs w:val="24"/>
        </w:rPr>
        <w:t>.</w:t>
      </w:r>
    </w:p>
    <w:p w:rsidR="0019701C" w:rsidRPr="0019701C" w:rsidRDefault="0019701C" w:rsidP="001970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60" w:hanging="360"/>
        <w:rPr>
          <w:bCs/>
          <w:iCs/>
          <w:color w:val="000000"/>
          <w:sz w:val="24"/>
          <w:szCs w:val="24"/>
        </w:rPr>
      </w:pPr>
      <w:proofErr w:type="gramStart"/>
      <w:r w:rsidRPr="0019701C">
        <w:rPr>
          <w:bCs/>
          <w:iCs/>
          <w:color w:val="000000"/>
          <w:sz w:val="24"/>
          <w:szCs w:val="24"/>
        </w:rPr>
        <w:t xml:space="preserve">Selig, </w:t>
      </w:r>
      <w:r w:rsidRPr="00691078">
        <w:rPr>
          <w:bCs/>
          <w:iCs/>
          <w:color w:val="000000"/>
          <w:szCs w:val="24"/>
        </w:rPr>
        <w:t>J. P.</w:t>
      </w:r>
      <w:r w:rsidRPr="0019701C">
        <w:rPr>
          <w:bCs/>
          <w:iCs/>
          <w:color w:val="000000"/>
          <w:sz w:val="24"/>
          <w:szCs w:val="24"/>
        </w:rPr>
        <w:t xml:space="preserve">, McNamara, </w:t>
      </w:r>
      <w:r w:rsidRPr="00691078">
        <w:rPr>
          <w:bCs/>
          <w:iCs/>
          <w:color w:val="000000"/>
          <w:szCs w:val="24"/>
        </w:rPr>
        <w:t>K. A.</w:t>
      </w:r>
      <w:r w:rsidRPr="0019701C">
        <w:rPr>
          <w:bCs/>
          <w:iCs/>
          <w:color w:val="000000"/>
          <w:sz w:val="24"/>
          <w:szCs w:val="24"/>
        </w:rPr>
        <w:t xml:space="preserve">, Little, </w:t>
      </w:r>
      <w:r w:rsidRPr="00691078">
        <w:rPr>
          <w:bCs/>
          <w:iCs/>
          <w:color w:val="000000"/>
          <w:szCs w:val="24"/>
        </w:rPr>
        <w:t>T. D.</w:t>
      </w:r>
      <w:r w:rsidRPr="0019701C">
        <w:rPr>
          <w:bCs/>
          <w:iCs/>
          <w:color w:val="000000"/>
          <w:sz w:val="24"/>
          <w:szCs w:val="24"/>
        </w:rPr>
        <w:t xml:space="preserve">, &amp; Card, </w:t>
      </w:r>
      <w:r w:rsidRPr="00691078">
        <w:rPr>
          <w:bCs/>
          <w:iCs/>
          <w:color w:val="000000"/>
          <w:szCs w:val="24"/>
        </w:rPr>
        <w:t>N. A.</w:t>
      </w:r>
      <w:r w:rsidRPr="0019701C">
        <w:rPr>
          <w:bCs/>
          <w:iCs/>
          <w:color w:val="000000"/>
          <w:sz w:val="24"/>
          <w:szCs w:val="24"/>
        </w:rPr>
        <w:t xml:space="preserve"> (</w:t>
      </w:r>
      <w:r w:rsidR="00E638EC" w:rsidRPr="001E0120">
        <w:rPr>
          <w:bCs/>
          <w:iCs/>
          <w:color w:val="000000"/>
        </w:rPr>
        <w:t>2008</w:t>
      </w:r>
      <w:r w:rsidRPr="0019701C">
        <w:rPr>
          <w:bCs/>
          <w:iCs/>
          <w:color w:val="000000"/>
          <w:sz w:val="24"/>
          <w:szCs w:val="24"/>
        </w:rPr>
        <w:t>).</w:t>
      </w:r>
      <w:proofErr w:type="gramEnd"/>
      <w:r w:rsidRPr="0019701C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19701C">
        <w:rPr>
          <w:bCs/>
          <w:iCs/>
          <w:color w:val="000000"/>
          <w:sz w:val="24"/>
          <w:szCs w:val="24"/>
        </w:rPr>
        <w:t>Techniques for modeling dependency in interchangeable dyads.</w:t>
      </w:r>
      <w:proofErr w:type="gramEnd"/>
      <w:r w:rsidRPr="0019701C">
        <w:rPr>
          <w:bCs/>
          <w:iCs/>
          <w:color w:val="000000"/>
          <w:sz w:val="24"/>
          <w:szCs w:val="24"/>
        </w:rPr>
        <w:t xml:space="preserve"> In </w:t>
      </w:r>
      <w:r w:rsidRPr="00691078">
        <w:rPr>
          <w:bCs/>
          <w:iCs/>
          <w:color w:val="000000"/>
          <w:szCs w:val="24"/>
        </w:rPr>
        <w:t>N. A.</w:t>
      </w:r>
      <w:r w:rsidRPr="0019701C">
        <w:rPr>
          <w:bCs/>
          <w:iCs/>
          <w:color w:val="000000"/>
          <w:sz w:val="24"/>
          <w:szCs w:val="24"/>
        </w:rPr>
        <w:t xml:space="preserve"> Card, </w:t>
      </w:r>
      <w:r w:rsidRPr="00691078">
        <w:rPr>
          <w:bCs/>
          <w:iCs/>
          <w:color w:val="000000"/>
          <w:szCs w:val="24"/>
        </w:rPr>
        <w:t>J. P.</w:t>
      </w:r>
      <w:r w:rsidRPr="0019701C">
        <w:rPr>
          <w:bCs/>
          <w:iCs/>
          <w:color w:val="000000"/>
          <w:sz w:val="24"/>
          <w:szCs w:val="24"/>
        </w:rPr>
        <w:t xml:space="preserve"> Selig, &amp; </w:t>
      </w:r>
      <w:r w:rsidRPr="00691078">
        <w:rPr>
          <w:bCs/>
          <w:iCs/>
          <w:color w:val="000000"/>
          <w:szCs w:val="24"/>
        </w:rPr>
        <w:t>T. D.</w:t>
      </w:r>
      <w:r w:rsidRPr="0019701C">
        <w:rPr>
          <w:bCs/>
          <w:iCs/>
          <w:color w:val="000000"/>
          <w:sz w:val="24"/>
          <w:szCs w:val="24"/>
        </w:rPr>
        <w:t xml:space="preserve"> Little (Eds.), </w:t>
      </w:r>
      <w:r w:rsidRPr="0019701C">
        <w:rPr>
          <w:bCs/>
          <w:i/>
          <w:iCs/>
          <w:color w:val="000000"/>
          <w:sz w:val="24"/>
          <w:szCs w:val="24"/>
        </w:rPr>
        <w:t xml:space="preserve">Modeling dyadic and interdependent data in the developmental and behavioral sciences </w:t>
      </w:r>
      <w:r w:rsidRPr="0019701C">
        <w:rPr>
          <w:bCs/>
          <w:iCs/>
          <w:color w:val="000000"/>
          <w:sz w:val="24"/>
          <w:szCs w:val="24"/>
        </w:rPr>
        <w:t>(pp.</w:t>
      </w:r>
      <w:r w:rsidRPr="001E0120">
        <w:rPr>
          <w:bCs/>
          <w:iCs/>
          <w:color w:val="000000"/>
        </w:rPr>
        <w:t>191-212</w:t>
      </w:r>
      <w:r w:rsidRPr="0019701C">
        <w:rPr>
          <w:bCs/>
          <w:iCs/>
          <w:color w:val="000000"/>
          <w:sz w:val="24"/>
          <w:szCs w:val="24"/>
        </w:rPr>
        <w:t xml:space="preserve">). New York, NY: </w:t>
      </w:r>
      <w:proofErr w:type="spellStart"/>
      <w:r w:rsidRPr="0019701C">
        <w:rPr>
          <w:bCs/>
          <w:iCs/>
          <w:color w:val="000000"/>
          <w:sz w:val="24"/>
          <w:szCs w:val="24"/>
        </w:rPr>
        <w:t>Routledge</w:t>
      </w:r>
      <w:proofErr w:type="spellEnd"/>
      <w:r w:rsidRPr="0019701C">
        <w:rPr>
          <w:bCs/>
          <w:iCs/>
          <w:color w:val="000000"/>
          <w:sz w:val="24"/>
          <w:szCs w:val="24"/>
        </w:rPr>
        <w:t>.</w:t>
      </w:r>
    </w:p>
    <w:p w:rsidR="00A06E43" w:rsidRPr="00A06E43" w:rsidRDefault="00A06E43" w:rsidP="0069136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Cs/>
          <w:iCs/>
          <w:color w:val="000000"/>
          <w:sz w:val="24"/>
        </w:rPr>
      </w:pPr>
      <w:proofErr w:type="gramStart"/>
      <w:r w:rsidRPr="00A06E43">
        <w:rPr>
          <w:bCs/>
          <w:iCs/>
          <w:color w:val="000000"/>
          <w:sz w:val="24"/>
        </w:rPr>
        <w:t xml:space="preserve">Card, </w:t>
      </w:r>
      <w:r w:rsidRPr="00711252">
        <w:rPr>
          <w:bCs/>
          <w:iCs/>
          <w:color w:val="000000"/>
        </w:rPr>
        <w:t>N. A.</w:t>
      </w:r>
      <w:r w:rsidRPr="00A06E43">
        <w:rPr>
          <w:bCs/>
          <w:iCs/>
          <w:color w:val="000000"/>
          <w:sz w:val="24"/>
        </w:rPr>
        <w:t xml:space="preserve"> &amp; Little,</w:t>
      </w:r>
      <w:r w:rsidR="001B16FD">
        <w:rPr>
          <w:bCs/>
          <w:iCs/>
          <w:color w:val="000000"/>
          <w:sz w:val="24"/>
        </w:rPr>
        <w:t>*</w:t>
      </w:r>
      <w:r w:rsidRPr="00A06E43">
        <w:rPr>
          <w:bCs/>
          <w:iCs/>
          <w:color w:val="000000"/>
          <w:sz w:val="24"/>
        </w:rPr>
        <w:t xml:space="preserve"> </w:t>
      </w:r>
      <w:r w:rsidRPr="00711252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</w:rPr>
        <w:t xml:space="preserve"> (</w:t>
      </w:r>
      <w:r w:rsidR="0000345D" w:rsidRPr="00831EA6">
        <w:rPr>
          <w:bCs/>
          <w:iCs/>
          <w:color w:val="000000"/>
        </w:rPr>
        <w:t>200</w:t>
      </w:r>
      <w:r w:rsidR="00831EA6" w:rsidRPr="00831EA6">
        <w:rPr>
          <w:bCs/>
          <w:iCs/>
          <w:color w:val="000000"/>
        </w:rPr>
        <w:t>7</w:t>
      </w:r>
      <w:r w:rsidRPr="00A06E43">
        <w:rPr>
          <w:bCs/>
          <w:iCs/>
          <w:color w:val="000000"/>
          <w:sz w:val="24"/>
        </w:rPr>
        <w:t>).</w:t>
      </w:r>
      <w:proofErr w:type="gramEnd"/>
      <w:r w:rsidRPr="00A06E43">
        <w:rPr>
          <w:bCs/>
          <w:iCs/>
          <w:color w:val="000000"/>
          <w:sz w:val="24"/>
        </w:rPr>
        <w:t xml:space="preserve"> </w:t>
      </w:r>
      <w:r w:rsidR="00B2281F">
        <w:rPr>
          <w:bCs/>
          <w:iCs/>
          <w:color w:val="000000"/>
          <w:sz w:val="24"/>
        </w:rPr>
        <w:t xml:space="preserve">Differential relations of instrumental and reactive aggression with </w:t>
      </w:r>
      <w:r w:rsidR="00456A25">
        <w:rPr>
          <w:bCs/>
          <w:iCs/>
          <w:color w:val="000000"/>
          <w:sz w:val="24"/>
        </w:rPr>
        <w:t>mal</w:t>
      </w:r>
      <w:r w:rsidR="00B2281F">
        <w:rPr>
          <w:bCs/>
          <w:iCs/>
          <w:color w:val="000000"/>
          <w:sz w:val="24"/>
        </w:rPr>
        <w:t xml:space="preserve">adjustment: Does </w:t>
      </w:r>
      <w:proofErr w:type="spellStart"/>
      <w:r w:rsidR="00B2281F">
        <w:rPr>
          <w:bCs/>
          <w:iCs/>
          <w:color w:val="000000"/>
          <w:sz w:val="24"/>
        </w:rPr>
        <w:t>adaptivity</w:t>
      </w:r>
      <w:proofErr w:type="spellEnd"/>
      <w:r w:rsidR="00B2281F">
        <w:rPr>
          <w:bCs/>
          <w:iCs/>
          <w:color w:val="000000"/>
          <w:sz w:val="24"/>
        </w:rPr>
        <w:t xml:space="preserve"> depend on function?</w:t>
      </w:r>
      <w:r w:rsidRPr="00A06E43">
        <w:rPr>
          <w:bCs/>
          <w:iCs/>
          <w:color w:val="000000"/>
          <w:sz w:val="24"/>
        </w:rPr>
        <w:t xml:space="preserve"> In </w:t>
      </w:r>
      <w:r w:rsidRPr="00A06E43">
        <w:rPr>
          <w:bCs/>
          <w:iCs/>
          <w:color w:val="000000"/>
        </w:rPr>
        <w:t>P. H.</w:t>
      </w:r>
      <w:r w:rsidRPr="00A06E43">
        <w:rPr>
          <w:bCs/>
          <w:iCs/>
          <w:color w:val="000000"/>
          <w:sz w:val="24"/>
        </w:rPr>
        <w:t xml:space="preserve"> Hawley, </w:t>
      </w:r>
      <w:r w:rsidRPr="00A06E43">
        <w:rPr>
          <w:bCs/>
          <w:iCs/>
          <w:color w:val="000000"/>
        </w:rPr>
        <w:t>T. D.</w:t>
      </w:r>
      <w:r w:rsidRPr="00A06E43">
        <w:rPr>
          <w:bCs/>
          <w:iCs/>
          <w:color w:val="000000"/>
          <w:sz w:val="24"/>
        </w:rPr>
        <w:t xml:space="preserve"> Little, &amp; </w:t>
      </w:r>
      <w:r w:rsidRPr="00A06E43">
        <w:rPr>
          <w:bCs/>
          <w:iCs/>
          <w:color w:val="000000"/>
        </w:rPr>
        <w:t>P.</w:t>
      </w:r>
      <w:r w:rsidRPr="00A06E43">
        <w:rPr>
          <w:bCs/>
          <w:iCs/>
          <w:color w:val="000000"/>
          <w:sz w:val="24"/>
        </w:rPr>
        <w:t xml:space="preserve"> Rodkin (Eds.), </w:t>
      </w:r>
      <w:r w:rsidRPr="00711252">
        <w:rPr>
          <w:bCs/>
          <w:i/>
          <w:iCs/>
          <w:color w:val="000000"/>
          <w:sz w:val="24"/>
        </w:rPr>
        <w:t>Aggression and adaptation</w:t>
      </w:r>
      <w:r w:rsidR="00456A25">
        <w:rPr>
          <w:bCs/>
          <w:i/>
          <w:iCs/>
          <w:color w:val="000000"/>
          <w:sz w:val="24"/>
        </w:rPr>
        <w:t>: The bright side to bad behavior</w:t>
      </w:r>
      <w:r w:rsidR="00831EA6" w:rsidRPr="0005324E">
        <w:rPr>
          <w:bCs/>
          <w:i/>
          <w:sz w:val="24"/>
          <w:szCs w:val="24"/>
        </w:rPr>
        <w:t xml:space="preserve"> </w:t>
      </w:r>
      <w:r w:rsidR="00831EA6" w:rsidRPr="0005324E">
        <w:rPr>
          <w:bCs/>
          <w:sz w:val="24"/>
          <w:szCs w:val="24"/>
        </w:rPr>
        <w:t xml:space="preserve">(pp. </w:t>
      </w:r>
      <w:r w:rsidR="00831EA6">
        <w:rPr>
          <w:bCs/>
        </w:rPr>
        <w:t>1</w:t>
      </w:r>
      <w:r w:rsidR="000D6B7E">
        <w:rPr>
          <w:bCs/>
        </w:rPr>
        <w:t>07</w:t>
      </w:r>
      <w:r w:rsidR="00831EA6">
        <w:rPr>
          <w:bCs/>
        </w:rPr>
        <w:t>-1</w:t>
      </w:r>
      <w:r w:rsidR="000D6B7E">
        <w:rPr>
          <w:bCs/>
        </w:rPr>
        <w:t>34</w:t>
      </w:r>
      <w:r w:rsidR="00831EA6" w:rsidRPr="0005324E">
        <w:rPr>
          <w:bCs/>
          <w:sz w:val="24"/>
          <w:szCs w:val="24"/>
        </w:rPr>
        <w:t>)</w:t>
      </w:r>
      <w:r w:rsidRPr="00A06E43">
        <w:rPr>
          <w:bCs/>
          <w:iCs/>
          <w:color w:val="000000"/>
          <w:sz w:val="24"/>
        </w:rPr>
        <w:t xml:space="preserve">. Mahwah, </w:t>
      </w:r>
      <w:r w:rsidRPr="00711252">
        <w:rPr>
          <w:bCs/>
          <w:iCs/>
          <w:color w:val="000000"/>
        </w:rPr>
        <w:t>NJ: LEA</w:t>
      </w:r>
    </w:p>
    <w:p w:rsidR="00216157" w:rsidRPr="00A06E43" w:rsidRDefault="00216157" w:rsidP="00E25B59">
      <w:pPr>
        <w:widowControl w:val="0"/>
        <w:spacing w:after="120"/>
        <w:ind w:hanging="360"/>
        <w:rPr>
          <w:bCs/>
          <w:iCs/>
          <w:color w:val="000000"/>
          <w:sz w:val="24"/>
          <w:szCs w:val="24"/>
        </w:rPr>
      </w:pPr>
      <w:proofErr w:type="gramStart"/>
      <w:r w:rsidRPr="00216157">
        <w:rPr>
          <w:bCs/>
          <w:iCs/>
          <w:color w:val="000000"/>
          <w:sz w:val="24"/>
          <w:szCs w:val="24"/>
        </w:rPr>
        <w:t xml:space="preserve">Greenwood, </w:t>
      </w:r>
      <w:r w:rsidRPr="00691078">
        <w:rPr>
          <w:bCs/>
          <w:iCs/>
          <w:color w:val="000000"/>
          <w:szCs w:val="24"/>
        </w:rPr>
        <w:t>C. R.</w:t>
      </w:r>
      <w:r w:rsidRPr="00216157">
        <w:rPr>
          <w:bCs/>
          <w:iCs/>
          <w:color w:val="000000"/>
          <w:sz w:val="24"/>
          <w:szCs w:val="24"/>
        </w:rPr>
        <w:t>, &amp; Little,</w:t>
      </w:r>
      <w:r w:rsidR="0050774C">
        <w:rPr>
          <w:color w:val="000000"/>
          <w:sz w:val="24"/>
        </w:rPr>
        <w:t>*</w:t>
      </w:r>
      <w:r w:rsidRPr="00216157">
        <w:rPr>
          <w:bCs/>
          <w:iCs/>
          <w:color w:val="000000"/>
          <w:sz w:val="24"/>
          <w:szCs w:val="24"/>
        </w:rPr>
        <w:t xml:space="preserve"> </w:t>
      </w:r>
      <w:r w:rsidRPr="00691078">
        <w:rPr>
          <w:bCs/>
          <w:iCs/>
          <w:color w:val="000000"/>
          <w:szCs w:val="24"/>
        </w:rPr>
        <w:t>T. D.</w:t>
      </w:r>
      <w:r w:rsidRPr="00216157">
        <w:rPr>
          <w:bCs/>
          <w:iCs/>
          <w:color w:val="000000"/>
          <w:sz w:val="24"/>
          <w:szCs w:val="24"/>
        </w:rPr>
        <w:t xml:space="preserve"> (</w:t>
      </w:r>
      <w:r w:rsidRPr="00216157">
        <w:rPr>
          <w:bCs/>
          <w:iCs/>
          <w:color w:val="000000"/>
        </w:rPr>
        <w:t>2007</w:t>
      </w:r>
      <w:r w:rsidRPr="00216157">
        <w:rPr>
          <w:bCs/>
          <w:iCs/>
          <w:color w:val="000000"/>
          <w:sz w:val="24"/>
          <w:szCs w:val="24"/>
        </w:rPr>
        <w:t>).</w:t>
      </w:r>
      <w:proofErr w:type="gramEnd"/>
      <w:r w:rsidRPr="00216157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216157">
        <w:rPr>
          <w:bCs/>
          <w:i/>
          <w:iCs/>
          <w:color w:val="000000"/>
          <w:sz w:val="24"/>
          <w:szCs w:val="24"/>
        </w:rPr>
        <w:t>Use of regression discontinuity designs in special education research.</w:t>
      </w:r>
      <w:proofErr w:type="gramEnd"/>
      <w:r w:rsidRPr="00216157">
        <w:rPr>
          <w:bCs/>
          <w:iCs/>
          <w:color w:val="000000"/>
          <w:sz w:val="24"/>
          <w:szCs w:val="24"/>
        </w:rPr>
        <w:t xml:space="preserve"> Paper commissioned as one in a series of </w:t>
      </w:r>
      <w:r w:rsidRPr="00546467">
        <w:rPr>
          <w:bCs/>
          <w:iCs/>
          <w:color w:val="000000"/>
          <w:szCs w:val="24"/>
        </w:rPr>
        <w:t>NCSER</w:t>
      </w:r>
      <w:r w:rsidRPr="00216157">
        <w:rPr>
          <w:bCs/>
          <w:iCs/>
          <w:color w:val="000000"/>
          <w:sz w:val="24"/>
          <w:szCs w:val="24"/>
        </w:rPr>
        <w:t xml:space="preserve">, </w:t>
      </w:r>
      <w:r w:rsidRPr="00546467">
        <w:rPr>
          <w:bCs/>
          <w:iCs/>
          <w:color w:val="000000"/>
          <w:szCs w:val="24"/>
        </w:rPr>
        <w:t xml:space="preserve">IES </w:t>
      </w:r>
      <w:r w:rsidRPr="00216157">
        <w:rPr>
          <w:bCs/>
          <w:iCs/>
          <w:color w:val="000000"/>
          <w:sz w:val="24"/>
          <w:szCs w:val="24"/>
        </w:rPr>
        <w:t>papers devoted to special education research methodology topics</w:t>
      </w:r>
      <w:r w:rsidR="00546467">
        <w:rPr>
          <w:bCs/>
          <w:iCs/>
          <w:color w:val="000000"/>
          <w:sz w:val="24"/>
          <w:szCs w:val="24"/>
        </w:rPr>
        <w:t>.</w:t>
      </w:r>
      <w:r w:rsidRPr="00216157">
        <w:rPr>
          <w:bCs/>
          <w:i/>
          <w:iCs/>
          <w:color w:val="000000"/>
          <w:sz w:val="24"/>
          <w:szCs w:val="24"/>
        </w:rPr>
        <w:t xml:space="preserve"> </w:t>
      </w:r>
      <w:r w:rsidRPr="00216157">
        <w:rPr>
          <w:bCs/>
          <w:iCs/>
          <w:color w:val="000000"/>
          <w:sz w:val="24"/>
          <w:szCs w:val="24"/>
        </w:rPr>
        <w:t xml:space="preserve">Hyattsville, </w:t>
      </w:r>
      <w:r w:rsidRPr="00FF0B2A">
        <w:rPr>
          <w:bCs/>
          <w:iCs/>
          <w:color w:val="000000"/>
          <w:szCs w:val="24"/>
        </w:rPr>
        <w:t>MD</w:t>
      </w:r>
      <w:r w:rsidRPr="00216157">
        <w:rPr>
          <w:bCs/>
          <w:iCs/>
          <w:color w:val="000000"/>
          <w:sz w:val="24"/>
          <w:szCs w:val="24"/>
        </w:rPr>
        <w:t xml:space="preserve">: Optimal Solutions Group, </w:t>
      </w:r>
      <w:r w:rsidRPr="00546467">
        <w:rPr>
          <w:bCs/>
          <w:iCs/>
          <w:color w:val="000000"/>
          <w:szCs w:val="24"/>
        </w:rPr>
        <w:t>LLC</w:t>
      </w:r>
      <w:r w:rsidRPr="00216157">
        <w:rPr>
          <w:bCs/>
          <w:iCs/>
          <w:color w:val="000000"/>
          <w:sz w:val="24"/>
          <w:szCs w:val="24"/>
        </w:rPr>
        <w:t>.</w:t>
      </w:r>
    </w:p>
    <w:p w:rsidR="00537F85" w:rsidRDefault="00537F85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 xml:space="preserve">Card, </w:t>
      </w:r>
      <w:r w:rsidRPr="00537F85">
        <w:rPr>
          <w:bCs/>
        </w:rPr>
        <w:t>N. A.</w:t>
      </w:r>
      <w:r>
        <w:rPr>
          <w:bCs/>
          <w:sz w:val="24"/>
          <w:szCs w:val="24"/>
        </w:rPr>
        <w:t xml:space="preserve">, Little, </w:t>
      </w:r>
      <w:r w:rsidRPr="00537F85">
        <w:rPr>
          <w:bCs/>
        </w:rPr>
        <w:t>T. D.</w:t>
      </w:r>
      <w:r>
        <w:rPr>
          <w:bCs/>
          <w:sz w:val="24"/>
          <w:szCs w:val="24"/>
        </w:rPr>
        <w:t xml:space="preserve">, &amp; Bovaird, </w:t>
      </w:r>
      <w:r w:rsidRPr="00537F85">
        <w:rPr>
          <w:bCs/>
        </w:rPr>
        <w:t>J. A.</w:t>
      </w:r>
      <w:r>
        <w:rPr>
          <w:bCs/>
          <w:sz w:val="24"/>
          <w:szCs w:val="24"/>
        </w:rPr>
        <w:t xml:space="preserve"> (</w:t>
      </w:r>
      <w:r w:rsidR="0000345D">
        <w:rPr>
          <w:bCs/>
        </w:rPr>
        <w:t>200</w:t>
      </w:r>
      <w:r w:rsidR="006963CB">
        <w:rPr>
          <w:bCs/>
        </w:rPr>
        <w:t>7</w:t>
      </w:r>
      <w:r>
        <w:rPr>
          <w:bCs/>
          <w:sz w:val="24"/>
          <w:szCs w:val="24"/>
        </w:rPr>
        <w:t>).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Modeling ecological and contextual effects in longitudinal studies of human development.</w:t>
      </w:r>
      <w:proofErr w:type="gramEnd"/>
      <w:r>
        <w:rPr>
          <w:bCs/>
          <w:sz w:val="24"/>
          <w:szCs w:val="24"/>
        </w:rPr>
        <w:t xml:space="preserve"> </w:t>
      </w:r>
      <w:r w:rsidRPr="0005324E">
        <w:rPr>
          <w:bCs/>
          <w:sz w:val="24"/>
          <w:szCs w:val="24"/>
        </w:rPr>
        <w:t xml:space="preserve">In </w:t>
      </w:r>
      <w:r w:rsidRPr="00096261">
        <w:rPr>
          <w:bCs/>
        </w:rPr>
        <w:t>T. D.</w:t>
      </w:r>
      <w:r w:rsidRPr="0005324E">
        <w:rPr>
          <w:bCs/>
          <w:sz w:val="24"/>
          <w:szCs w:val="24"/>
        </w:rPr>
        <w:t xml:space="preserve"> Little, </w:t>
      </w:r>
      <w:r w:rsidRPr="00096261">
        <w:rPr>
          <w:bCs/>
        </w:rPr>
        <w:t>J. A.</w:t>
      </w:r>
      <w:r w:rsidRPr="0005324E">
        <w:rPr>
          <w:bCs/>
          <w:sz w:val="24"/>
          <w:szCs w:val="24"/>
        </w:rPr>
        <w:t xml:space="preserve">, Bovaird, &amp; </w:t>
      </w:r>
      <w:r w:rsidRPr="00096261">
        <w:rPr>
          <w:bCs/>
        </w:rPr>
        <w:t>N. A.</w:t>
      </w:r>
      <w:r w:rsidRPr="0005324E">
        <w:rPr>
          <w:bCs/>
          <w:sz w:val="24"/>
          <w:szCs w:val="24"/>
        </w:rPr>
        <w:t xml:space="preserve"> Card (</w:t>
      </w:r>
      <w:r w:rsidRPr="00FD580C">
        <w:rPr>
          <w:bCs/>
        </w:rPr>
        <w:t>E</w:t>
      </w:r>
      <w:r w:rsidRPr="0005324E">
        <w:rPr>
          <w:bCs/>
          <w:sz w:val="24"/>
          <w:szCs w:val="24"/>
        </w:rPr>
        <w:t>ds.)</w:t>
      </w:r>
      <w:r w:rsidR="00831EA6">
        <w:rPr>
          <w:bCs/>
          <w:sz w:val="24"/>
          <w:szCs w:val="24"/>
        </w:rPr>
        <w:t>,</w:t>
      </w:r>
      <w:r w:rsidRPr="0005324E">
        <w:rPr>
          <w:bCs/>
          <w:sz w:val="24"/>
          <w:szCs w:val="24"/>
        </w:rPr>
        <w:t xml:space="preserve"> </w:t>
      </w:r>
      <w:proofErr w:type="gramStart"/>
      <w:r w:rsidRPr="0005324E">
        <w:rPr>
          <w:bCs/>
          <w:i/>
          <w:sz w:val="24"/>
          <w:szCs w:val="24"/>
        </w:rPr>
        <w:t>Modeling</w:t>
      </w:r>
      <w:proofErr w:type="gramEnd"/>
      <w:r w:rsidRPr="0005324E">
        <w:rPr>
          <w:bCs/>
          <w:i/>
          <w:sz w:val="24"/>
          <w:szCs w:val="24"/>
        </w:rPr>
        <w:t xml:space="preserve"> contextual effects in longitudinal studies </w:t>
      </w:r>
      <w:r w:rsidRPr="0005324E">
        <w:rPr>
          <w:bCs/>
          <w:sz w:val="24"/>
          <w:szCs w:val="24"/>
        </w:rPr>
        <w:t xml:space="preserve">(pp. </w:t>
      </w:r>
      <w:r>
        <w:rPr>
          <w:bCs/>
        </w:rPr>
        <w:t>1-1</w:t>
      </w:r>
      <w:r w:rsidR="002E7030">
        <w:rPr>
          <w:bCs/>
        </w:rPr>
        <w:t>1</w:t>
      </w:r>
      <w:r w:rsidRPr="0005324E">
        <w:rPr>
          <w:bCs/>
          <w:sz w:val="24"/>
          <w:szCs w:val="24"/>
        </w:rPr>
        <w:t xml:space="preserve">). Mahwah, </w:t>
      </w:r>
      <w:r w:rsidRPr="00396896">
        <w:rPr>
          <w:bCs/>
        </w:rPr>
        <w:t>NJ</w:t>
      </w:r>
      <w:r w:rsidRPr="0005324E">
        <w:rPr>
          <w:bCs/>
          <w:sz w:val="24"/>
          <w:szCs w:val="24"/>
        </w:rPr>
        <w:t xml:space="preserve">: </w:t>
      </w:r>
      <w:r w:rsidRPr="00096261">
        <w:rPr>
          <w:bCs/>
        </w:rPr>
        <w:t>LEA</w:t>
      </w:r>
      <w:r w:rsidR="005772FC">
        <w:rPr>
          <w:bCs/>
        </w:rPr>
        <w:t>.</w:t>
      </w:r>
    </w:p>
    <w:p w:rsidR="0005324E" w:rsidRPr="0005324E" w:rsidRDefault="0005324E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/>
          <w:sz w:val="24"/>
          <w:szCs w:val="24"/>
        </w:rPr>
      </w:pPr>
      <w:r w:rsidRPr="0005324E">
        <w:rPr>
          <w:bCs/>
          <w:sz w:val="24"/>
          <w:szCs w:val="24"/>
        </w:rPr>
        <w:t xml:space="preserve">Little, </w:t>
      </w:r>
      <w:r w:rsidRPr="00096261">
        <w:rPr>
          <w:bCs/>
        </w:rPr>
        <w:t>T. D.</w:t>
      </w:r>
      <w:r w:rsidRPr="0005324E">
        <w:rPr>
          <w:bCs/>
          <w:sz w:val="24"/>
          <w:szCs w:val="24"/>
        </w:rPr>
        <w:t xml:space="preserve">, Card, </w:t>
      </w:r>
      <w:r w:rsidRPr="00096261">
        <w:rPr>
          <w:bCs/>
        </w:rPr>
        <w:t>N. A.</w:t>
      </w:r>
      <w:r w:rsidRPr="0005324E">
        <w:rPr>
          <w:bCs/>
          <w:sz w:val="24"/>
          <w:szCs w:val="24"/>
        </w:rPr>
        <w:t xml:space="preserve">, Bovaird, </w:t>
      </w:r>
      <w:r w:rsidRPr="00096261">
        <w:rPr>
          <w:bCs/>
        </w:rPr>
        <w:t>J. A.</w:t>
      </w:r>
      <w:r w:rsidR="00096261">
        <w:rPr>
          <w:bCs/>
          <w:sz w:val="24"/>
          <w:szCs w:val="24"/>
        </w:rPr>
        <w:t xml:space="preserve">, </w:t>
      </w:r>
      <w:r w:rsidR="00D039ED">
        <w:rPr>
          <w:bCs/>
          <w:sz w:val="24"/>
          <w:szCs w:val="24"/>
        </w:rPr>
        <w:t xml:space="preserve">Preacher, </w:t>
      </w:r>
      <w:r w:rsidR="00D039ED" w:rsidRPr="00096261">
        <w:rPr>
          <w:bCs/>
        </w:rPr>
        <w:t>K.</w:t>
      </w:r>
      <w:r w:rsidR="00D039ED">
        <w:rPr>
          <w:bCs/>
          <w:sz w:val="24"/>
          <w:szCs w:val="24"/>
        </w:rPr>
        <w:t xml:space="preserve">, </w:t>
      </w:r>
      <w:r w:rsidRPr="0005324E">
        <w:rPr>
          <w:bCs/>
          <w:sz w:val="24"/>
          <w:szCs w:val="24"/>
        </w:rPr>
        <w:t xml:space="preserve">&amp; Crandall, </w:t>
      </w:r>
      <w:r w:rsidRPr="00096261">
        <w:rPr>
          <w:bCs/>
        </w:rPr>
        <w:t>C. S.</w:t>
      </w:r>
      <w:r w:rsidRPr="0005324E">
        <w:rPr>
          <w:bCs/>
          <w:sz w:val="24"/>
          <w:szCs w:val="24"/>
        </w:rPr>
        <w:t xml:space="preserve"> (</w:t>
      </w:r>
      <w:r w:rsidR="0000345D">
        <w:rPr>
          <w:bCs/>
        </w:rPr>
        <w:t>200</w:t>
      </w:r>
      <w:r w:rsidR="006963CB">
        <w:rPr>
          <w:bCs/>
        </w:rPr>
        <w:t>7</w:t>
      </w:r>
      <w:r w:rsidRPr="0005324E">
        <w:rPr>
          <w:bCs/>
          <w:sz w:val="24"/>
          <w:szCs w:val="24"/>
        </w:rPr>
        <w:t xml:space="preserve">). </w:t>
      </w:r>
      <w:proofErr w:type="gramStart"/>
      <w:r w:rsidR="007D2518" w:rsidRPr="007D2518">
        <w:rPr>
          <w:bCs/>
          <w:sz w:val="24"/>
          <w:szCs w:val="24"/>
        </w:rPr>
        <w:t xml:space="preserve">Structural </w:t>
      </w:r>
      <w:r w:rsidR="00D637E7">
        <w:rPr>
          <w:bCs/>
          <w:sz w:val="24"/>
          <w:szCs w:val="24"/>
        </w:rPr>
        <w:t>e</w:t>
      </w:r>
      <w:r w:rsidR="007D2518" w:rsidRPr="007D2518">
        <w:rPr>
          <w:bCs/>
          <w:sz w:val="24"/>
          <w:szCs w:val="24"/>
        </w:rPr>
        <w:t xml:space="preserve">quation </w:t>
      </w:r>
      <w:r w:rsidR="00D637E7">
        <w:rPr>
          <w:bCs/>
          <w:sz w:val="24"/>
          <w:szCs w:val="24"/>
        </w:rPr>
        <w:t>m</w:t>
      </w:r>
      <w:r w:rsidR="007D2518" w:rsidRPr="007D2518">
        <w:rPr>
          <w:bCs/>
          <w:sz w:val="24"/>
          <w:szCs w:val="24"/>
        </w:rPr>
        <w:t xml:space="preserve">odeling of </w:t>
      </w:r>
      <w:r w:rsidR="00D637E7">
        <w:rPr>
          <w:bCs/>
          <w:sz w:val="24"/>
          <w:szCs w:val="24"/>
        </w:rPr>
        <w:t>m</w:t>
      </w:r>
      <w:r w:rsidR="007D2518" w:rsidRPr="007D2518">
        <w:rPr>
          <w:bCs/>
          <w:sz w:val="24"/>
          <w:szCs w:val="24"/>
        </w:rPr>
        <w:t xml:space="preserve">ediation and </w:t>
      </w:r>
      <w:r w:rsidR="00AA1719">
        <w:rPr>
          <w:bCs/>
          <w:sz w:val="24"/>
          <w:szCs w:val="24"/>
        </w:rPr>
        <w:t>m</w:t>
      </w:r>
      <w:r w:rsidR="007D2518" w:rsidRPr="007D2518">
        <w:rPr>
          <w:bCs/>
          <w:sz w:val="24"/>
          <w:szCs w:val="24"/>
        </w:rPr>
        <w:t xml:space="preserve">oderation with </w:t>
      </w:r>
      <w:r w:rsidR="00D637E7">
        <w:rPr>
          <w:bCs/>
          <w:sz w:val="24"/>
          <w:szCs w:val="24"/>
        </w:rPr>
        <w:t>c</w:t>
      </w:r>
      <w:r w:rsidR="007D2518" w:rsidRPr="007D2518">
        <w:rPr>
          <w:bCs/>
          <w:sz w:val="24"/>
          <w:szCs w:val="24"/>
        </w:rPr>
        <w:t xml:space="preserve">ontextual </w:t>
      </w:r>
      <w:r w:rsidR="00D637E7">
        <w:rPr>
          <w:bCs/>
          <w:sz w:val="24"/>
          <w:szCs w:val="24"/>
        </w:rPr>
        <w:t>f</w:t>
      </w:r>
      <w:r w:rsidR="007D2518" w:rsidRPr="007D2518">
        <w:rPr>
          <w:bCs/>
          <w:sz w:val="24"/>
          <w:szCs w:val="24"/>
        </w:rPr>
        <w:t>actors</w:t>
      </w:r>
      <w:r w:rsidRPr="0005324E">
        <w:rPr>
          <w:bCs/>
          <w:sz w:val="24"/>
          <w:szCs w:val="24"/>
        </w:rPr>
        <w:t>.</w:t>
      </w:r>
      <w:proofErr w:type="gramEnd"/>
      <w:r w:rsidRPr="0005324E">
        <w:rPr>
          <w:bCs/>
          <w:sz w:val="24"/>
          <w:szCs w:val="24"/>
        </w:rPr>
        <w:t xml:space="preserve"> In </w:t>
      </w:r>
      <w:r w:rsidRPr="00096261">
        <w:rPr>
          <w:bCs/>
        </w:rPr>
        <w:t>T. D.</w:t>
      </w:r>
      <w:r w:rsidRPr="0005324E">
        <w:rPr>
          <w:bCs/>
          <w:sz w:val="24"/>
          <w:szCs w:val="24"/>
        </w:rPr>
        <w:t xml:space="preserve"> Little, </w:t>
      </w:r>
      <w:r w:rsidRPr="00096261">
        <w:rPr>
          <w:bCs/>
        </w:rPr>
        <w:t>J. A.</w:t>
      </w:r>
      <w:r w:rsidRPr="0005324E">
        <w:rPr>
          <w:bCs/>
          <w:sz w:val="24"/>
          <w:szCs w:val="24"/>
        </w:rPr>
        <w:t xml:space="preserve">, Bovaird, &amp; </w:t>
      </w:r>
      <w:r w:rsidRPr="00096261">
        <w:rPr>
          <w:bCs/>
        </w:rPr>
        <w:t>N. A.</w:t>
      </w:r>
      <w:r w:rsidRPr="0005324E">
        <w:rPr>
          <w:bCs/>
          <w:sz w:val="24"/>
          <w:szCs w:val="24"/>
        </w:rPr>
        <w:t xml:space="preserve"> Card (</w:t>
      </w:r>
      <w:r w:rsidRPr="00FD580C">
        <w:rPr>
          <w:bCs/>
        </w:rPr>
        <w:t>E</w:t>
      </w:r>
      <w:r w:rsidRPr="0005324E">
        <w:rPr>
          <w:bCs/>
          <w:sz w:val="24"/>
          <w:szCs w:val="24"/>
        </w:rPr>
        <w:t>ds.)</w:t>
      </w:r>
      <w:r w:rsidR="00831EA6">
        <w:rPr>
          <w:bCs/>
          <w:sz w:val="24"/>
          <w:szCs w:val="24"/>
        </w:rPr>
        <w:t>,</w:t>
      </w:r>
      <w:r w:rsidRPr="0005324E">
        <w:rPr>
          <w:bCs/>
          <w:sz w:val="24"/>
          <w:szCs w:val="24"/>
        </w:rPr>
        <w:t xml:space="preserve"> </w:t>
      </w:r>
      <w:proofErr w:type="gramStart"/>
      <w:r w:rsidRPr="0005324E">
        <w:rPr>
          <w:bCs/>
          <w:i/>
          <w:sz w:val="24"/>
          <w:szCs w:val="24"/>
        </w:rPr>
        <w:t>Modeling</w:t>
      </w:r>
      <w:proofErr w:type="gramEnd"/>
      <w:r w:rsidRPr="0005324E">
        <w:rPr>
          <w:bCs/>
          <w:i/>
          <w:sz w:val="24"/>
          <w:szCs w:val="24"/>
        </w:rPr>
        <w:t xml:space="preserve"> contextual effects in longitudinal studies </w:t>
      </w:r>
      <w:r w:rsidRPr="0005324E">
        <w:rPr>
          <w:bCs/>
          <w:sz w:val="24"/>
          <w:szCs w:val="24"/>
        </w:rPr>
        <w:t xml:space="preserve">(pp. </w:t>
      </w:r>
      <w:r w:rsidR="000D6B7E">
        <w:rPr>
          <w:bCs/>
        </w:rPr>
        <w:t>207</w:t>
      </w:r>
      <w:r w:rsidRPr="00096261">
        <w:rPr>
          <w:bCs/>
        </w:rPr>
        <w:t>-</w:t>
      </w:r>
      <w:r w:rsidR="000D6B7E">
        <w:rPr>
          <w:bCs/>
        </w:rPr>
        <w:t>230</w:t>
      </w:r>
      <w:r w:rsidRPr="0005324E">
        <w:rPr>
          <w:bCs/>
          <w:sz w:val="24"/>
          <w:szCs w:val="24"/>
        </w:rPr>
        <w:t xml:space="preserve">). Mahwah, </w:t>
      </w:r>
      <w:r w:rsidRPr="00396896">
        <w:rPr>
          <w:bCs/>
        </w:rPr>
        <w:t>NJ</w:t>
      </w:r>
      <w:r w:rsidRPr="0005324E">
        <w:rPr>
          <w:bCs/>
          <w:sz w:val="24"/>
          <w:szCs w:val="24"/>
        </w:rPr>
        <w:t xml:space="preserve">: </w:t>
      </w:r>
      <w:r w:rsidRPr="00096261">
        <w:rPr>
          <w:bCs/>
        </w:rPr>
        <w:t>LEA</w:t>
      </w:r>
      <w:r w:rsidR="005772FC">
        <w:rPr>
          <w:bCs/>
        </w:rPr>
        <w:t>.</w:t>
      </w:r>
    </w:p>
    <w:p w:rsidR="0005324E" w:rsidRPr="0005324E" w:rsidRDefault="0005324E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Cs/>
          <w:color w:val="000000"/>
          <w:sz w:val="24"/>
          <w:szCs w:val="24"/>
        </w:rPr>
      </w:pPr>
      <w:proofErr w:type="gramStart"/>
      <w:r w:rsidRPr="0005324E">
        <w:rPr>
          <w:bCs/>
          <w:color w:val="000000"/>
          <w:sz w:val="24"/>
          <w:szCs w:val="24"/>
        </w:rPr>
        <w:t xml:space="preserve">Little, </w:t>
      </w:r>
      <w:r w:rsidRPr="00396896">
        <w:rPr>
          <w:bCs/>
          <w:color w:val="000000"/>
        </w:rPr>
        <w:t>T. D.</w:t>
      </w:r>
      <w:r w:rsidRPr="0005324E">
        <w:rPr>
          <w:bCs/>
          <w:color w:val="000000"/>
          <w:sz w:val="24"/>
          <w:szCs w:val="24"/>
        </w:rPr>
        <w:t xml:space="preserve">, Card, </w:t>
      </w:r>
      <w:r w:rsidRPr="00396896">
        <w:rPr>
          <w:bCs/>
          <w:color w:val="000000"/>
        </w:rPr>
        <w:t>N. A.</w:t>
      </w:r>
      <w:r w:rsidRPr="0005324E">
        <w:rPr>
          <w:bCs/>
          <w:color w:val="000000"/>
          <w:sz w:val="24"/>
          <w:szCs w:val="24"/>
        </w:rPr>
        <w:t xml:space="preserve">, Slegers, </w:t>
      </w:r>
      <w:r w:rsidRPr="00396896">
        <w:rPr>
          <w:bCs/>
          <w:color w:val="000000"/>
        </w:rPr>
        <w:t>D.</w:t>
      </w:r>
      <w:r w:rsidR="00B2229D" w:rsidRPr="00396896">
        <w:rPr>
          <w:bCs/>
          <w:color w:val="000000"/>
        </w:rPr>
        <w:t xml:space="preserve"> W.</w:t>
      </w:r>
      <w:r w:rsidRPr="0005324E">
        <w:rPr>
          <w:bCs/>
          <w:color w:val="000000"/>
          <w:sz w:val="24"/>
          <w:szCs w:val="24"/>
        </w:rPr>
        <w:t xml:space="preserve"> &amp; Ledford, </w:t>
      </w:r>
      <w:r w:rsidRPr="00396896">
        <w:rPr>
          <w:bCs/>
          <w:color w:val="000000"/>
        </w:rPr>
        <w:t>E.</w:t>
      </w:r>
      <w:r w:rsidR="00B2229D" w:rsidRPr="00396896">
        <w:rPr>
          <w:bCs/>
          <w:color w:val="000000"/>
        </w:rPr>
        <w:t xml:space="preserve"> C.</w:t>
      </w:r>
      <w:r w:rsidRPr="0005324E">
        <w:rPr>
          <w:bCs/>
          <w:color w:val="000000"/>
          <w:sz w:val="24"/>
          <w:szCs w:val="24"/>
        </w:rPr>
        <w:t xml:space="preserve"> (</w:t>
      </w:r>
      <w:r w:rsidR="0000345D">
        <w:rPr>
          <w:bCs/>
          <w:color w:val="000000"/>
        </w:rPr>
        <w:t>200</w:t>
      </w:r>
      <w:r w:rsidR="006963CB">
        <w:rPr>
          <w:bCs/>
          <w:color w:val="000000"/>
        </w:rPr>
        <w:t>7</w:t>
      </w:r>
      <w:r w:rsidRPr="0005324E">
        <w:rPr>
          <w:bCs/>
          <w:color w:val="000000"/>
          <w:sz w:val="24"/>
          <w:szCs w:val="24"/>
        </w:rPr>
        <w:t>).</w:t>
      </w:r>
      <w:proofErr w:type="gramEnd"/>
      <w:r w:rsidRPr="0005324E">
        <w:rPr>
          <w:bCs/>
          <w:color w:val="000000"/>
          <w:sz w:val="24"/>
          <w:szCs w:val="24"/>
        </w:rPr>
        <w:t xml:space="preserve"> </w:t>
      </w:r>
      <w:proofErr w:type="gramStart"/>
      <w:r w:rsidR="002E7030">
        <w:rPr>
          <w:bCs/>
          <w:color w:val="000000"/>
          <w:sz w:val="24"/>
          <w:szCs w:val="24"/>
        </w:rPr>
        <w:t>Representing</w:t>
      </w:r>
      <w:r w:rsidRPr="0005324E">
        <w:rPr>
          <w:bCs/>
          <w:color w:val="000000"/>
          <w:sz w:val="24"/>
          <w:szCs w:val="24"/>
        </w:rPr>
        <w:t xml:space="preserve"> contextual effects </w:t>
      </w:r>
      <w:r w:rsidR="002E7030">
        <w:rPr>
          <w:bCs/>
          <w:color w:val="000000"/>
          <w:sz w:val="24"/>
          <w:szCs w:val="24"/>
        </w:rPr>
        <w:t>in</w:t>
      </w:r>
      <w:r w:rsidRPr="0005324E">
        <w:rPr>
          <w:bCs/>
          <w:color w:val="000000"/>
          <w:sz w:val="24"/>
          <w:szCs w:val="24"/>
        </w:rPr>
        <w:t xml:space="preserve"> multiple-group </w:t>
      </w:r>
      <w:r w:rsidRPr="00096261">
        <w:rPr>
          <w:bCs/>
          <w:color w:val="000000"/>
        </w:rPr>
        <w:t>MACS</w:t>
      </w:r>
      <w:r w:rsidRPr="0005324E">
        <w:rPr>
          <w:bCs/>
          <w:color w:val="000000"/>
          <w:sz w:val="24"/>
          <w:szCs w:val="24"/>
        </w:rPr>
        <w:t xml:space="preserve"> models.</w:t>
      </w:r>
      <w:proofErr w:type="gramEnd"/>
      <w:r w:rsidRPr="0005324E">
        <w:rPr>
          <w:bCs/>
          <w:color w:val="000000"/>
          <w:sz w:val="24"/>
          <w:szCs w:val="24"/>
        </w:rPr>
        <w:t xml:space="preserve"> In </w:t>
      </w:r>
      <w:r w:rsidRPr="00096261">
        <w:rPr>
          <w:bCs/>
          <w:color w:val="000000"/>
        </w:rPr>
        <w:t>T. D.</w:t>
      </w:r>
      <w:r w:rsidRPr="0005324E">
        <w:rPr>
          <w:bCs/>
          <w:color w:val="000000"/>
          <w:sz w:val="24"/>
          <w:szCs w:val="24"/>
        </w:rPr>
        <w:t xml:space="preserve"> Little, </w:t>
      </w:r>
      <w:r w:rsidRPr="00096261">
        <w:rPr>
          <w:bCs/>
          <w:color w:val="000000"/>
        </w:rPr>
        <w:t>J. A.</w:t>
      </w:r>
      <w:r w:rsidRPr="0005324E">
        <w:rPr>
          <w:bCs/>
          <w:color w:val="000000"/>
          <w:sz w:val="24"/>
          <w:szCs w:val="24"/>
        </w:rPr>
        <w:t xml:space="preserve">, Bovaird, &amp; </w:t>
      </w:r>
      <w:r w:rsidRPr="00096261">
        <w:rPr>
          <w:bCs/>
          <w:color w:val="000000"/>
        </w:rPr>
        <w:t>N. A.</w:t>
      </w:r>
      <w:r w:rsidR="00096261">
        <w:rPr>
          <w:bCs/>
          <w:color w:val="000000"/>
          <w:sz w:val="24"/>
          <w:szCs w:val="24"/>
        </w:rPr>
        <w:t xml:space="preserve"> Card</w:t>
      </w:r>
      <w:r w:rsidRPr="0005324E">
        <w:rPr>
          <w:bCs/>
          <w:color w:val="000000"/>
          <w:sz w:val="24"/>
          <w:szCs w:val="24"/>
        </w:rPr>
        <w:t xml:space="preserve"> (</w:t>
      </w:r>
      <w:r w:rsidRPr="00FD580C">
        <w:rPr>
          <w:bCs/>
          <w:color w:val="000000"/>
        </w:rPr>
        <w:t>E</w:t>
      </w:r>
      <w:r w:rsidRPr="0005324E">
        <w:rPr>
          <w:bCs/>
          <w:color w:val="000000"/>
          <w:sz w:val="24"/>
          <w:szCs w:val="24"/>
        </w:rPr>
        <w:t>ds.)</w:t>
      </w:r>
      <w:r w:rsidR="00831EA6">
        <w:rPr>
          <w:bCs/>
          <w:color w:val="000000"/>
          <w:sz w:val="24"/>
          <w:szCs w:val="24"/>
        </w:rPr>
        <w:t>,</w:t>
      </w:r>
      <w:r w:rsidRPr="0005324E">
        <w:rPr>
          <w:bCs/>
          <w:color w:val="000000"/>
          <w:sz w:val="24"/>
          <w:szCs w:val="24"/>
        </w:rPr>
        <w:t xml:space="preserve"> </w:t>
      </w:r>
      <w:proofErr w:type="gramStart"/>
      <w:r w:rsidR="00107533">
        <w:rPr>
          <w:bCs/>
          <w:i/>
          <w:color w:val="000000"/>
          <w:sz w:val="24"/>
          <w:szCs w:val="24"/>
        </w:rPr>
        <w:t>Modeling</w:t>
      </w:r>
      <w:proofErr w:type="gramEnd"/>
      <w:r w:rsidR="00107533">
        <w:rPr>
          <w:bCs/>
          <w:i/>
          <w:color w:val="000000"/>
          <w:sz w:val="24"/>
          <w:szCs w:val="24"/>
        </w:rPr>
        <w:t xml:space="preserve"> </w:t>
      </w:r>
      <w:r w:rsidRPr="0005324E">
        <w:rPr>
          <w:bCs/>
          <w:i/>
          <w:color w:val="000000"/>
          <w:sz w:val="24"/>
          <w:szCs w:val="24"/>
        </w:rPr>
        <w:t>contextual effects in longitudinal studies</w:t>
      </w:r>
      <w:r w:rsidR="00107533">
        <w:rPr>
          <w:bCs/>
          <w:i/>
          <w:color w:val="000000"/>
          <w:sz w:val="24"/>
          <w:szCs w:val="24"/>
        </w:rPr>
        <w:t xml:space="preserve"> </w:t>
      </w:r>
      <w:r w:rsidRPr="0005324E">
        <w:rPr>
          <w:bCs/>
          <w:color w:val="000000"/>
          <w:sz w:val="24"/>
          <w:szCs w:val="24"/>
        </w:rPr>
        <w:t xml:space="preserve">(pp. </w:t>
      </w:r>
      <w:r w:rsidR="002E7030">
        <w:rPr>
          <w:bCs/>
          <w:color w:val="000000"/>
        </w:rPr>
        <w:t>121</w:t>
      </w:r>
      <w:r w:rsidRPr="00096261">
        <w:rPr>
          <w:bCs/>
          <w:color w:val="000000"/>
        </w:rPr>
        <w:t>-</w:t>
      </w:r>
      <w:r w:rsidR="00831EA6">
        <w:rPr>
          <w:bCs/>
          <w:color w:val="000000"/>
        </w:rPr>
        <w:t>147</w:t>
      </w:r>
      <w:r w:rsidRPr="0005324E">
        <w:rPr>
          <w:bCs/>
          <w:color w:val="000000"/>
          <w:sz w:val="24"/>
          <w:szCs w:val="24"/>
        </w:rPr>
        <w:t xml:space="preserve">). Mahwah, </w:t>
      </w:r>
      <w:r w:rsidRPr="00396896">
        <w:rPr>
          <w:bCs/>
          <w:color w:val="000000"/>
        </w:rPr>
        <w:t>NJ</w:t>
      </w:r>
      <w:r w:rsidRPr="0005324E">
        <w:rPr>
          <w:bCs/>
          <w:color w:val="000000"/>
          <w:sz w:val="24"/>
          <w:szCs w:val="24"/>
        </w:rPr>
        <w:t xml:space="preserve">: </w:t>
      </w:r>
      <w:r w:rsidRPr="00096261">
        <w:rPr>
          <w:bCs/>
          <w:color w:val="000000"/>
        </w:rPr>
        <w:t>LEA</w:t>
      </w:r>
      <w:r w:rsidR="005772FC">
        <w:rPr>
          <w:bCs/>
          <w:color w:val="000000"/>
        </w:rPr>
        <w:t>.</w:t>
      </w:r>
    </w:p>
    <w:p w:rsidR="00216157" w:rsidRPr="00216157" w:rsidRDefault="00216157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sz w:val="24"/>
          <w:szCs w:val="24"/>
        </w:rPr>
      </w:pPr>
      <w:proofErr w:type="gramStart"/>
      <w:r w:rsidRPr="00216157">
        <w:rPr>
          <w:sz w:val="24"/>
          <w:szCs w:val="24"/>
        </w:rPr>
        <w:t xml:space="preserve">Card, </w:t>
      </w:r>
      <w:r w:rsidRPr="009C66CC">
        <w:rPr>
          <w:szCs w:val="24"/>
        </w:rPr>
        <w:t>N. A.</w:t>
      </w:r>
      <w:r w:rsidRPr="00216157">
        <w:rPr>
          <w:sz w:val="24"/>
          <w:szCs w:val="24"/>
        </w:rPr>
        <w:t xml:space="preserve"> &amp; Little, </w:t>
      </w:r>
      <w:r w:rsidRPr="009C66CC">
        <w:rPr>
          <w:szCs w:val="24"/>
        </w:rPr>
        <w:t>T. D.</w:t>
      </w:r>
      <w:r w:rsidRPr="00216157">
        <w:rPr>
          <w:sz w:val="24"/>
          <w:szCs w:val="24"/>
        </w:rPr>
        <w:t>, (</w:t>
      </w:r>
      <w:r w:rsidRPr="0050774C">
        <w:t>2007</w:t>
      </w:r>
      <w:r w:rsidRPr="00216157">
        <w:rPr>
          <w:sz w:val="24"/>
          <w:szCs w:val="24"/>
        </w:rPr>
        <w:t>).</w:t>
      </w:r>
      <w:proofErr w:type="gramEnd"/>
      <w:r w:rsidRPr="00216157">
        <w:rPr>
          <w:sz w:val="24"/>
          <w:szCs w:val="24"/>
        </w:rPr>
        <w:t xml:space="preserve"> </w:t>
      </w:r>
      <w:proofErr w:type="gramStart"/>
      <w:r w:rsidRPr="00216157">
        <w:rPr>
          <w:sz w:val="24"/>
          <w:szCs w:val="24"/>
        </w:rPr>
        <w:t>Studying aggression with structural equation modeling.</w:t>
      </w:r>
      <w:proofErr w:type="gramEnd"/>
      <w:r w:rsidRPr="00216157">
        <w:rPr>
          <w:sz w:val="24"/>
          <w:szCs w:val="24"/>
        </w:rPr>
        <w:t xml:space="preserve"> In D. Flannery, A. </w:t>
      </w:r>
      <w:proofErr w:type="spellStart"/>
      <w:r w:rsidRPr="00216157">
        <w:rPr>
          <w:sz w:val="24"/>
          <w:szCs w:val="24"/>
        </w:rPr>
        <w:t>Vazsonyi</w:t>
      </w:r>
      <w:proofErr w:type="spellEnd"/>
      <w:r w:rsidRPr="00216157">
        <w:rPr>
          <w:sz w:val="24"/>
          <w:szCs w:val="24"/>
        </w:rPr>
        <w:t xml:space="preserve">, &amp; I. Waldman (Eds.), </w:t>
      </w:r>
      <w:r w:rsidRPr="008932A3">
        <w:rPr>
          <w:i/>
          <w:sz w:val="24"/>
          <w:szCs w:val="24"/>
        </w:rPr>
        <w:t xml:space="preserve">The Cambridge </w:t>
      </w:r>
      <w:r w:rsidR="006B056C">
        <w:rPr>
          <w:i/>
          <w:sz w:val="24"/>
          <w:szCs w:val="24"/>
        </w:rPr>
        <w:t>h</w:t>
      </w:r>
      <w:r w:rsidRPr="008932A3">
        <w:rPr>
          <w:i/>
          <w:sz w:val="24"/>
          <w:szCs w:val="24"/>
        </w:rPr>
        <w:t xml:space="preserve">andbook of </w:t>
      </w:r>
      <w:r w:rsidR="006B056C">
        <w:rPr>
          <w:i/>
          <w:sz w:val="24"/>
          <w:szCs w:val="24"/>
        </w:rPr>
        <w:t>v</w:t>
      </w:r>
      <w:r w:rsidRPr="008932A3">
        <w:rPr>
          <w:i/>
          <w:sz w:val="24"/>
          <w:szCs w:val="24"/>
        </w:rPr>
        <w:t xml:space="preserve">iolent </w:t>
      </w:r>
      <w:r w:rsidR="006B056C">
        <w:rPr>
          <w:i/>
          <w:sz w:val="24"/>
          <w:szCs w:val="24"/>
        </w:rPr>
        <w:t>b</w:t>
      </w:r>
      <w:r w:rsidRPr="008932A3">
        <w:rPr>
          <w:i/>
          <w:sz w:val="24"/>
          <w:szCs w:val="24"/>
        </w:rPr>
        <w:t>ehavior</w:t>
      </w:r>
      <w:r w:rsidR="00156E2F">
        <w:rPr>
          <w:i/>
          <w:sz w:val="24"/>
          <w:szCs w:val="24"/>
        </w:rPr>
        <w:t xml:space="preserve"> and </w:t>
      </w:r>
      <w:proofErr w:type="spellStart"/>
      <w:r w:rsidR="006B056C">
        <w:rPr>
          <w:i/>
          <w:sz w:val="24"/>
          <w:szCs w:val="24"/>
        </w:rPr>
        <w:t>a</w:t>
      </w:r>
      <w:r w:rsidR="00156E2F">
        <w:rPr>
          <w:i/>
          <w:sz w:val="24"/>
          <w:szCs w:val="24"/>
        </w:rPr>
        <w:t>gression</w:t>
      </w:r>
      <w:proofErr w:type="spellEnd"/>
      <w:r w:rsidRPr="008932A3">
        <w:rPr>
          <w:i/>
          <w:sz w:val="24"/>
          <w:szCs w:val="24"/>
        </w:rPr>
        <w:t xml:space="preserve"> </w:t>
      </w:r>
      <w:r w:rsidRPr="00216157">
        <w:rPr>
          <w:sz w:val="24"/>
          <w:szCs w:val="24"/>
        </w:rPr>
        <w:t>(pp. 727-739). New York</w:t>
      </w:r>
      <w:r w:rsidR="00FF0B2A">
        <w:rPr>
          <w:sz w:val="24"/>
          <w:szCs w:val="24"/>
        </w:rPr>
        <w:t xml:space="preserve">, </w:t>
      </w:r>
      <w:r w:rsidR="00FF0B2A" w:rsidRPr="00FF0B2A">
        <w:rPr>
          <w:szCs w:val="24"/>
        </w:rPr>
        <w:t>NY</w:t>
      </w:r>
      <w:r w:rsidRPr="00216157">
        <w:rPr>
          <w:sz w:val="24"/>
          <w:szCs w:val="24"/>
        </w:rPr>
        <w:t xml:space="preserve">: Cambridge University </w:t>
      </w:r>
      <w:r w:rsidR="006B056C">
        <w:rPr>
          <w:sz w:val="24"/>
          <w:szCs w:val="24"/>
        </w:rPr>
        <w:t>P</w:t>
      </w:r>
      <w:r w:rsidRPr="00216157">
        <w:rPr>
          <w:sz w:val="24"/>
          <w:szCs w:val="24"/>
        </w:rPr>
        <w:t>ress.</w:t>
      </w:r>
    </w:p>
    <w:p w:rsidR="004E2A6D" w:rsidRDefault="004E2A6D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sz w:val="24"/>
          <w:szCs w:val="24"/>
        </w:rPr>
      </w:pPr>
      <w:proofErr w:type="gramStart"/>
      <w:r w:rsidRPr="008602EC">
        <w:rPr>
          <w:sz w:val="24"/>
          <w:szCs w:val="24"/>
        </w:rPr>
        <w:t>Little,</w:t>
      </w:r>
      <w:r w:rsidRPr="009C66CC">
        <w:rPr>
          <w:szCs w:val="24"/>
        </w:rPr>
        <w:t xml:space="preserve"> T. D.</w:t>
      </w:r>
      <w:r w:rsidRPr="008602EC">
        <w:rPr>
          <w:sz w:val="24"/>
          <w:szCs w:val="24"/>
        </w:rPr>
        <w:t xml:space="preserve"> (</w:t>
      </w:r>
      <w:r w:rsidRPr="009E3C70">
        <w:rPr>
          <w:szCs w:val="24"/>
        </w:rPr>
        <w:t>2006</w:t>
      </w:r>
      <w:r w:rsidRPr="008602EC">
        <w:rPr>
          <w:sz w:val="24"/>
          <w:szCs w:val="24"/>
        </w:rPr>
        <w:t>).</w:t>
      </w:r>
      <w:proofErr w:type="gramEnd"/>
      <w:r w:rsidRPr="008602EC">
        <w:rPr>
          <w:sz w:val="24"/>
          <w:szCs w:val="24"/>
        </w:rPr>
        <w:t xml:space="preserve"> </w:t>
      </w:r>
      <w:proofErr w:type="gramStart"/>
      <w:r w:rsidRPr="008602EC">
        <w:rPr>
          <w:sz w:val="24"/>
          <w:szCs w:val="24"/>
        </w:rPr>
        <w:t xml:space="preserve">Thought </w:t>
      </w:r>
      <w:r w:rsidR="0047157C">
        <w:rPr>
          <w:sz w:val="24"/>
          <w:szCs w:val="24"/>
        </w:rPr>
        <w:t>c</w:t>
      </w:r>
      <w:r w:rsidRPr="008602EC">
        <w:rPr>
          <w:sz w:val="24"/>
          <w:szCs w:val="24"/>
        </w:rPr>
        <w:t xml:space="preserve">andy: Metaphor in </w:t>
      </w:r>
      <w:r w:rsidR="0047157C">
        <w:rPr>
          <w:sz w:val="24"/>
          <w:szCs w:val="24"/>
        </w:rPr>
        <w:t>e</w:t>
      </w:r>
      <w:r w:rsidRPr="008602EC">
        <w:rPr>
          <w:sz w:val="24"/>
          <w:szCs w:val="24"/>
        </w:rPr>
        <w:t>ducation</w:t>
      </w:r>
      <w:r>
        <w:t>.</w:t>
      </w:r>
      <w:proofErr w:type="gramEnd"/>
      <w:r w:rsidRPr="008602EC">
        <w:rPr>
          <w:sz w:val="24"/>
          <w:szCs w:val="24"/>
        </w:rPr>
        <w:t xml:space="preserve"> </w:t>
      </w:r>
      <w:r w:rsidRPr="008602EC">
        <w:rPr>
          <w:i/>
          <w:iCs/>
          <w:sz w:val="24"/>
          <w:szCs w:val="24"/>
        </w:rPr>
        <w:t xml:space="preserve">Reflections </w:t>
      </w:r>
      <w:r>
        <w:rPr>
          <w:i/>
          <w:iCs/>
        </w:rPr>
        <w:t>f</w:t>
      </w:r>
      <w:r w:rsidRPr="008602EC">
        <w:rPr>
          <w:i/>
          <w:iCs/>
          <w:sz w:val="24"/>
          <w:szCs w:val="24"/>
        </w:rPr>
        <w:t xml:space="preserve">rom the Classroom, 8, </w:t>
      </w:r>
      <w:r w:rsidRPr="008602EC">
        <w:rPr>
          <w:sz w:val="24"/>
          <w:szCs w:val="24"/>
        </w:rPr>
        <w:t>13-15</w:t>
      </w:r>
      <w:r>
        <w:rPr>
          <w:sz w:val="24"/>
          <w:szCs w:val="24"/>
        </w:rPr>
        <w:t>.</w:t>
      </w:r>
    </w:p>
    <w:p w:rsidR="000B2311" w:rsidRDefault="000B231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Card, </w:t>
      </w:r>
      <w:r w:rsidRPr="00396896">
        <w:rPr>
          <w:color w:val="000000"/>
        </w:rPr>
        <w:t>N. A.</w:t>
      </w:r>
      <w:r w:rsidRPr="007E6201">
        <w:rPr>
          <w:color w:val="000000"/>
          <w:sz w:val="24"/>
        </w:rPr>
        <w:t xml:space="preserve">, &amp; Little,* </w:t>
      </w:r>
      <w:r w:rsidRPr="00396896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="00537F85">
        <w:rPr>
          <w:color w:val="000000"/>
        </w:rPr>
        <w:t>2006</w:t>
      </w:r>
      <w:r w:rsidR="00A06E43">
        <w:rPr>
          <w:color w:val="000000"/>
        </w:rPr>
        <w:t>a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Analytic considerations in cross-cultural research on peer relations. </w:t>
      </w:r>
      <w:proofErr w:type="gramStart"/>
      <w:r w:rsidRPr="007E6201">
        <w:rPr>
          <w:color w:val="000000"/>
          <w:sz w:val="24"/>
        </w:rPr>
        <w:t xml:space="preserve">In </w:t>
      </w:r>
      <w:r w:rsidR="00E638EC" w:rsidRPr="001E0120">
        <w:rPr>
          <w:color w:val="000000"/>
        </w:rPr>
        <w:t>X</w:t>
      </w:r>
      <w:r w:rsidRPr="007E6201">
        <w:rPr>
          <w:color w:val="000000"/>
          <w:sz w:val="24"/>
        </w:rPr>
        <w:t xml:space="preserve">. Chen, </w:t>
      </w:r>
      <w:r w:rsidR="00E638EC" w:rsidRPr="001E0120">
        <w:rPr>
          <w:color w:val="000000"/>
        </w:rPr>
        <w:t>D. C.</w:t>
      </w:r>
      <w:r w:rsidRPr="007E6201">
        <w:rPr>
          <w:color w:val="000000"/>
          <w:sz w:val="24"/>
        </w:rPr>
        <w:t xml:space="preserve"> French, &amp; </w:t>
      </w:r>
      <w:r w:rsidR="00E638EC" w:rsidRPr="001E0120">
        <w:rPr>
          <w:color w:val="000000"/>
        </w:rPr>
        <w:t>B</w:t>
      </w:r>
      <w:r w:rsidRPr="007E6201">
        <w:rPr>
          <w:color w:val="000000"/>
          <w:sz w:val="24"/>
        </w:rPr>
        <w:t xml:space="preserve">. </w:t>
      </w:r>
      <w:r w:rsidR="006B056C" w:rsidRPr="001E0120">
        <w:rPr>
          <w:color w:val="000000"/>
        </w:rPr>
        <w:t>H.</w:t>
      </w:r>
      <w:r w:rsidR="006B056C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Schneider (</w:t>
      </w:r>
      <w:r w:rsidRPr="00FD580C">
        <w:rPr>
          <w:color w:val="000000"/>
        </w:rPr>
        <w:t>E</w:t>
      </w:r>
      <w:r w:rsidRPr="007E6201">
        <w:rPr>
          <w:color w:val="000000"/>
          <w:sz w:val="24"/>
        </w:rPr>
        <w:t xml:space="preserve">ds.), </w:t>
      </w:r>
      <w:r w:rsidRPr="007E6201">
        <w:rPr>
          <w:i/>
          <w:color w:val="000000"/>
          <w:sz w:val="24"/>
        </w:rPr>
        <w:t>Peer relations</w:t>
      </w:r>
      <w:r w:rsidR="006B056C">
        <w:rPr>
          <w:i/>
          <w:color w:val="000000"/>
          <w:sz w:val="24"/>
        </w:rPr>
        <w:t>hips</w:t>
      </w:r>
      <w:r w:rsidRPr="007E6201">
        <w:rPr>
          <w:i/>
          <w:color w:val="000000"/>
          <w:sz w:val="24"/>
        </w:rPr>
        <w:t xml:space="preserve"> in cultural context</w:t>
      </w:r>
      <w:r w:rsidR="00537F85">
        <w:rPr>
          <w:color w:val="000000"/>
          <w:sz w:val="24"/>
        </w:rPr>
        <w:t xml:space="preserve"> (</w:t>
      </w:r>
      <w:r w:rsidR="00E63AEC">
        <w:rPr>
          <w:color w:val="000000"/>
          <w:sz w:val="24"/>
        </w:rPr>
        <w:t xml:space="preserve">pp. </w:t>
      </w:r>
      <w:r w:rsidR="00537F85" w:rsidRPr="00E63AEC">
        <w:rPr>
          <w:color w:val="000000"/>
        </w:rPr>
        <w:t>75-95</w:t>
      </w:r>
      <w:r w:rsidR="00537F85">
        <w:rPr>
          <w:color w:val="000000"/>
          <w:sz w:val="24"/>
        </w:rPr>
        <w:t>)</w:t>
      </w:r>
      <w:r w:rsidRPr="007E6201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New York</w:t>
      </w:r>
      <w:r w:rsidR="00FF0B2A">
        <w:rPr>
          <w:color w:val="000000"/>
          <w:sz w:val="24"/>
        </w:rPr>
        <w:t xml:space="preserve">, </w:t>
      </w:r>
      <w:r w:rsidR="00FF0B2A" w:rsidRPr="00FF0B2A">
        <w:rPr>
          <w:szCs w:val="24"/>
        </w:rPr>
        <w:t>NY</w:t>
      </w:r>
      <w:r w:rsidRPr="007E6201">
        <w:rPr>
          <w:color w:val="000000"/>
          <w:sz w:val="24"/>
        </w:rPr>
        <w:t>: Cambridge University Press.</w:t>
      </w:r>
      <w:r w:rsidR="00D95E88">
        <w:rPr>
          <w:color w:val="000000"/>
          <w:sz w:val="24"/>
        </w:rPr>
        <w:t xml:space="preserve"> </w:t>
      </w:r>
    </w:p>
    <w:p w:rsidR="008652A6" w:rsidRPr="00C225A6" w:rsidRDefault="008652A6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szCs w:val="24"/>
        </w:rPr>
      </w:pPr>
      <w:proofErr w:type="gramStart"/>
      <w:r w:rsidRPr="00C225A6">
        <w:rPr>
          <w:color w:val="000000"/>
          <w:sz w:val="24"/>
          <w:szCs w:val="24"/>
        </w:rPr>
        <w:t xml:space="preserve">Mroczek, </w:t>
      </w:r>
      <w:r w:rsidRPr="00107533">
        <w:rPr>
          <w:color w:val="000000"/>
        </w:rPr>
        <w:t>D. K.</w:t>
      </w:r>
      <w:r w:rsidRPr="00C225A6">
        <w:rPr>
          <w:color w:val="000000"/>
          <w:sz w:val="24"/>
          <w:szCs w:val="24"/>
        </w:rPr>
        <w:t xml:space="preserve"> &amp; Little, </w:t>
      </w:r>
      <w:r w:rsidRPr="00107533">
        <w:rPr>
          <w:color w:val="000000"/>
        </w:rPr>
        <w:t>T. D.</w:t>
      </w:r>
      <w:r w:rsidRPr="00C225A6">
        <w:rPr>
          <w:color w:val="000000"/>
          <w:sz w:val="24"/>
          <w:szCs w:val="24"/>
        </w:rPr>
        <w:t xml:space="preserve"> (</w:t>
      </w:r>
      <w:r w:rsidRPr="00DD77BA">
        <w:t>2006</w:t>
      </w:r>
      <w:r w:rsidRPr="00C225A6">
        <w:rPr>
          <w:color w:val="000000"/>
          <w:sz w:val="24"/>
          <w:szCs w:val="24"/>
        </w:rPr>
        <w:t>).</w:t>
      </w:r>
      <w:proofErr w:type="gramEnd"/>
      <w:r w:rsidRPr="00C225A6">
        <w:rPr>
          <w:color w:val="000000"/>
          <w:sz w:val="24"/>
          <w:szCs w:val="24"/>
        </w:rPr>
        <w:t xml:space="preserve"> </w:t>
      </w:r>
      <w:proofErr w:type="gramStart"/>
      <w:r w:rsidRPr="00C225A6">
        <w:rPr>
          <w:color w:val="000000"/>
          <w:sz w:val="24"/>
          <w:szCs w:val="24"/>
        </w:rPr>
        <w:t xml:space="preserve">Theory and </w:t>
      </w:r>
      <w:r>
        <w:rPr>
          <w:color w:val="000000"/>
          <w:sz w:val="24"/>
          <w:szCs w:val="24"/>
        </w:rPr>
        <w:t>r</w:t>
      </w:r>
      <w:r w:rsidRPr="00C225A6">
        <w:rPr>
          <w:color w:val="000000"/>
          <w:sz w:val="24"/>
          <w:szCs w:val="24"/>
        </w:rPr>
        <w:t xml:space="preserve">esearch in </w:t>
      </w:r>
      <w:r>
        <w:rPr>
          <w:color w:val="000000"/>
          <w:sz w:val="24"/>
          <w:szCs w:val="24"/>
        </w:rPr>
        <w:t>p</w:t>
      </w:r>
      <w:r w:rsidRPr="00C225A6">
        <w:rPr>
          <w:color w:val="000000"/>
          <w:sz w:val="24"/>
          <w:szCs w:val="24"/>
        </w:rPr>
        <w:t xml:space="preserve">ersonality </w:t>
      </w:r>
      <w:r>
        <w:rPr>
          <w:color w:val="000000"/>
          <w:sz w:val="24"/>
          <w:szCs w:val="24"/>
        </w:rPr>
        <w:t>d</w:t>
      </w:r>
      <w:r w:rsidRPr="00C225A6">
        <w:rPr>
          <w:color w:val="000000"/>
          <w:sz w:val="24"/>
          <w:szCs w:val="24"/>
        </w:rPr>
        <w:t xml:space="preserve">evelopment at the </w:t>
      </w:r>
      <w:r>
        <w:rPr>
          <w:color w:val="000000"/>
          <w:sz w:val="24"/>
          <w:szCs w:val="24"/>
        </w:rPr>
        <w:t>b</w:t>
      </w:r>
      <w:r w:rsidRPr="00C225A6">
        <w:rPr>
          <w:color w:val="000000"/>
          <w:sz w:val="24"/>
          <w:szCs w:val="24"/>
        </w:rPr>
        <w:t>eginning of the 21</w:t>
      </w:r>
      <w:r w:rsidRPr="00C225A6">
        <w:rPr>
          <w:color w:val="000000"/>
          <w:sz w:val="24"/>
          <w:szCs w:val="24"/>
          <w:vertAlign w:val="superscript"/>
        </w:rPr>
        <w:t>st</w:t>
      </w:r>
      <w:r w:rsidRPr="00C225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C225A6">
        <w:rPr>
          <w:color w:val="000000"/>
          <w:sz w:val="24"/>
          <w:szCs w:val="24"/>
        </w:rPr>
        <w:t>entury.</w:t>
      </w:r>
      <w:proofErr w:type="gramEnd"/>
      <w:r w:rsidRPr="00C225A6">
        <w:rPr>
          <w:color w:val="000000"/>
          <w:sz w:val="24"/>
          <w:szCs w:val="24"/>
        </w:rPr>
        <w:t xml:space="preserve"> </w:t>
      </w:r>
      <w:proofErr w:type="gramStart"/>
      <w:r w:rsidRPr="00C225A6">
        <w:rPr>
          <w:color w:val="000000"/>
          <w:sz w:val="24"/>
          <w:szCs w:val="24"/>
        </w:rPr>
        <w:t xml:space="preserve">In </w:t>
      </w:r>
      <w:r w:rsidRPr="00107533">
        <w:rPr>
          <w:color w:val="000000"/>
        </w:rPr>
        <w:t>D. K.</w:t>
      </w:r>
      <w:r w:rsidRPr="00C225A6">
        <w:rPr>
          <w:color w:val="000000"/>
          <w:sz w:val="24"/>
          <w:szCs w:val="24"/>
        </w:rPr>
        <w:t xml:space="preserve"> Mroczek &amp; </w:t>
      </w:r>
      <w:r w:rsidRPr="00107533">
        <w:rPr>
          <w:color w:val="000000"/>
        </w:rPr>
        <w:t>T. D.</w:t>
      </w:r>
      <w:r w:rsidRPr="00C225A6">
        <w:rPr>
          <w:color w:val="000000"/>
          <w:sz w:val="24"/>
          <w:szCs w:val="24"/>
        </w:rPr>
        <w:t xml:space="preserve"> Little (</w:t>
      </w:r>
      <w:r w:rsidRPr="00FD580C">
        <w:rPr>
          <w:color w:val="000000"/>
        </w:rPr>
        <w:t>E</w:t>
      </w:r>
      <w:r w:rsidRPr="00C225A6">
        <w:rPr>
          <w:color w:val="000000"/>
          <w:sz w:val="24"/>
          <w:szCs w:val="24"/>
        </w:rPr>
        <w:t>ds.)</w:t>
      </w:r>
      <w:r w:rsidR="006E51A9">
        <w:rPr>
          <w:color w:val="000000"/>
          <w:sz w:val="24"/>
          <w:szCs w:val="24"/>
        </w:rPr>
        <w:t>,</w:t>
      </w:r>
      <w:r w:rsidRPr="00C225A6">
        <w:rPr>
          <w:color w:val="000000"/>
          <w:sz w:val="24"/>
          <w:szCs w:val="24"/>
        </w:rPr>
        <w:t xml:space="preserve"> </w:t>
      </w:r>
      <w:r w:rsidRPr="00C225A6">
        <w:rPr>
          <w:i/>
          <w:color w:val="000000"/>
          <w:sz w:val="24"/>
          <w:szCs w:val="24"/>
        </w:rPr>
        <w:t xml:space="preserve">Handbook of </w:t>
      </w:r>
      <w:r w:rsidR="006B056C">
        <w:rPr>
          <w:i/>
          <w:color w:val="000000"/>
          <w:sz w:val="24"/>
          <w:szCs w:val="24"/>
        </w:rPr>
        <w:t>p</w:t>
      </w:r>
      <w:r w:rsidRPr="00C225A6">
        <w:rPr>
          <w:i/>
          <w:color w:val="000000"/>
          <w:sz w:val="24"/>
          <w:szCs w:val="24"/>
        </w:rPr>
        <w:t xml:space="preserve">ersonality </w:t>
      </w:r>
      <w:r w:rsidR="006B056C">
        <w:rPr>
          <w:i/>
          <w:color w:val="000000"/>
          <w:sz w:val="24"/>
          <w:szCs w:val="24"/>
        </w:rPr>
        <w:t>d</w:t>
      </w:r>
      <w:r w:rsidRPr="00C225A6">
        <w:rPr>
          <w:i/>
          <w:color w:val="000000"/>
          <w:sz w:val="24"/>
          <w:szCs w:val="24"/>
        </w:rPr>
        <w:t xml:space="preserve">evelopment </w:t>
      </w:r>
      <w:r w:rsidRPr="00C225A6">
        <w:rPr>
          <w:color w:val="000000"/>
          <w:sz w:val="24"/>
          <w:szCs w:val="24"/>
        </w:rPr>
        <w:t xml:space="preserve">(pp. </w:t>
      </w:r>
      <w:r w:rsidRPr="009A755F">
        <w:rPr>
          <w:color w:val="000000"/>
        </w:rPr>
        <w:t>3-8</w:t>
      </w:r>
      <w:r w:rsidRPr="00C225A6">
        <w:rPr>
          <w:color w:val="000000"/>
          <w:sz w:val="24"/>
          <w:szCs w:val="24"/>
        </w:rPr>
        <w:t>).</w:t>
      </w:r>
      <w:proofErr w:type="gramEnd"/>
      <w:r w:rsidRPr="00C225A6">
        <w:rPr>
          <w:color w:val="000000"/>
          <w:sz w:val="24"/>
          <w:szCs w:val="24"/>
        </w:rPr>
        <w:t xml:space="preserve"> Mahwah, </w:t>
      </w:r>
      <w:r w:rsidRPr="00FF0B2A">
        <w:rPr>
          <w:color w:val="000000"/>
          <w:szCs w:val="24"/>
        </w:rPr>
        <w:t>NJ</w:t>
      </w:r>
      <w:r w:rsidRPr="00C225A6">
        <w:rPr>
          <w:color w:val="000000"/>
          <w:sz w:val="24"/>
          <w:szCs w:val="24"/>
        </w:rPr>
        <w:t xml:space="preserve">: </w:t>
      </w:r>
      <w:r w:rsidRPr="00096261">
        <w:rPr>
          <w:color w:val="000000"/>
        </w:rPr>
        <w:t>LEA</w:t>
      </w:r>
      <w:r w:rsidR="006B056C">
        <w:rPr>
          <w:color w:val="000000"/>
        </w:rPr>
        <w:t>.</w:t>
      </w:r>
    </w:p>
    <w:p w:rsidR="008652A6" w:rsidRPr="007E6201" w:rsidRDefault="008652A6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sz w:val="24"/>
          <w:szCs w:val="24"/>
        </w:rPr>
      </w:pPr>
      <w:proofErr w:type="gramStart"/>
      <w:r w:rsidRPr="007E6201">
        <w:rPr>
          <w:color w:val="000000"/>
          <w:sz w:val="24"/>
          <w:szCs w:val="24"/>
        </w:rPr>
        <w:t xml:space="preserve">Little, </w:t>
      </w:r>
      <w:r w:rsidRPr="00107533">
        <w:rPr>
          <w:color w:val="000000"/>
        </w:rPr>
        <w:t>T. D.</w:t>
      </w:r>
      <w:r w:rsidRPr="007E6201">
        <w:rPr>
          <w:color w:val="000000"/>
          <w:sz w:val="24"/>
          <w:szCs w:val="24"/>
        </w:rPr>
        <w:t xml:space="preserve">, Bovaird, </w:t>
      </w:r>
      <w:r w:rsidRPr="00107533">
        <w:rPr>
          <w:color w:val="000000"/>
        </w:rPr>
        <w:t>J. A.</w:t>
      </w:r>
      <w:r w:rsidRPr="007E6201">
        <w:rPr>
          <w:color w:val="000000"/>
          <w:sz w:val="24"/>
          <w:szCs w:val="24"/>
        </w:rPr>
        <w:t xml:space="preserve">, &amp; Slegers, </w:t>
      </w:r>
      <w:r w:rsidRPr="00107533">
        <w:rPr>
          <w:color w:val="000000"/>
        </w:rPr>
        <w:t>D. W.</w:t>
      </w:r>
      <w:r>
        <w:rPr>
          <w:color w:val="000000"/>
          <w:sz w:val="24"/>
          <w:szCs w:val="24"/>
        </w:rPr>
        <w:t xml:space="preserve"> </w:t>
      </w:r>
      <w:r w:rsidRPr="007E6201">
        <w:rPr>
          <w:color w:val="000000"/>
          <w:sz w:val="24"/>
          <w:szCs w:val="24"/>
        </w:rPr>
        <w:t>(</w:t>
      </w:r>
      <w:r w:rsidRPr="00DD77BA">
        <w:t>2006</w:t>
      </w:r>
      <w:r w:rsidRPr="007E6201">
        <w:rPr>
          <w:color w:val="000000"/>
          <w:sz w:val="24"/>
          <w:szCs w:val="24"/>
        </w:rPr>
        <w:t>).</w:t>
      </w:r>
      <w:proofErr w:type="gramEnd"/>
      <w:r w:rsidRPr="007E6201">
        <w:rPr>
          <w:color w:val="000000"/>
          <w:sz w:val="24"/>
          <w:szCs w:val="24"/>
        </w:rPr>
        <w:t xml:space="preserve"> </w:t>
      </w:r>
      <w:proofErr w:type="gramStart"/>
      <w:r w:rsidRPr="007E6201">
        <w:rPr>
          <w:bCs/>
          <w:color w:val="000000"/>
          <w:sz w:val="24"/>
          <w:szCs w:val="24"/>
        </w:rPr>
        <w:t>Methods for the analysis of change</w:t>
      </w:r>
      <w:r w:rsidRPr="007E6201">
        <w:rPr>
          <w:color w:val="000000"/>
          <w:sz w:val="24"/>
          <w:szCs w:val="24"/>
        </w:rPr>
        <w:t>.</w:t>
      </w:r>
      <w:proofErr w:type="gramEnd"/>
      <w:r w:rsidRPr="007E6201">
        <w:rPr>
          <w:color w:val="000000"/>
          <w:sz w:val="24"/>
          <w:szCs w:val="24"/>
        </w:rPr>
        <w:t xml:space="preserve"> In. </w:t>
      </w:r>
      <w:r w:rsidRPr="00107533">
        <w:t>D. K.</w:t>
      </w:r>
      <w:r w:rsidRPr="007E6201">
        <w:rPr>
          <w:sz w:val="24"/>
          <w:szCs w:val="24"/>
        </w:rPr>
        <w:t xml:space="preserve"> Mroczek &amp; </w:t>
      </w:r>
      <w:r w:rsidRPr="00107533">
        <w:t>T. D.</w:t>
      </w:r>
      <w:r w:rsidRPr="007E6201">
        <w:rPr>
          <w:sz w:val="24"/>
          <w:szCs w:val="24"/>
        </w:rPr>
        <w:t xml:space="preserve"> Little (</w:t>
      </w:r>
      <w:r w:rsidRPr="00FD580C">
        <w:t>E</w:t>
      </w:r>
      <w:r w:rsidRPr="007E6201">
        <w:rPr>
          <w:sz w:val="24"/>
          <w:szCs w:val="24"/>
        </w:rPr>
        <w:t>ds.)</w:t>
      </w:r>
      <w:r w:rsidR="006E51A9">
        <w:rPr>
          <w:sz w:val="24"/>
          <w:szCs w:val="24"/>
        </w:rPr>
        <w:t>,</w:t>
      </w:r>
      <w:r w:rsidRPr="007E6201">
        <w:rPr>
          <w:sz w:val="24"/>
          <w:szCs w:val="24"/>
        </w:rPr>
        <w:t xml:space="preserve"> </w:t>
      </w:r>
      <w:r w:rsidRPr="007E6201">
        <w:rPr>
          <w:i/>
          <w:sz w:val="24"/>
          <w:szCs w:val="24"/>
        </w:rPr>
        <w:t xml:space="preserve">Handbook of </w:t>
      </w:r>
      <w:r w:rsidR="006B056C">
        <w:rPr>
          <w:i/>
          <w:sz w:val="24"/>
          <w:szCs w:val="24"/>
        </w:rPr>
        <w:t>p</w:t>
      </w:r>
      <w:r w:rsidRPr="007E6201">
        <w:rPr>
          <w:i/>
          <w:sz w:val="24"/>
          <w:szCs w:val="24"/>
        </w:rPr>
        <w:t xml:space="preserve">ersonality </w:t>
      </w:r>
      <w:r w:rsidR="006B056C">
        <w:rPr>
          <w:i/>
          <w:sz w:val="24"/>
          <w:szCs w:val="24"/>
        </w:rPr>
        <w:t>d</w:t>
      </w:r>
      <w:r w:rsidRPr="007E6201">
        <w:rPr>
          <w:i/>
          <w:sz w:val="24"/>
          <w:szCs w:val="24"/>
        </w:rPr>
        <w:t xml:space="preserve">evelopment </w:t>
      </w:r>
      <w:r w:rsidRPr="007E6201">
        <w:rPr>
          <w:color w:val="000000"/>
          <w:sz w:val="24"/>
        </w:rPr>
        <w:t>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>
        <w:rPr>
          <w:color w:val="000000"/>
        </w:rPr>
        <w:t>181</w:t>
      </w:r>
      <w:r w:rsidRPr="007E6201">
        <w:rPr>
          <w:color w:val="000000"/>
          <w:sz w:val="24"/>
        </w:rPr>
        <w:t>-</w:t>
      </w:r>
      <w:r>
        <w:rPr>
          <w:color w:val="000000"/>
        </w:rPr>
        <w:t>211</w:t>
      </w:r>
      <w:r w:rsidRPr="007E6201">
        <w:rPr>
          <w:color w:val="000000"/>
          <w:sz w:val="24"/>
        </w:rPr>
        <w:t>).</w:t>
      </w:r>
      <w:r w:rsidRPr="007E6201">
        <w:rPr>
          <w:sz w:val="24"/>
          <w:szCs w:val="24"/>
        </w:rPr>
        <w:t xml:space="preserve"> Mahwah, </w:t>
      </w:r>
      <w:r w:rsidRPr="00486FF9">
        <w:t>NJ</w:t>
      </w:r>
      <w:r w:rsidRPr="007E6201">
        <w:rPr>
          <w:sz w:val="24"/>
          <w:szCs w:val="24"/>
        </w:rPr>
        <w:t xml:space="preserve">: </w:t>
      </w:r>
      <w:r w:rsidRPr="00096261">
        <w:t>LEA</w:t>
      </w:r>
      <w:r w:rsidR="006B056C">
        <w:t>.</w:t>
      </w:r>
    </w:p>
    <w:p w:rsidR="008652A6" w:rsidRPr="007E6201" w:rsidRDefault="008652A6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Cs/>
          <w:color w:val="000000"/>
          <w:sz w:val="24"/>
          <w:szCs w:val="24"/>
        </w:rPr>
      </w:pPr>
      <w:proofErr w:type="gramStart"/>
      <w:r w:rsidRPr="007E6201">
        <w:rPr>
          <w:color w:val="000000"/>
          <w:sz w:val="24"/>
          <w:szCs w:val="24"/>
        </w:rPr>
        <w:t xml:space="preserve">Little, </w:t>
      </w:r>
      <w:r w:rsidRPr="00107533">
        <w:rPr>
          <w:color w:val="000000"/>
        </w:rPr>
        <w:t>T. D.</w:t>
      </w:r>
      <w:r w:rsidRPr="007E6201">
        <w:rPr>
          <w:color w:val="000000"/>
          <w:sz w:val="24"/>
          <w:szCs w:val="24"/>
        </w:rPr>
        <w:t xml:space="preserve">, Snyder, </w:t>
      </w:r>
      <w:r w:rsidRPr="00107533">
        <w:rPr>
          <w:color w:val="000000"/>
        </w:rPr>
        <w:t>C. R.</w:t>
      </w:r>
      <w:r w:rsidRPr="007E6201">
        <w:rPr>
          <w:color w:val="000000"/>
          <w:sz w:val="24"/>
          <w:szCs w:val="24"/>
        </w:rPr>
        <w:t xml:space="preserve">, &amp; Wehmeyer, </w:t>
      </w:r>
      <w:r w:rsidR="00E638EC" w:rsidRPr="001E0120">
        <w:rPr>
          <w:color w:val="000000"/>
        </w:rPr>
        <w:t>M</w:t>
      </w:r>
      <w:r w:rsidRPr="007E6201">
        <w:rPr>
          <w:color w:val="000000"/>
          <w:sz w:val="24"/>
          <w:szCs w:val="24"/>
        </w:rPr>
        <w:t>. (</w:t>
      </w:r>
      <w:r w:rsidRPr="00DD77BA">
        <w:t>2006</w:t>
      </w:r>
      <w:r w:rsidRPr="007E6201">
        <w:rPr>
          <w:color w:val="000000"/>
          <w:sz w:val="24"/>
          <w:szCs w:val="24"/>
        </w:rPr>
        <w:t>).</w:t>
      </w:r>
      <w:proofErr w:type="gramEnd"/>
      <w:r w:rsidRPr="007E6201">
        <w:rPr>
          <w:color w:val="000000"/>
          <w:sz w:val="24"/>
          <w:szCs w:val="24"/>
        </w:rPr>
        <w:t xml:space="preserve"> </w:t>
      </w:r>
      <w:r w:rsidRPr="007E6201">
        <w:rPr>
          <w:bCs/>
          <w:color w:val="000000"/>
          <w:sz w:val="24"/>
          <w:szCs w:val="24"/>
        </w:rPr>
        <w:t xml:space="preserve">The agentic self: On the nature and origins </w:t>
      </w:r>
      <w:r w:rsidRPr="007E6201">
        <w:rPr>
          <w:color w:val="000000"/>
          <w:sz w:val="24"/>
          <w:szCs w:val="24"/>
        </w:rPr>
        <w:t>of personal agency across the life</w:t>
      </w:r>
      <w:r w:rsidR="006B056C">
        <w:rPr>
          <w:color w:val="000000"/>
          <w:sz w:val="24"/>
          <w:szCs w:val="24"/>
        </w:rPr>
        <w:t xml:space="preserve"> </w:t>
      </w:r>
      <w:r w:rsidRPr="007E6201">
        <w:rPr>
          <w:color w:val="000000"/>
          <w:sz w:val="24"/>
          <w:szCs w:val="24"/>
        </w:rPr>
        <w:t xml:space="preserve">span. In. </w:t>
      </w:r>
      <w:r w:rsidRPr="00107533">
        <w:t>D. K.</w:t>
      </w:r>
      <w:r w:rsidRPr="007E6201">
        <w:rPr>
          <w:sz w:val="24"/>
          <w:szCs w:val="24"/>
        </w:rPr>
        <w:t xml:space="preserve"> Mroczek &amp; </w:t>
      </w:r>
      <w:r w:rsidRPr="00107533">
        <w:t>T. D.</w:t>
      </w:r>
      <w:r w:rsidRPr="007E6201">
        <w:rPr>
          <w:sz w:val="24"/>
          <w:szCs w:val="24"/>
        </w:rPr>
        <w:t xml:space="preserve"> Little (</w:t>
      </w:r>
      <w:r w:rsidRPr="00FD580C">
        <w:t>E</w:t>
      </w:r>
      <w:r w:rsidRPr="007E6201">
        <w:rPr>
          <w:sz w:val="24"/>
          <w:szCs w:val="24"/>
        </w:rPr>
        <w:t>ds.)</w:t>
      </w:r>
      <w:r w:rsidR="006E51A9">
        <w:rPr>
          <w:sz w:val="24"/>
          <w:szCs w:val="24"/>
        </w:rPr>
        <w:t>,</w:t>
      </w:r>
      <w:r w:rsidRPr="007E6201">
        <w:rPr>
          <w:sz w:val="24"/>
          <w:szCs w:val="24"/>
        </w:rPr>
        <w:t xml:space="preserve"> </w:t>
      </w:r>
      <w:r w:rsidRPr="007E6201">
        <w:rPr>
          <w:i/>
          <w:sz w:val="24"/>
          <w:szCs w:val="24"/>
        </w:rPr>
        <w:t xml:space="preserve">Handbook of </w:t>
      </w:r>
      <w:r w:rsidR="006B056C">
        <w:rPr>
          <w:i/>
          <w:sz w:val="24"/>
          <w:szCs w:val="24"/>
        </w:rPr>
        <w:t>p</w:t>
      </w:r>
      <w:r w:rsidRPr="007E6201">
        <w:rPr>
          <w:i/>
          <w:sz w:val="24"/>
          <w:szCs w:val="24"/>
        </w:rPr>
        <w:t xml:space="preserve">ersonality </w:t>
      </w:r>
      <w:r w:rsidR="006B056C">
        <w:rPr>
          <w:i/>
          <w:sz w:val="24"/>
          <w:szCs w:val="24"/>
        </w:rPr>
        <w:t>d</w:t>
      </w:r>
      <w:r w:rsidRPr="007E6201">
        <w:rPr>
          <w:i/>
          <w:sz w:val="24"/>
          <w:szCs w:val="24"/>
        </w:rPr>
        <w:t xml:space="preserve">evelopment </w:t>
      </w:r>
      <w:r>
        <w:rPr>
          <w:color w:val="000000"/>
          <w:sz w:val="24"/>
          <w:szCs w:val="24"/>
        </w:rPr>
        <w:t xml:space="preserve">(pp. </w:t>
      </w:r>
      <w:r w:rsidRPr="009A755F">
        <w:rPr>
          <w:color w:val="000000"/>
        </w:rPr>
        <w:t>61-</w:t>
      </w:r>
      <w:r w:rsidR="00CA2AEA">
        <w:rPr>
          <w:color w:val="000000"/>
        </w:rPr>
        <w:t>79</w:t>
      </w:r>
      <w:r w:rsidRPr="007E6201">
        <w:rPr>
          <w:color w:val="000000"/>
          <w:sz w:val="24"/>
          <w:szCs w:val="24"/>
        </w:rPr>
        <w:t>).</w:t>
      </w:r>
      <w:r w:rsidRPr="007E6201">
        <w:rPr>
          <w:sz w:val="24"/>
          <w:szCs w:val="24"/>
        </w:rPr>
        <w:t xml:space="preserve"> Mahwah, </w:t>
      </w:r>
      <w:r w:rsidRPr="00486FF9">
        <w:t>NJ</w:t>
      </w:r>
      <w:r w:rsidRPr="007E6201">
        <w:rPr>
          <w:sz w:val="24"/>
          <w:szCs w:val="24"/>
        </w:rPr>
        <w:t xml:space="preserve">: </w:t>
      </w:r>
      <w:r w:rsidRPr="00096261">
        <w:t>LEA</w:t>
      </w:r>
      <w:r w:rsidRPr="007E6201">
        <w:rPr>
          <w:sz w:val="24"/>
          <w:szCs w:val="24"/>
        </w:rPr>
        <w:t>.</w:t>
      </w:r>
    </w:p>
    <w:p w:rsidR="00966D09" w:rsidRPr="007E6201" w:rsidRDefault="00966D09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bCs/>
          <w:color w:val="000000"/>
          <w:sz w:val="24"/>
          <w:szCs w:val="24"/>
        </w:rPr>
      </w:pPr>
      <w:proofErr w:type="gramStart"/>
      <w:r w:rsidRPr="007E6201">
        <w:rPr>
          <w:bCs/>
          <w:color w:val="000000"/>
          <w:sz w:val="24"/>
          <w:szCs w:val="24"/>
        </w:rPr>
        <w:t xml:space="preserve">Little, </w:t>
      </w:r>
      <w:r w:rsidRPr="00096261">
        <w:rPr>
          <w:bCs/>
          <w:color w:val="000000"/>
        </w:rPr>
        <w:t>T. D.</w:t>
      </w:r>
      <w:r w:rsidRPr="007E6201">
        <w:rPr>
          <w:bCs/>
          <w:color w:val="000000"/>
          <w:sz w:val="24"/>
          <w:szCs w:val="24"/>
        </w:rPr>
        <w:t xml:space="preserve">, &amp; Slegers, </w:t>
      </w:r>
      <w:r w:rsidRPr="00096261">
        <w:rPr>
          <w:bCs/>
          <w:color w:val="000000"/>
        </w:rPr>
        <w:t>D.</w:t>
      </w:r>
      <w:r w:rsidR="00B2229D" w:rsidRPr="00096261">
        <w:rPr>
          <w:bCs/>
          <w:color w:val="000000"/>
        </w:rPr>
        <w:t xml:space="preserve"> W.</w:t>
      </w:r>
      <w:r w:rsidRPr="007E6201">
        <w:rPr>
          <w:bCs/>
          <w:color w:val="000000"/>
          <w:sz w:val="24"/>
          <w:szCs w:val="24"/>
        </w:rPr>
        <w:t xml:space="preserve"> (</w:t>
      </w:r>
      <w:r w:rsidR="00FE472F">
        <w:rPr>
          <w:bCs/>
          <w:color w:val="000000"/>
        </w:rPr>
        <w:t>2005</w:t>
      </w:r>
      <w:r w:rsidRPr="007E6201">
        <w:rPr>
          <w:bCs/>
          <w:color w:val="000000"/>
          <w:sz w:val="24"/>
          <w:szCs w:val="24"/>
        </w:rPr>
        <w:t>).</w:t>
      </w:r>
      <w:proofErr w:type="gramEnd"/>
      <w:r w:rsidRPr="007E6201">
        <w:rPr>
          <w:bCs/>
          <w:color w:val="000000"/>
          <w:sz w:val="24"/>
          <w:szCs w:val="24"/>
        </w:rPr>
        <w:t xml:space="preserve"> Factor </w:t>
      </w:r>
      <w:r w:rsidR="00A84E81" w:rsidRPr="007E6201">
        <w:rPr>
          <w:bCs/>
          <w:color w:val="000000"/>
          <w:sz w:val="24"/>
          <w:szCs w:val="24"/>
        </w:rPr>
        <w:t>a</w:t>
      </w:r>
      <w:r w:rsidRPr="007E6201">
        <w:rPr>
          <w:bCs/>
          <w:color w:val="000000"/>
          <w:sz w:val="24"/>
          <w:szCs w:val="24"/>
        </w:rPr>
        <w:t>nalysis: Multiple groups.</w:t>
      </w:r>
      <w:r w:rsidR="00A84E81" w:rsidRPr="007E6201">
        <w:rPr>
          <w:bCs/>
          <w:color w:val="000000"/>
          <w:sz w:val="24"/>
          <w:szCs w:val="24"/>
        </w:rPr>
        <w:t xml:space="preserve"> In </w:t>
      </w:r>
      <w:r w:rsidR="00A84E81" w:rsidRPr="00096261">
        <w:rPr>
          <w:bCs/>
          <w:color w:val="000000"/>
        </w:rPr>
        <w:t>B.</w:t>
      </w:r>
      <w:r w:rsidR="00A84E81" w:rsidRPr="007E6201">
        <w:rPr>
          <w:bCs/>
          <w:color w:val="000000"/>
          <w:sz w:val="24"/>
          <w:szCs w:val="24"/>
        </w:rPr>
        <w:t xml:space="preserve"> </w:t>
      </w:r>
      <w:proofErr w:type="spellStart"/>
      <w:r w:rsidR="00A84E81" w:rsidRPr="007E6201">
        <w:rPr>
          <w:bCs/>
          <w:color w:val="000000"/>
          <w:sz w:val="24"/>
          <w:szCs w:val="24"/>
        </w:rPr>
        <w:t>Everitt</w:t>
      </w:r>
      <w:proofErr w:type="spellEnd"/>
      <w:r w:rsidR="00A84E81" w:rsidRPr="007E6201">
        <w:rPr>
          <w:bCs/>
          <w:color w:val="000000"/>
          <w:sz w:val="24"/>
          <w:szCs w:val="24"/>
        </w:rPr>
        <w:t xml:space="preserve"> &amp; </w:t>
      </w:r>
      <w:r w:rsidR="00A84E81" w:rsidRPr="00096261">
        <w:rPr>
          <w:bCs/>
          <w:color w:val="000000"/>
        </w:rPr>
        <w:t>D.</w:t>
      </w:r>
      <w:r w:rsidR="00A84E81" w:rsidRPr="007E6201">
        <w:rPr>
          <w:bCs/>
          <w:color w:val="000000"/>
          <w:sz w:val="24"/>
          <w:szCs w:val="24"/>
        </w:rPr>
        <w:t xml:space="preserve"> Howell (</w:t>
      </w:r>
      <w:r w:rsidR="00A84E81" w:rsidRPr="00FD580C">
        <w:rPr>
          <w:bCs/>
          <w:color w:val="000000"/>
        </w:rPr>
        <w:t>E</w:t>
      </w:r>
      <w:r w:rsidR="00A84E81" w:rsidRPr="007E6201">
        <w:rPr>
          <w:bCs/>
          <w:color w:val="000000"/>
          <w:sz w:val="24"/>
          <w:szCs w:val="24"/>
        </w:rPr>
        <w:t xml:space="preserve">ds.), &amp; </w:t>
      </w:r>
      <w:r w:rsidR="00A84E81" w:rsidRPr="00486FF9">
        <w:rPr>
          <w:bCs/>
          <w:color w:val="000000"/>
        </w:rPr>
        <w:t>D.</w:t>
      </w:r>
      <w:r w:rsidR="00A84E81" w:rsidRPr="007E6201">
        <w:rPr>
          <w:bCs/>
          <w:color w:val="000000"/>
          <w:sz w:val="24"/>
          <w:szCs w:val="24"/>
        </w:rPr>
        <w:t xml:space="preserve"> </w:t>
      </w:r>
      <w:proofErr w:type="spellStart"/>
      <w:r w:rsidR="00A84E81" w:rsidRPr="007E6201">
        <w:rPr>
          <w:bCs/>
          <w:color w:val="000000"/>
          <w:sz w:val="24"/>
          <w:szCs w:val="24"/>
        </w:rPr>
        <w:t>Rindskopf</w:t>
      </w:r>
      <w:proofErr w:type="spellEnd"/>
      <w:r w:rsidR="00A84E81" w:rsidRPr="007E6201">
        <w:rPr>
          <w:bCs/>
          <w:color w:val="000000"/>
          <w:sz w:val="24"/>
          <w:szCs w:val="24"/>
        </w:rPr>
        <w:t xml:space="preserve"> (Section Ed.), </w:t>
      </w:r>
      <w:r w:rsidR="00A84E81" w:rsidRPr="007E6201">
        <w:rPr>
          <w:bCs/>
          <w:i/>
          <w:color w:val="000000"/>
          <w:sz w:val="24"/>
          <w:szCs w:val="24"/>
        </w:rPr>
        <w:t>Encyclopedia of Statisti</w:t>
      </w:r>
      <w:r w:rsidR="00FE472F">
        <w:rPr>
          <w:bCs/>
          <w:i/>
          <w:color w:val="000000"/>
          <w:sz w:val="24"/>
          <w:szCs w:val="24"/>
        </w:rPr>
        <w:t xml:space="preserve">cs in Behavioral Science </w:t>
      </w:r>
      <w:r w:rsidR="00FE472F" w:rsidRPr="00FE472F">
        <w:rPr>
          <w:bCs/>
          <w:color w:val="000000"/>
          <w:sz w:val="24"/>
          <w:szCs w:val="24"/>
        </w:rPr>
        <w:t xml:space="preserve">(Vol. </w:t>
      </w:r>
      <w:r w:rsidR="00FE472F" w:rsidRPr="00096261">
        <w:rPr>
          <w:bCs/>
          <w:color w:val="000000"/>
        </w:rPr>
        <w:t>2</w:t>
      </w:r>
      <w:r w:rsidR="00FE472F" w:rsidRPr="00FE472F">
        <w:rPr>
          <w:bCs/>
          <w:color w:val="000000"/>
          <w:sz w:val="24"/>
          <w:szCs w:val="24"/>
        </w:rPr>
        <w:t xml:space="preserve">, </w:t>
      </w:r>
      <w:proofErr w:type="spellStart"/>
      <w:r w:rsidR="00FE472F" w:rsidRPr="00FE472F">
        <w:rPr>
          <w:bCs/>
          <w:color w:val="000000"/>
          <w:sz w:val="24"/>
          <w:szCs w:val="24"/>
        </w:rPr>
        <w:t>pp</w:t>
      </w:r>
      <w:proofErr w:type="spellEnd"/>
      <w:r w:rsidR="00FE472F" w:rsidRPr="00FE472F">
        <w:rPr>
          <w:bCs/>
          <w:color w:val="000000"/>
          <w:sz w:val="24"/>
          <w:szCs w:val="24"/>
        </w:rPr>
        <w:t xml:space="preserve"> </w:t>
      </w:r>
      <w:r w:rsidR="00FE472F" w:rsidRPr="00096261">
        <w:rPr>
          <w:bCs/>
          <w:color w:val="000000"/>
        </w:rPr>
        <w:t>617-623</w:t>
      </w:r>
      <w:r w:rsidR="00FE472F" w:rsidRPr="00FE472F">
        <w:rPr>
          <w:bCs/>
          <w:color w:val="000000"/>
          <w:sz w:val="24"/>
          <w:szCs w:val="24"/>
        </w:rPr>
        <w:t>)</w:t>
      </w:r>
      <w:r w:rsidR="00A84E81" w:rsidRPr="007E6201">
        <w:rPr>
          <w:bCs/>
          <w:color w:val="000000"/>
          <w:sz w:val="24"/>
          <w:szCs w:val="24"/>
        </w:rPr>
        <w:t xml:space="preserve">. </w:t>
      </w:r>
      <w:proofErr w:type="spellStart"/>
      <w:r w:rsidR="00A84E81" w:rsidRPr="007E6201">
        <w:rPr>
          <w:bCs/>
          <w:color w:val="000000"/>
          <w:sz w:val="24"/>
          <w:szCs w:val="24"/>
        </w:rPr>
        <w:t>Chichester</w:t>
      </w:r>
      <w:proofErr w:type="spellEnd"/>
      <w:r w:rsidR="00A84E81" w:rsidRPr="007E6201">
        <w:rPr>
          <w:bCs/>
          <w:color w:val="000000"/>
          <w:sz w:val="24"/>
          <w:szCs w:val="24"/>
        </w:rPr>
        <w:t xml:space="preserve">, </w:t>
      </w:r>
      <w:r w:rsidR="00A84E81" w:rsidRPr="00486FF9">
        <w:rPr>
          <w:bCs/>
          <w:color w:val="000000"/>
        </w:rPr>
        <w:t>UK</w:t>
      </w:r>
      <w:r w:rsidR="00A84E81" w:rsidRPr="007E6201">
        <w:rPr>
          <w:bCs/>
          <w:color w:val="000000"/>
          <w:sz w:val="24"/>
          <w:szCs w:val="24"/>
        </w:rPr>
        <w:t>: Wiley.</w:t>
      </w:r>
    </w:p>
    <w:p w:rsidR="004C2CD5" w:rsidRPr="007E6201" w:rsidRDefault="004C2CD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Malmberg, </w:t>
      </w:r>
      <w:r w:rsidRPr="00486FF9">
        <w:rPr>
          <w:color w:val="000000"/>
        </w:rPr>
        <w:t>L-E.</w:t>
      </w:r>
      <w:r w:rsidRPr="007E6201">
        <w:rPr>
          <w:color w:val="000000"/>
          <w:sz w:val="24"/>
        </w:rPr>
        <w:t xml:space="preserve">, Wanner, </w:t>
      </w:r>
      <w:r w:rsidRPr="00486FF9">
        <w:rPr>
          <w:color w:val="000000"/>
        </w:rPr>
        <w:t>B.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Nordmy</w:t>
      </w:r>
      <w:r w:rsidR="00337174">
        <w:rPr>
          <w:color w:val="000000"/>
          <w:sz w:val="24"/>
        </w:rPr>
        <w:t>r</w:t>
      </w:r>
      <w:proofErr w:type="spellEnd"/>
      <w:r w:rsidRPr="007E6201">
        <w:rPr>
          <w:color w:val="000000"/>
          <w:sz w:val="24"/>
        </w:rPr>
        <w:t xml:space="preserve">, </w:t>
      </w:r>
      <w:r w:rsidRPr="00486FF9">
        <w:rPr>
          <w:color w:val="000000"/>
        </w:rPr>
        <w:t>A-M.</w:t>
      </w:r>
      <w:r w:rsidRPr="007E6201">
        <w:rPr>
          <w:color w:val="000000"/>
          <w:sz w:val="24"/>
        </w:rPr>
        <w:t xml:space="preserve">, &amp; Little, </w:t>
      </w:r>
      <w:r w:rsidRPr="00486FF9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2004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The teachers</w:t>
      </w:r>
      <w:r w:rsidR="00337174">
        <w:rPr>
          <w:i/>
          <w:color w:val="000000"/>
          <w:sz w:val="24"/>
        </w:rPr>
        <w:t>’</w:t>
      </w:r>
      <w:r w:rsidRPr="007E6201">
        <w:rPr>
          <w:i/>
          <w:color w:val="000000"/>
          <w:sz w:val="24"/>
        </w:rPr>
        <w:t xml:space="preserve"> control, agency, and means-ends </w:t>
      </w:r>
      <w:r w:rsidR="00337174" w:rsidRPr="007E6201">
        <w:rPr>
          <w:i/>
          <w:color w:val="000000"/>
          <w:sz w:val="24"/>
        </w:rPr>
        <w:t>(</w:t>
      </w:r>
      <w:r w:rsidR="00337174" w:rsidRPr="00486FF9">
        <w:rPr>
          <w:i/>
          <w:color w:val="000000"/>
        </w:rPr>
        <w:t>TCAM</w:t>
      </w:r>
      <w:r w:rsidR="00337174" w:rsidRPr="007E6201">
        <w:rPr>
          <w:i/>
          <w:color w:val="000000"/>
          <w:sz w:val="24"/>
        </w:rPr>
        <w:t>)</w:t>
      </w:r>
      <w:r w:rsidR="00337174">
        <w:rPr>
          <w:i/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questionnaire: Reliability and validity</w:t>
      </w:r>
      <w:r w:rsidRPr="007E6201">
        <w:rPr>
          <w:color w:val="000000"/>
          <w:sz w:val="24"/>
        </w:rPr>
        <w:t xml:space="preserve">. </w:t>
      </w:r>
      <w:proofErr w:type="gramStart"/>
      <w:r w:rsidRPr="007E6201">
        <w:rPr>
          <w:color w:val="000000"/>
          <w:sz w:val="24"/>
        </w:rPr>
        <w:t xml:space="preserve">Monograph (No. </w:t>
      </w:r>
      <w:r w:rsidRPr="00486FF9">
        <w:rPr>
          <w:color w:val="000000"/>
        </w:rPr>
        <w:t>7</w:t>
      </w:r>
      <w:r w:rsidRPr="007E6201">
        <w:rPr>
          <w:color w:val="000000"/>
          <w:sz w:val="24"/>
        </w:rPr>
        <w:t xml:space="preserve">) of the Faculty of Education, Abo </w:t>
      </w:r>
      <w:proofErr w:type="spellStart"/>
      <w:r w:rsidRPr="007E6201">
        <w:rPr>
          <w:color w:val="000000"/>
          <w:sz w:val="24"/>
        </w:rPr>
        <w:t>Akademi</w:t>
      </w:r>
      <w:proofErr w:type="spellEnd"/>
      <w:r w:rsidRPr="007E6201">
        <w:rPr>
          <w:color w:val="000000"/>
          <w:sz w:val="24"/>
        </w:rPr>
        <w:t xml:space="preserve"> University.</w:t>
      </w:r>
      <w:proofErr w:type="gramEnd"/>
      <w:r w:rsidRPr="007E6201">
        <w:rPr>
          <w:color w:val="000000"/>
          <w:sz w:val="24"/>
        </w:rPr>
        <w:t xml:space="preserve"> Vasa, Finland: </w:t>
      </w:r>
      <w:proofErr w:type="spellStart"/>
      <w:r w:rsidRPr="007E6201">
        <w:rPr>
          <w:color w:val="000000"/>
          <w:sz w:val="24"/>
        </w:rPr>
        <w:t>Multiprint</w:t>
      </w:r>
      <w:proofErr w:type="spellEnd"/>
      <w:r w:rsidRPr="007E6201">
        <w:rPr>
          <w:color w:val="000000"/>
          <w:sz w:val="24"/>
        </w:rPr>
        <w:t xml:space="preserve"> </w:t>
      </w:r>
      <w:r w:rsidR="007C458F">
        <w:rPr>
          <w:color w:val="000000"/>
          <w:sz w:val="24"/>
        </w:rPr>
        <w:t>P</w:t>
      </w:r>
      <w:r w:rsidRPr="007E6201">
        <w:rPr>
          <w:color w:val="000000"/>
          <w:sz w:val="24"/>
        </w:rPr>
        <w:t>ress.</w:t>
      </w:r>
    </w:p>
    <w:p w:rsidR="00647F67" w:rsidRPr="007E6201" w:rsidRDefault="00647F67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14"/>
        </w:rPr>
      </w:pPr>
      <w:proofErr w:type="gramStart"/>
      <w:r w:rsidRPr="007E6201">
        <w:rPr>
          <w:color w:val="000000"/>
          <w:sz w:val="24"/>
        </w:rPr>
        <w:t xml:space="preserve">Hawley, </w:t>
      </w:r>
      <w:r w:rsidRPr="007E6201">
        <w:rPr>
          <w:color w:val="000000"/>
        </w:rPr>
        <w:t>P. H.</w:t>
      </w:r>
      <w:r w:rsidR="00A84E81" w:rsidRPr="007E6201">
        <w:rPr>
          <w:color w:val="000000"/>
          <w:sz w:val="24"/>
        </w:rPr>
        <w:t xml:space="preserve"> &amp; </w:t>
      </w:r>
      <w:r w:rsidRPr="007E6201">
        <w:rPr>
          <w:color w:val="000000"/>
          <w:sz w:val="24"/>
        </w:rPr>
        <w:t>Little,</w:t>
      </w:r>
      <w:r w:rsidR="006D0066" w:rsidRPr="007E6201">
        <w:rPr>
          <w:color w:val="000000"/>
          <w:sz w:val="24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2003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Modeling intraindividual variability and change in bio-behavioral developmental processes. In </w:t>
      </w:r>
      <w:r w:rsidR="00E638EC" w:rsidRPr="001E0120">
        <w:rPr>
          <w:color w:val="000000"/>
        </w:rPr>
        <w:t>B</w:t>
      </w:r>
      <w:r w:rsidRPr="007E6201">
        <w:rPr>
          <w:color w:val="000000"/>
          <w:sz w:val="24"/>
        </w:rPr>
        <w:t xml:space="preserve">. </w:t>
      </w:r>
      <w:proofErr w:type="spellStart"/>
      <w:r w:rsidRPr="007E6201">
        <w:rPr>
          <w:color w:val="000000"/>
          <w:sz w:val="24"/>
        </w:rPr>
        <w:t>Pugesek</w:t>
      </w:r>
      <w:proofErr w:type="spellEnd"/>
      <w:r w:rsidRPr="007E6201">
        <w:rPr>
          <w:color w:val="000000"/>
          <w:sz w:val="24"/>
        </w:rPr>
        <w:t xml:space="preserve">, </w:t>
      </w:r>
      <w:proofErr w:type="spellStart"/>
      <w:r w:rsidR="00E638EC" w:rsidRPr="001E0120">
        <w:rPr>
          <w:color w:val="000000"/>
        </w:rPr>
        <w:t>A</w:t>
      </w:r>
      <w:r w:rsidRPr="007E6201">
        <w:rPr>
          <w:color w:val="000000"/>
          <w:sz w:val="24"/>
        </w:rPr>
        <w:t>.Tomer</w:t>
      </w:r>
      <w:proofErr w:type="spellEnd"/>
      <w:r w:rsidRPr="007E6201">
        <w:rPr>
          <w:color w:val="000000"/>
          <w:sz w:val="24"/>
        </w:rPr>
        <w:t xml:space="preserve">, and </w:t>
      </w:r>
      <w:r w:rsidR="00E638EC" w:rsidRPr="001E0120">
        <w:rPr>
          <w:color w:val="000000"/>
        </w:rPr>
        <w:t>A</w:t>
      </w:r>
      <w:r w:rsidRPr="007E6201">
        <w:rPr>
          <w:color w:val="000000"/>
          <w:sz w:val="24"/>
        </w:rPr>
        <w:t xml:space="preserve">. von Eye, (Eds.), </w:t>
      </w:r>
      <w:r w:rsidRPr="007E6201">
        <w:rPr>
          <w:i/>
          <w:color w:val="000000"/>
          <w:sz w:val="24"/>
        </w:rPr>
        <w:t>Structural equation modeling: Applications in ecological and evolutionary biology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143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170</w:t>
      </w:r>
      <w:r w:rsidRPr="007E6201">
        <w:rPr>
          <w:color w:val="000000"/>
          <w:sz w:val="24"/>
        </w:rPr>
        <w:t xml:space="preserve">). Cambridge, </w:t>
      </w:r>
      <w:r w:rsidRPr="00FF0B2A">
        <w:rPr>
          <w:color w:val="000000"/>
        </w:rPr>
        <w:t>UK</w:t>
      </w:r>
      <w:r w:rsidRPr="007E6201">
        <w:rPr>
          <w:color w:val="000000"/>
          <w:sz w:val="24"/>
        </w:rPr>
        <w:t>: Cambridge University Press.</w:t>
      </w:r>
    </w:p>
    <w:p w:rsidR="000C01A6" w:rsidRPr="007E6201" w:rsidRDefault="000C01A6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Hawley, </w:t>
      </w:r>
      <w:r w:rsidRPr="007E6201">
        <w:rPr>
          <w:color w:val="000000"/>
        </w:rPr>
        <w:t>P. H.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2002</w:t>
      </w:r>
      <w:r w:rsidRPr="007E6201">
        <w:rPr>
          <w:color w:val="000000"/>
          <w:sz w:val="24"/>
        </w:rPr>
        <w:t>)</w:t>
      </w:r>
      <w:r w:rsidR="00E32E94">
        <w:rPr>
          <w:color w:val="000000"/>
          <w:sz w:val="24"/>
        </w:rPr>
        <w:t>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Evolutionary and developmental perspectives on the agentic self.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 xml:space="preserve">In </w:t>
      </w:r>
      <w:r w:rsidR="00E638EC" w:rsidRPr="001E0120">
        <w:rPr>
          <w:color w:val="000000"/>
        </w:rPr>
        <w:t>D</w:t>
      </w:r>
      <w:r w:rsidRPr="007E6201">
        <w:rPr>
          <w:color w:val="000000"/>
          <w:sz w:val="24"/>
        </w:rPr>
        <w:t xml:space="preserve">. Cervone &amp; </w:t>
      </w:r>
      <w:r w:rsidR="00E638EC" w:rsidRPr="001E0120">
        <w:rPr>
          <w:color w:val="000000"/>
        </w:rPr>
        <w:t>W</w:t>
      </w:r>
      <w:r w:rsidRPr="007E6201">
        <w:rPr>
          <w:color w:val="000000"/>
          <w:sz w:val="24"/>
        </w:rPr>
        <w:t xml:space="preserve">. Mischel (Eds.), </w:t>
      </w:r>
      <w:r w:rsidRPr="007E6201">
        <w:rPr>
          <w:i/>
          <w:color w:val="000000"/>
          <w:sz w:val="24"/>
        </w:rPr>
        <w:t>Advances in personality science</w:t>
      </w:r>
      <w:r w:rsidRPr="007E6201">
        <w:rPr>
          <w:color w:val="000000"/>
          <w:sz w:val="24"/>
        </w:rPr>
        <w:t xml:space="preserve"> (</w:t>
      </w:r>
      <w:r w:rsidR="00E32E94">
        <w:rPr>
          <w:color w:val="000000"/>
          <w:sz w:val="24"/>
        </w:rPr>
        <w:t xml:space="preserve">Vol. </w:t>
      </w:r>
      <w:r w:rsidR="00E638EC" w:rsidRPr="001E0120">
        <w:rPr>
          <w:color w:val="000000"/>
        </w:rPr>
        <w:t>1</w:t>
      </w:r>
      <w:r w:rsidR="00E32E94">
        <w:rPr>
          <w:color w:val="000000"/>
          <w:sz w:val="24"/>
        </w:rPr>
        <w:t xml:space="preserve">, 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177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195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New York, </w:t>
      </w:r>
      <w:r w:rsidRPr="00FF0B2A">
        <w:rPr>
          <w:color w:val="000000"/>
        </w:rPr>
        <w:t>NY</w:t>
      </w:r>
      <w:r w:rsidRPr="007E6201">
        <w:rPr>
          <w:color w:val="000000"/>
          <w:sz w:val="24"/>
        </w:rPr>
        <w:t xml:space="preserve">: Guilford </w:t>
      </w:r>
      <w:r w:rsidR="00585847">
        <w:rPr>
          <w:color w:val="000000"/>
          <w:sz w:val="24"/>
        </w:rPr>
        <w:t>P</w:t>
      </w:r>
      <w:r w:rsidRPr="007E6201">
        <w:rPr>
          <w:color w:val="000000"/>
          <w:sz w:val="24"/>
        </w:rPr>
        <w:t>ress.</w:t>
      </w:r>
    </w:p>
    <w:p w:rsidR="008D2CEC" w:rsidRPr="007E6201" w:rsidRDefault="008D2CEC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2002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Agency in development.</w:t>
      </w:r>
      <w:proofErr w:type="gramEnd"/>
      <w:r w:rsidRPr="007E6201">
        <w:rPr>
          <w:color w:val="000000"/>
          <w:sz w:val="24"/>
        </w:rPr>
        <w:t xml:space="preserve"> </w:t>
      </w:r>
      <w:r w:rsidR="00E638EC" w:rsidRPr="001E0120">
        <w:rPr>
          <w:color w:val="000000"/>
        </w:rPr>
        <w:t>W. H</w:t>
      </w:r>
      <w:r w:rsidRPr="008932A3">
        <w:rPr>
          <w:color w:val="000000"/>
          <w:sz w:val="24"/>
        </w:rPr>
        <w:t xml:space="preserve">. </w:t>
      </w:r>
      <w:proofErr w:type="spellStart"/>
      <w:r w:rsidRPr="008932A3">
        <w:rPr>
          <w:color w:val="000000"/>
          <w:sz w:val="24"/>
        </w:rPr>
        <w:t>Hartup</w:t>
      </w:r>
      <w:proofErr w:type="spellEnd"/>
      <w:r w:rsidRPr="008932A3">
        <w:rPr>
          <w:color w:val="000000"/>
          <w:sz w:val="24"/>
        </w:rPr>
        <w:t xml:space="preserve"> &amp; </w:t>
      </w:r>
      <w:r w:rsidR="00E638EC" w:rsidRPr="001E0120">
        <w:rPr>
          <w:color w:val="000000"/>
        </w:rPr>
        <w:t>R.</w:t>
      </w:r>
      <w:r w:rsidR="00585847">
        <w:rPr>
          <w:color w:val="000000"/>
        </w:rPr>
        <w:t xml:space="preserve"> </w:t>
      </w:r>
      <w:proofErr w:type="spellStart"/>
      <w:r w:rsidR="00585847">
        <w:rPr>
          <w:color w:val="000000"/>
        </w:rPr>
        <w:t>K.</w:t>
      </w:r>
      <w:r w:rsidRPr="008932A3">
        <w:rPr>
          <w:color w:val="000000"/>
          <w:sz w:val="24"/>
        </w:rPr>
        <w:t>Silbereisen</w:t>
      </w:r>
      <w:proofErr w:type="spellEnd"/>
      <w:r w:rsidRPr="008932A3">
        <w:rPr>
          <w:color w:val="000000"/>
          <w:sz w:val="24"/>
        </w:rPr>
        <w:t xml:space="preserve"> (Eds.)</w:t>
      </w:r>
      <w:r w:rsidR="008932A3" w:rsidRPr="008932A3">
        <w:rPr>
          <w:color w:val="000000"/>
          <w:sz w:val="24"/>
        </w:rPr>
        <w:t>,</w:t>
      </w:r>
      <w:r w:rsidRPr="008932A3">
        <w:rPr>
          <w:i/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 xml:space="preserve">Growing points in developmental science: An introduction </w:t>
      </w:r>
      <w:r w:rsidRPr="007E6201">
        <w:rPr>
          <w:color w:val="000000"/>
          <w:sz w:val="24"/>
        </w:rPr>
        <w:t>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223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240</w:t>
      </w:r>
      <w:r w:rsidRPr="007E6201">
        <w:rPr>
          <w:color w:val="000000"/>
          <w:sz w:val="24"/>
        </w:rPr>
        <w:t xml:space="preserve">). East Sussex, England: Psychology </w:t>
      </w:r>
      <w:r w:rsidR="00156314">
        <w:rPr>
          <w:color w:val="000000"/>
          <w:sz w:val="24"/>
        </w:rPr>
        <w:t>P</w:t>
      </w:r>
      <w:r w:rsidRPr="007E6201">
        <w:rPr>
          <w:color w:val="000000"/>
          <w:sz w:val="24"/>
        </w:rPr>
        <w:t>ress.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>, Hawley,</w:t>
      </w:r>
      <w:r w:rsidR="006D0066" w:rsidRPr="007E6201">
        <w:rPr>
          <w:color w:val="000000"/>
          <w:sz w:val="24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 xml:space="preserve">P. H., </w:t>
      </w:r>
      <w:proofErr w:type="spellStart"/>
      <w:r w:rsidRPr="007E6201">
        <w:rPr>
          <w:color w:val="000000"/>
          <w:sz w:val="24"/>
        </w:rPr>
        <w:t>Henrich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C. C.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Marsland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K.</w:t>
      </w:r>
      <w:r w:rsidR="00585847">
        <w:rPr>
          <w:color w:val="000000"/>
        </w:rPr>
        <w:t xml:space="preserve"> W.</w:t>
      </w:r>
      <w:r w:rsidRPr="007E6201">
        <w:rPr>
          <w:color w:val="000000"/>
          <w:sz w:val="24"/>
        </w:rPr>
        <w:t xml:space="preserve"> (</w:t>
      </w:r>
      <w:r w:rsidR="000C01A6" w:rsidRPr="007E6201">
        <w:rPr>
          <w:color w:val="000000"/>
        </w:rPr>
        <w:t>2002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Three views of the agentic self: A developmental synthesis. In </w:t>
      </w:r>
      <w:r w:rsidRPr="007E6201">
        <w:rPr>
          <w:color w:val="000000"/>
        </w:rPr>
        <w:t>E. L.</w:t>
      </w:r>
      <w:r w:rsidRPr="007E6201">
        <w:rPr>
          <w:color w:val="000000"/>
          <w:sz w:val="24"/>
        </w:rPr>
        <w:t xml:space="preserve"> Deci &amp; </w:t>
      </w:r>
      <w:r w:rsidRPr="007E6201">
        <w:rPr>
          <w:color w:val="000000"/>
        </w:rPr>
        <w:t>R.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M.</w:t>
      </w:r>
      <w:r w:rsidRPr="007E6201">
        <w:rPr>
          <w:color w:val="000000"/>
          <w:sz w:val="24"/>
        </w:rPr>
        <w:t xml:space="preserve"> Ryan (Eds.), </w:t>
      </w:r>
      <w:r w:rsidRPr="007E6201">
        <w:rPr>
          <w:i/>
          <w:color w:val="000000"/>
          <w:sz w:val="24"/>
        </w:rPr>
        <w:t>Handbook of self-determination research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="003F7FA7" w:rsidRPr="007E6201">
        <w:rPr>
          <w:color w:val="000000"/>
          <w:sz w:val="18"/>
        </w:rPr>
        <w:t xml:space="preserve"> </w:t>
      </w:r>
      <w:r w:rsidR="003F7FA7" w:rsidRPr="007E6201">
        <w:rPr>
          <w:color w:val="000000"/>
        </w:rPr>
        <w:t>389</w:t>
      </w:r>
      <w:r w:rsidRPr="007E6201">
        <w:rPr>
          <w:color w:val="000000"/>
        </w:rPr>
        <w:t>-</w:t>
      </w:r>
      <w:r w:rsidR="003F7FA7" w:rsidRPr="007E6201">
        <w:rPr>
          <w:color w:val="000000"/>
        </w:rPr>
        <w:t>404</w:t>
      </w:r>
      <w:r w:rsidRPr="007E6201">
        <w:rPr>
          <w:color w:val="000000"/>
          <w:sz w:val="24"/>
        </w:rPr>
        <w:t xml:space="preserve">).  Rochester, </w:t>
      </w:r>
      <w:r w:rsidRPr="007E6201">
        <w:rPr>
          <w:color w:val="000000"/>
        </w:rPr>
        <w:t>NY</w:t>
      </w:r>
      <w:r w:rsidRPr="007E6201">
        <w:rPr>
          <w:color w:val="000000"/>
          <w:sz w:val="24"/>
        </w:rPr>
        <w:t xml:space="preserve">: University of Rochester </w:t>
      </w:r>
      <w:r w:rsidR="00156314">
        <w:rPr>
          <w:color w:val="000000"/>
          <w:sz w:val="24"/>
        </w:rPr>
        <w:t>P</w:t>
      </w:r>
      <w:r w:rsidRPr="007E6201">
        <w:rPr>
          <w:color w:val="000000"/>
          <w:sz w:val="24"/>
        </w:rPr>
        <w:t>ress.</w:t>
      </w:r>
    </w:p>
    <w:p w:rsidR="00265175" w:rsidRPr="007E6201" w:rsidRDefault="00265175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2"/>
          <w:szCs w:val="22"/>
        </w:rPr>
      </w:pPr>
      <w:proofErr w:type="gramStart"/>
      <w:r w:rsidRPr="007E6201">
        <w:rPr>
          <w:color w:val="000000"/>
          <w:sz w:val="24"/>
          <w:szCs w:val="24"/>
        </w:rPr>
        <w:t xml:space="preserve">Malmberg, </w:t>
      </w:r>
      <w:r w:rsidRPr="007E6201">
        <w:rPr>
          <w:color w:val="000000"/>
        </w:rPr>
        <w:t>L-E</w:t>
      </w:r>
      <w:r w:rsidRPr="007E6201">
        <w:rPr>
          <w:color w:val="000000"/>
          <w:sz w:val="24"/>
          <w:szCs w:val="24"/>
        </w:rPr>
        <w:t xml:space="preserve">., 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  <w:szCs w:val="24"/>
        </w:rPr>
        <w:t xml:space="preserve"> (</w:t>
      </w:r>
      <w:r w:rsidRPr="007E6201">
        <w:rPr>
          <w:color w:val="000000"/>
        </w:rPr>
        <w:t>2002</w:t>
      </w:r>
      <w:r w:rsidRPr="007E6201">
        <w:rPr>
          <w:color w:val="000000"/>
          <w:sz w:val="24"/>
          <w:szCs w:val="24"/>
        </w:rPr>
        <w:t>).</w:t>
      </w:r>
      <w:proofErr w:type="gramEnd"/>
      <w:r w:rsidRPr="007E620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6201">
        <w:rPr>
          <w:color w:val="000000"/>
          <w:sz w:val="24"/>
          <w:szCs w:val="24"/>
        </w:rPr>
        <w:t>Nuorten</w:t>
      </w:r>
      <w:proofErr w:type="spellEnd"/>
      <w:r w:rsidRPr="007E6201">
        <w:rPr>
          <w:color w:val="000000"/>
          <w:sz w:val="24"/>
          <w:szCs w:val="24"/>
        </w:rPr>
        <w:t xml:space="preserve"> </w:t>
      </w:r>
      <w:proofErr w:type="spellStart"/>
      <w:r w:rsidRPr="007E6201">
        <w:rPr>
          <w:color w:val="000000"/>
          <w:sz w:val="24"/>
          <w:szCs w:val="24"/>
        </w:rPr>
        <w:t>koulumotivaatio</w:t>
      </w:r>
      <w:proofErr w:type="spellEnd"/>
      <w:r w:rsidRPr="007E6201">
        <w:rPr>
          <w:color w:val="000000"/>
          <w:sz w:val="24"/>
          <w:szCs w:val="24"/>
        </w:rPr>
        <w:t xml:space="preserve"> [Adolescents' school motivation].</w:t>
      </w:r>
      <w:proofErr w:type="gramEnd"/>
      <w:r w:rsidRPr="007E6201">
        <w:rPr>
          <w:color w:val="000000"/>
          <w:sz w:val="24"/>
          <w:szCs w:val="24"/>
        </w:rPr>
        <w:t xml:space="preserve"> </w:t>
      </w:r>
      <w:proofErr w:type="gramStart"/>
      <w:r w:rsidRPr="007E6201">
        <w:rPr>
          <w:color w:val="000000"/>
          <w:sz w:val="24"/>
          <w:szCs w:val="24"/>
        </w:rPr>
        <w:t xml:space="preserve">In K. </w:t>
      </w:r>
      <w:proofErr w:type="spellStart"/>
      <w:r w:rsidRPr="007E6201">
        <w:rPr>
          <w:color w:val="000000"/>
          <w:sz w:val="24"/>
          <w:szCs w:val="24"/>
        </w:rPr>
        <w:lastRenderedPageBreak/>
        <w:t>Salmela-Aro</w:t>
      </w:r>
      <w:proofErr w:type="spellEnd"/>
      <w:r w:rsidRPr="007E6201">
        <w:rPr>
          <w:color w:val="000000"/>
          <w:sz w:val="24"/>
          <w:szCs w:val="24"/>
        </w:rPr>
        <w:t xml:space="preserve"> &amp; J-E.</w:t>
      </w:r>
      <w:proofErr w:type="gramEnd"/>
      <w:r w:rsidRPr="007E6201">
        <w:rPr>
          <w:color w:val="000000"/>
          <w:sz w:val="24"/>
          <w:szCs w:val="24"/>
        </w:rPr>
        <w:t xml:space="preserve"> </w:t>
      </w:r>
      <w:proofErr w:type="spellStart"/>
      <w:r w:rsidRPr="007E6201">
        <w:rPr>
          <w:color w:val="000000"/>
          <w:sz w:val="24"/>
          <w:szCs w:val="24"/>
        </w:rPr>
        <w:t>Nurmi</w:t>
      </w:r>
      <w:proofErr w:type="spellEnd"/>
      <w:r w:rsidRPr="007E6201">
        <w:rPr>
          <w:color w:val="000000"/>
          <w:sz w:val="24"/>
          <w:szCs w:val="24"/>
        </w:rPr>
        <w:t xml:space="preserve">, (Eds.), </w:t>
      </w:r>
      <w:proofErr w:type="spellStart"/>
      <w:r w:rsidRPr="007E6201">
        <w:rPr>
          <w:i/>
          <w:color w:val="000000"/>
          <w:sz w:val="24"/>
          <w:szCs w:val="24"/>
        </w:rPr>
        <w:t>Mikä</w:t>
      </w:r>
      <w:proofErr w:type="spellEnd"/>
      <w:r w:rsidRPr="007E6201">
        <w:rPr>
          <w:i/>
          <w:color w:val="000000"/>
          <w:sz w:val="24"/>
          <w:szCs w:val="24"/>
        </w:rPr>
        <w:t xml:space="preserve"> </w:t>
      </w:r>
      <w:proofErr w:type="spellStart"/>
      <w:r w:rsidRPr="007E6201">
        <w:rPr>
          <w:i/>
          <w:color w:val="000000"/>
          <w:sz w:val="24"/>
          <w:szCs w:val="24"/>
        </w:rPr>
        <w:t>meitä</w:t>
      </w:r>
      <w:proofErr w:type="spellEnd"/>
      <w:r w:rsidRPr="007E6201">
        <w:rPr>
          <w:i/>
          <w:color w:val="000000"/>
          <w:sz w:val="24"/>
          <w:szCs w:val="24"/>
        </w:rPr>
        <w:t xml:space="preserve"> </w:t>
      </w:r>
      <w:proofErr w:type="spellStart"/>
      <w:r w:rsidRPr="007E6201">
        <w:rPr>
          <w:i/>
          <w:color w:val="000000"/>
          <w:sz w:val="24"/>
          <w:szCs w:val="24"/>
        </w:rPr>
        <w:t>liikuttaa</w:t>
      </w:r>
      <w:proofErr w:type="spellEnd"/>
      <w:r w:rsidRPr="007E6201">
        <w:rPr>
          <w:i/>
          <w:color w:val="000000"/>
          <w:sz w:val="24"/>
          <w:szCs w:val="24"/>
        </w:rPr>
        <w:t xml:space="preserve">. </w:t>
      </w:r>
      <w:proofErr w:type="spellStart"/>
      <w:r w:rsidRPr="007E6201">
        <w:rPr>
          <w:i/>
          <w:color w:val="000000"/>
          <w:sz w:val="24"/>
          <w:szCs w:val="24"/>
        </w:rPr>
        <w:t>Modernin</w:t>
      </w:r>
      <w:proofErr w:type="spellEnd"/>
      <w:r w:rsidRPr="007E6201">
        <w:rPr>
          <w:i/>
          <w:color w:val="000000"/>
          <w:sz w:val="24"/>
          <w:szCs w:val="24"/>
        </w:rPr>
        <w:t xml:space="preserve"> </w:t>
      </w:r>
      <w:proofErr w:type="spellStart"/>
      <w:r w:rsidRPr="007E6201">
        <w:rPr>
          <w:i/>
          <w:color w:val="000000"/>
          <w:sz w:val="24"/>
          <w:szCs w:val="24"/>
        </w:rPr>
        <w:t>motivaatiopsykologian</w:t>
      </w:r>
      <w:proofErr w:type="spellEnd"/>
      <w:r w:rsidRPr="007E6201">
        <w:rPr>
          <w:i/>
          <w:color w:val="000000"/>
          <w:sz w:val="24"/>
          <w:szCs w:val="24"/>
        </w:rPr>
        <w:t xml:space="preserve"> </w:t>
      </w:r>
      <w:proofErr w:type="spellStart"/>
      <w:r w:rsidRPr="007E6201">
        <w:rPr>
          <w:i/>
          <w:color w:val="000000"/>
          <w:sz w:val="22"/>
          <w:szCs w:val="22"/>
        </w:rPr>
        <w:t>perusteet</w:t>
      </w:r>
      <w:proofErr w:type="spellEnd"/>
      <w:r w:rsidRPr="007E6201">
        <w:rPr>
          <w:color w:val="000000"/>
          <w:sz w:val="22"/>
          <w:szCs w:val="22"/>
        </w:rPr>
        <w:t xml:space="preserve"> [What moves us. An introduction to modern psychology of motivation</w:t>
      </w:r>
      <w:proofErr w:type="gramStart"/>
      <w:r w:rsidRPr="007E6201">
        <w:rPr>
          <w:color w:val="000000"/>
          <w:sz w:val="22"/>
          <w:szCs w:val="22"/>
        </w:rPr>
        <w:t>](</w:t>
      </w:r>
      <w:proofErr w:type="gramEnd"/>
      <w:r w:rsidRPr="007E6201">
        <w:rPr>
          <w:color w:val="000000"/>
          <w:sz w:val="22"/>
          <w:szCs w:val="22"/>
        </w:rPr>
        <w:t xml:space="preserve">pp. 127-144). </w:t>
      </w:r>
      <w:proofErr w:type="spellStart"/>
      <w:r w:rsidRPr="007E6201">
        <w:rPr>
          <w:color w:val="000000"/>
          <w:sz w:val="22"/>
          <w:szCs w:val="22"/>
        </w:rPr>
        <w:t>Jyväskylä</w:t>
      </w:r>
      <w:proofErr w:type="spellEnd"/>
      <w:r w:rsidRPr="007E6201">
        <w:rPr>
          <w:color w:val="000000"/>
          <w:sz w:val="22"/>
          <w:szCs w:val="22"/>
        </w:rPr>
        <w:t>: PS-</w:t>
      </w:r>
      <w:proofErr w:type="spellStart"/>
      <w:r w:rsidRPr="007E6201">
        <w:rPr>
          <w:color w:val="000000"/>
          <w:sz w:val="22"/>
          <w:szCs w:val="22"/>
        </w:rPr>
        <w:t>kustannus</w:t>
      </w:r>
      <w:proofErr w:type="spellEnd"/>
      <w:r w:rsidRPr="007E6201">
        <w:rPr>
          <w:color w:val="000000"/>
          <w:sz w:val="22"/>
          <w:szCs w:val="22"/>
        </w:rPr>
        <w:t>.</w:t>
      </w:r>
    </w:p>
    <w:p w:rsidR="001A4754" w:rsidRDefault="001A4754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lang w:val="de-DE"/>
        </w:rPr>
      </w:pPr>
      <w:r w:rsidRPr="007E6201">
        <w:rPr>
          <w:color w:val="000000"/>
          <w:sz w:val="24"/>
          <w:lang w:val="de-DE"/>
        </w:rPr>
        <w:t xml:space="preserve">Little, </w:t>
      </w:r>
      <w:r w:rsidRPr="007E6201">
        <w:rPr>
          <w:color w:val="000000"/>
          <w:lang w:val="de-DE"/>
        </w:rPr>
        <w:t>T.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D.</w:t>
      </w:r>
      <w:r w:rsidRPr="007E6201">
        <w:rPr>
          <w:color w:val="000000"/>
          <w:sz w:val="24"/>
          <w:lang w:val="de-DE"/>
        </w:rPr>
        <w:t xml:space="preserve">, Lindenberger, </w:t>
      </w:r>
      <w:r w:rsidRPr="007E6201">
        <w:rPr>
          <w:color w:val="000000"/>
          <w:lang w:val="de-DE"/>
        </w:rPr>
        <w:t xml:space="preserve">U. &amp; </w:t>
      </w:r>
      <w:r w:rsidRPr="007E6201">
        <w:rPr>
          <w:color w:val="000000"/>
          <w:sz w:val="24"/>
          <w:lang w:val="de-DE"/>
        </w:rPr>
        <w:t>Maier</w:t>
      </w:r>
      <w:r w:rsidRPr="007E6201">
        <w:rPr>
          <w:color w:val="000000"/>
          <w:lang w:val="de-DE"/>
        </w:rPr>
        <w:t xml:space="preserve">, H. </w:t>
      </w:r>
      <w:r w:rsidRPr="007E6201">
        <w:rPr>
          <w:color w:val="000000"/>
          <w:sz w:val="24"/>
          <w:lang w:val="de-DE"/>
        </w:rPr>
        <w:t>(</w:t>
      </w:r>
      <w:r w:rsidRPr="007E6201">
        <w:rPr>
          <w:color w:val="000000"/>
          <w:lang w:val="de-DE"/>
        </w:rPr>
        <w:t>2000</w:t>
      </w:r>
      <w:r w:rsidRPr="007E6201">
        <w:rPr>
          <w:color w:val="000000"/>
          <w:sz w:val="24"/>
          <w:lang w:val="de-DE"/>
        </w:rPr>
        <w:t xml:space="preserve">). </w:t>
      </w:r>
      <w:r w:rsidRPr="007E6201">
        <w:rPr>
          <w:color w:val="000000"/>
          <w:sz w:val="24"/>
        </w:rPr>
        <w:t xml:space="preserve">Selectivity and generalizability in longitudinal research: On the effects of continuers and dropouts. In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K. U.</w:t>
      </w:r>
      <w:r w:rsidRPr="007E6201">
        <w:rPr>
          <w:color w:val="000000"/>
          <w:sz w:val="24"/>
        </w:rPr>
        <w:t xml:space="preserve"> Schnabel, </w:t>
      </w:r>
      <w:r w:rsidRPr="007E6201">
        <w:rPr>
          <w:color w:val="000000"/>
        </w:rPr>
        <w:t>&amp;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 xml:space="preserve">J. </w:t>
      </w:r>
      <w:proofErr w:type="spellStart"/>
      <w:r w:rsidRPr="001E0120">
        <w:rPr>
          <w:color w:val="000000"/>
          <w:sz w:val="24"/>
          <w:szCs w:val="24"/>
        </w:rPr>
        <w:t>Baumert</w:t>
      </w:r>
      <w:proofErr w:type="spellEnd"/>
      <w:r w:rsidRPr="007E6201">
        <w:rPr>
          <w:color w:val="000000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E</w:t>
      </w:r>
      <w:r w:rsidRPr="007E6201">
        <w:rPr>
          <w:color w:val="000000"/>
          <w:sz w:val="24"/>
        </w:rPr>
        <w:t xml:space="preserve">ds.), </w:t>
      </w:r>
      <w:r w:rsidRPr="007E6201">
        <w:rPr>
          <w:i/>
          <w:color w:val="000000"/>
          <w:sz w:val="24"/>
        </w:rPr>
        <w:t>Modeling longitudinal and multilevel data: Practical issues, applied approaches, and specific examples</w:t>
      </w:r>
      <w:r w:rsidRPr="007E6201">
        <w:rPr>
          <w:color w:val="000000"/>
          <w:sz w:val="24"/>
        </w:rPr>
        <w:t xml:space="preserve"> (pp. </w:t>
      </w:r>
      <w:r w:rsidRPr="007E6201">
        <w:rPr>
          <w:color w:val="000000"/>
        </w:rPr>
        <w:t>187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200</w:t>
      </w:r>
      <w:r w:rsidRPr="007E6201">
        <w:rPr>
          <w:color w:val="000000"/>
          <w:sz w:val="24"/>
        </w:rPr>
        <w:t xml:space="preserve">).  </w:t>
      </w:r>
      <w:r w:rsidRPr="007E6201">
        <w:rPr>
          <w:color w:val="000000"/>
          <w:sz w:val="24"/>
          <w:lang w:val="de-DE"/>
        </w:rPr>
        <w:t xml:space="preserve">Mahwah, </w:t>
      </w:r>
      <w:r w:rsidRPr="002255EF">
        <w:rPr>
          <w:color w:val="000000"/>
          <w:lang w:val="de-DE"/>
        </w:rPr>
        <w:t xml:space="preserve">NJ: </w:t>
      </w:r>
      <w:r w:rsidR="002255EF" w:rsidRPr="002255EF">
        <w:rPr>
          <w:color w:val="000000"/>
          <w:lang w:val="de-DE"/>
        </w:rPr>
        <w:t>LEA</w:t>
      </w:r>
      <w:r w:rsidRPr="007E6201">
        <w:rPr>
          <w:color w:val="000000"/>
          <w:sz w:val="24"/>
          <w:lang w:val="de-DE"/>
        </w:rPr>
        <w:t>.</w:t>
      </w:r>
    </w:p>
    <w:p w:rsidR="002255EF" w:rsidRPr="002255EF" w:rsidRDefault="002255EF" w:rsidP="00E25B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lang w:val="de-DE"/>
        </w:rPr>
      </w:pPr>
      <w:r w:rsidRPr="002255EF">
        <w:rPr>
          <w:color w:val="000000"/>
          <w:sz w:val="24"/>
          <w:lang w:val="de-DE"/>
        </w:rPr>
        <w:t xml:space="preserve">Schnabel, </w:t>
      </w:r>
      <w:r w:rsidR="00E638EC" w:rsidRPr="001E0120">
        <w:rPr>
          <w:color w:val="000000"/>
          <w:lang w:val="de-DE"/>
        </w:rPr>
        <w:t>K. U</w:t>
      </w:r>
      <w:r w:rsidRPr="002255EF">
        <w:rPr>
          <w:color w:val="000000"/>
          <w:sz w:val="24"/>
          <w:lang w:val="de-DE"/>
        </w:rPr>
        <w:t xml:space="preserve">., Little, </w:t>
      </w:r>
      <w:r w:rsidR="00E638EC" w:rsidRPr="001E0120">
        <w:rPr>
          <w:color w:val="000000"/>
          <w:lang w:val="de-DE"/>
        </w:rPr>
        <w:t>T. D</w:t>
      </w:r>
      <w:r w:rsidRPr="002255EF">
        <w:rPr>
          <w:color w:val="000000"/>
          <w:sz w:val="24"/>
          <w:lang w:val="de-DE"/>
        </w:rPr>
        <w:t xml:space="preserve">., &amp; Baumert, </w:t>
      </w:r>
      <w:r w:rsidR="00E638EC" w:rsidRPr="001E0120">
        <w:rPr>
          <w:color w:val="000000"/>
          <w:lang w:val="de-DE"/>
        </w:rPr>
        <w:t>J.</w:t>
      </w:r>
      <w:r w:rsidRPr="002255EF">
        <w:rPr>
          <w:color w:val="000000"/>
          <w:sz w:val="24"/>
          <w:lang w:val="de-DE"/>
        </w:rPr>
        <w:t xml:space="preserve"> </w:t>
      </w:r>
      <w:r w:rsidRPr="001E0120">
        <w:rPr>
          <w:color w:val="000000"/>
          <w:lang w:val="de-DE"/>
        </w:rPr>
        <w:t>(2000)</w:t>
      </w:r>
      <w:r w:rsidRPr="002255EF">
        <w:rPr>
          <w:color w:val="000000"/>
          <w:sz w:val="24"/>
          <w:lang w:val="de-DE"/>
        </w:rPr>
        <w:t xml:space="preserve">. </w:t>
      </w:r>
      <w:proofErr w:type="gramStart"/>
      <w:r w:rsidRPr="002255EF">
        <w:rPr>
          <w:color w:val="000000"/>
          <w:sz w:val="24"/>
        </w:rPr>
        <w:t>Modeling longitudinal and multilevel data.</w:t>
      </w:r>
      <w:proofErr w:type="gramEnd"/>
      <w:r w:rsidRPr="002255EF">
        <w:rPr>
          <w:color w:val="000000"/>
          <w:sz w:val="24"/>
        </w:rPr>
        <w:t xml:space="preserve"> In </w:t>
      </w:r>
      <w:r w:rsidR="00E638EC" w:rsidRPr="001E0120">
        <w:rPr>
          <w:color w:val="000000"/>
        </w:rPr>
        <w:t>T. D.</w:t>
      </w:r>
      <w:r w:rsidRPr="002255EF">
        <w:rPr>
          <w:color w:val="000000"/>
          <w:sz w:val="24"/>
        </w:rPr>
        <w:t xml:space="preserve"> Little, </w:t>
      </w:r>
      <w:r w:rsidR="00E638EC" w:rsidRPr="001E0120">
        <w:rPr>
          <w:color w:val="000000"/>
        </w:rPr>
        <w:t>K. U.</w:t>
      </w:r>
      <w:r w:rsidRPr="002255EF">
        <w:rPr>
          <w:color w:val="000000"/>
          <w:sz w:val="24"/>
        </w:rPr>
        <w:t xml:space="preserve"> Schnabel, &amp; </w:t>
      </w:r>
      <w:r w:rsidR="00E638EC" w:rsidRPr="001E0120">
        <w:rPr>
          <w:color w:val="000000"/>
        </w:rPr>
        <w:t xml:space="preserve">J. </w:t>
      </w:r>
      <w:proofErr w:type="spellStart"/>
      <w:r w:rsidRPr="002255EF">
        <w:rPr>
          <w:color w:val="000000"/>
          <w:sz w:val="24"/>
        </w:rPr>
        <w:t>Baumert</w:t>
      </w:r>
      <w:proofErr w:type="spellEnd"/>
      <w:r w:rsidRPr="002255EF">
        <w:rPr>
          <w:color w:val="000000"/>
          <w:sz w:val="24"/>
        </w:rPr>
        <w:t xml:space="preserve"> (Eds.), </w:t>
      </w:r>
      <w:r w:rsidRPr="002255EF">
        <w:rPr>
          <w:i/>
          <w:color w:val="000000"/>
          <w:sz w:val="24"/>
        </w:rPr>
        <w:t>Modeling longitudinal and multilevel data: Practical issues, applied approaches, and specific examples</w:t>
      </w:r>
      <w:r w:rsidRPr="002255EF">
        <w:rPr>
          <w:color w:val="000000"/>
          <w:sz w:val="24"/>
        </w:rPr>
        <w:t xml:space="preserve"> (pp. </w:t>
      </w:r>
      <w:r w:rsidR="00E638EC" w:rsidRPr="001E0120">
        <w:rPr>
          <w:color w:val="000000"/>
        </w:rPr>
        <w:t>9-13</w:t>
      </w:r>
      <w:r w:rsidRPr="002255EF">
        <w:rPr>
          <w:color w:val="000000"/>
          <w:sz w:val="24"/>
        </w:rPr>
        <w:t xml:space="preserve">).  </w:t>
      </w:r>
      <w:r w:rsidRPr="002255EF">
        <w:rPr>
          <w:color w:val="000000"/>
          <w:sz w:val="24"/>
          <w:lang w:val="de-DE"/>
        </w:rPr>
        <w:t xml:space="preserve">Mahwah, </w:t>
      </w:r>
      <w:r w:rsidRPr="002255EF">
        <w:rPr>
          <w:color w:val="000000"/>
          <w:lang w:val="de-DE"/>
        </w:rPr>
        <w:t>NJ: LEA</w:t>
      </w:r>
      <w:r w:rsidRPr="002255EF">
        <w:rPr>
          <w:color w:val="000000"/>
          <w:sz w:val="24"/>
          <w:lang w:val="de-DE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sz w:val="24"/>
          <w:lang w:val="de-DE"/>
        </w:rPr>
      </w:pPr>
      <w:r w:rsidRPr="007E6201">
        <w:rPr>
          <w:sz w:val="24"/>
          <w:lang w:val="de-DE"/>
        </w:rPr>
        <w:t xml:space="preserve">Malmberg, </w:t>
      </w:r>
      <w:r w:rsidRPr="007E6201">
        <w:rPr>
          <w:lang w:val="de-DE"/>
        </w:rPr>
        <w:t>L-E.</w:t>
      </w:r>
      <w:r w:rsidRPr="007E6201">
        <w:rPr>
          <w:sz w:val="24"/>
          <w:lang w:val="de-DE"/>
        </w:rPr>
        <w:t xml:space="preserve">, Wanner, </w:t>
      </w:r>
      <w:r w:rsidRPr="007E6201">
        <w:rPr>
          <w:lang w:val="de-DE"/>
        </w:rPr>
        <w:t>B.</w:t>
      </w:r>
      <w:r w:rsidRPr="007E6201">
        <w:rPr>
          <w:sz w:val="24"/>
          <w:lang w:val="de-DE"/>
        </w:rPr>
        <w:t xml:space="preserve">, Sumra, </w:t>
      </w:r>
      <w:r w:rsidRPr="007E6201">
        <w:rPr>
          <w:lang w:val="de-DE"/>
        </w:rPr>
        <w:t>S.</w:t>
      </w:r>
      <w:r w:rsidRPr="007E6201">
        <w:rPr>
          <w:sz w:val="24"/>
          <w:lang w:val="de-DE"/>
        </w:rPr>
        <w:t xml:space="preserve">, &amp; Little, </w:t>
      </w:r>
      <w:r w:rsidRPr="007E6201">
        <w:rPr>
          <w:lang w:val="de-DE"/>
        </w:rPr>
        <w:t>T. D.</w:t>
      </w:r>
      <w:r w:rsidRPr="007E6201">
        <w:rPr>
          <w:sz w:val="24"/>
          <w:lang w:val="de-DE"/>
        </w:rPr>
        <w:t xml:space="preserve"> (</w:t>
      </w:r>
      <w:r w:rsidRPr="007E6201">
        <w:rPr>
          <w:lang w:val="de-DE"/>
        </w:rPr>
        <w:t>2000</w:t>
      </w:r>
      <w:r w:rsidRPr="007E6201">
        <w:rPr>
          <w:sz w:val="24"/>
          <w:lang w:val="de-DE"/>
        </w:rPr>
        <w:t xml:space="preserve">). </w:t>
      </w:r>
      <w:proofErr w:type="gramStart"/>
      <w:r w:rsidRPr="007E6201">
        <w:rPr>
          <w:sz w:val="24"/>
          <w:lang w:val="en-GB"/>
        </w:rPr>
        <w:t>Tanzanian primary school students’ action-control beliefs.</w:t>
      </w:r>
      <w:proofErr w:type="gramEnd"/>
      <w:r w:rsidRPr="007E6201">
        <w:rPr>
          <w:sz w:val="24"/>
          <w:lang w:val="en-GB"/>
        </w:rPr>
        <w:t xml:space="preserve"> How do they compare with children from other countries? </w:t>
      </w:r>
      <w:proofErr w:type="gramStart"/>
      <w:r w:rsidRPr="007E6201">
        <w:rPr>
          <w:sz w:val="24"/>
          <w:lang w:val="en-GB"/>
        </w:rPr>
        <w:t xml:space="preserve">In </w:t>
      </w:r>
      <w:r w:rsidRPr="007E6201">
        <w:rPr>
          <w:lang w:val="en-GB"/>
        </w:rPr>
        <w:t>L-E.</w:t>
      </w:r>
      <w:proofErr w:type="gramEnd"/>
      <w:r w:rsidRPr="007E6201">
        <w:rPr>
          <w:sz w:val="24"/>
          <w:lang w:val="en-GB"/>
        </w:rPr>
        <w:t xml:space="preserve"> </w:t>
      </w:r>
      <w:proofErr w:type="gramStart"/>
      <w:r w:rsidRPr="007E6201">
        <w:rPr>
          <w:sz w:val="24"/>
          <w:lang w:val="en-GB"/>
        </w:rPr>
        <w:t xml:space="preserve">Malmberg, </w:t>
      </w:r>
      <w:r w:rsidRPr="007E6201">
        <w:rPr>
          <w:lang w:val="en-GB"/>
        </w:rPr>
        <w:t>S-E.</w:t>
      </w:r>
      <w:proofErr w:type="gramEnd"/>
      <w:r w:rsidRPr="007E6201">
        <w:rPr>
          <w:sz w:val="24"/>
          <w:lang w:val="en-GB"/>
        </w:rPr>
        <w:t xml:space="preserve"> </w:t>
      </w:r>
      <w:proofErr w:type="spellStart"/>
      <w:r w:rsidRPr="007E6201">
        <w:rPr>
          <w:sz w:val="24"/>
          <w:lang w:val="en-GB"/>
        </w:rPr>
        <w:t>Hansén</w:t>
      </w:r>
      <w:proofErr w:type="spellEnd"/>
      <w:r w:rsidRPr="007E6201">
        <w:rPr>
          <w:sz w:val="24"/>
          <w:lang w:val="en-GB"/>
        </w:rPr>
        <w:t xml:space="preserve"> &amp; </w:t>
      </w:r>
      <w:r w:rsidRPr="007E6201">
        <w:rPr>
          <w:lang w:val="en-GB"/>
        </w:rPr>
        <w:t>K.</w:t>
      </w:r>
      <w:r w:rsidRPr="007E6201">
        <w:rPr>
          <w:sz w:val="24"/>
          <w:lang w:val="en-GB"/>
        </w:rPr>
        <w:t xml:space="preserve"> </w:t>
      </w:r>
      <w:proofErr w:type="spellStart"/>
      <w:r w:rsidRPr="007E6201">
        <w:rPr>
          <w:sz w:val="24"/>
          <w:lang w:val="en-GB"/>
        </w:rPr>
        <w:t>Heino</w:t>
      </w:r>
      <w:proofErr w:type="spellEnd"/>
      <w:r w:rsidRPr="007E6201">
        <w:rPr>
          <w:sz w:val="24"/>
          <w:lang w:val="en-GB"/>
        </w:rPr>
        <w:t xml:space="preserve">, (Eds.), </w:t>
      </w:r>
      <w:r w:rsidRPr="007E6201">
        <w:rPr>
          <w:i/>
          <w:sz w:val="24"/>
          <w:lang w:val="en-GB"/>
        </w:rPr>
        <w:t>Basic education for all: A global concern for quality</w:t>
      </w:r>
      <w:r w:rsidRPr="007E6201">
        <w:rPr>
          <w:sz w:val="24"/>
          <w:lang w:val="en-GB"/>
        </w:rPr>
        <w:t xml:space="preserve"> (pp. </w:t>
      </w:r>
      <w:r w:rsidRPr="007E6201">
        <w:rPr>
          <w:lang w:val="en-GB"/>
        </w:rPr>
        <w:t>389-399</w:t>
      </w:r>
      <w:r w:rsidRPr="007E6201">
        <w:rPr>
          <w:sz w:val="24"/>
          <w:lang w:val="en-GB"/>
        </w:rPr>
        <w:t xml:space="preserve">). </w:t>
      </w:r>
      <w:r w:rsidRPr="007E6201">
        <w:rPr>
          <w:sz w:val="24"/>
          <w:lang w:val="de-DE"/>
        </w:rPr>
        <w:t>Vasa</w:t>
      </w:r>
      <w:r w:rsidR="00C25F27">
        <w:rPr>
          <w:sz w:val="24"/>
          <w:lang w:val="de-DE"/>
        </w:rPr>
        <w:t>, Finland</w:t>
      </w:r>
      <w:r w:rsidRPr="007E6201">
        <w:rPr>
          <w:sz w:val="24"/>
          <w:lang w:val="de-DE"/>
        </w:rPr>
        <w:t>: Åbo Akademi University.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1999</w:t>
      </w:r>
      <w:r w:rsidR="004C5831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Development across generations (and cultures?).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Contemporary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</w:rPr>
        <w:t>44</w:t>
      </w:r>
      <w:r w:rsidRPr="007E6201">
        <w:rPr>
          <w:color w:val="000000"/>
        </w:rPr>
        <w:t>, 42-44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spellStart"/>
      <w:proofErr w:type="gram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 M.</w:t>
      </w:r>
      <w:r w:rsidRPr="007E6201">
        <w:rPr>
          <w:color w:val="000000"/>
          <w:sz w:val="24"/>
        </w:rPr>
        <w:t xml:space="preserve">, Maas, </w:t>
      </w:r>
      <w:r w:rsidRPr="007E6201">
        <w:rPr>
          <w:color w:val="000000"/>
        </w:rPr>
        <w:t>I.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Wilms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H-U.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Borchelt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M.</w:t>
      </w:r>
      <w:r w:rsidRPr="007E6201">
        <w:rPr>
          <w:color w:val="000000"/>
          <w:sz w:val="24"/>
        </w:rPr>
        <w:t xml:space="preserve">, &amp; 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1999</w:t>
      </w:r>
      <w:r w:rsidR="004C5831" w:rsidRPr="007E6201">
        <w:rPr>
          <w:color w:val="000000"/>
          <w:sz w:val="24"/>
        </w:rPr>
        <w:t>).</w:t>
      </w:r>
      <w:proofErr w:type="gramEnd"/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Everyday competence in old and very old age: Theoretical considerations and empirical findings. In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 &amp;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U.</w:t>
      </w:r>
      <w:r w:rsidRPr="007E6201">
        <w:rPr>
          <w:color w:val="000000"/>
          <w:sz w:val="24"/>
        </w:rPr>
        <w:t xml:space="preserve"> Mayer (Eds.),</w:t>
      </w:r>
      <w:r w:rsidRPr="007E6201">
        <w:rPr>
          <w:i/>
          <w:color w:val="000000"/>
          <w:sz w:val="24"/>
        </w:rPr>
        <w:t xml:space="preserve"> The Berlin aging study: Aging from 70 to 100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384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402</w:t>
      </w:r>
      <w:r w:rsidRPr="007E6201">
        <w:rPr>
          <w:color w:val="000000"/>
          <w:sz w:val="24"/>
        </w:rPr>
        <w:t>).  New York</w:t>
      </w:r>
      <w:r w:rsidR="00FF0B2A">
        <w:rPr>
          <w:color w:val="000000"/>
          <w:sz w:val="24"/>
        </w:rPr>
        <w:t>,</w:t>
      </w:r>
      <w:r w:rsidR="00FF0B2A" w:rsidRPr="00FF0B2A">
        <w:rPr>
          <w:szCs w:val="24"/>
        </w:rPr>
        <w:t xml:space="preserve"> NY</w:t>
      </w:r>
      <w:r w:rsidRPr="007E6201">
        <w:rPr>
          <w:color w:val="000000"/>
          <w:sz w:val="24"/>
        </w:rPr>
        <w:t xml:space="preserve">: Cambridge University </w:t>
      </w:r>
      <w:r w:rsidR="00C56471">
        <w:rPr>
          <w:color w:val="000000"/>
          <w:sz w:val="24"/>
        </w:rPr>
        <w:t>P</w:t>
      </w:r>
      <w:r w:rsidRPr="007E6201">
        <w:rPr>
          <w:color w:val="000000"/>
          <w:sz w:val="24"/>
        </w:rPr>
        <w:t>ress.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r w:rsidRPr="007E6201">
        <w:rPr>
          <w:color w:val="000000"/>
          <w:sz w:val="24"/>
        </w:rPr>
        <w:t xml:space="preserve">Lindenberger, </w:t>
      </w:r>
      <w:r w:rsidRPr="007E6201">
        <w:rPr>
          <w:color w:val="000000"/>
        </w:rPr>
        <w:t>U.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Gilberg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R.</w:t>
      </w:r>
      <w:proofErr w:type="gramStart"/>
      <w:r w:rsidRPr="007E6201">
        <w:rPr>
          <w:color w:val="000000"/>
          <w:sz w:val="24"/>
        </w:rPr>
        <w:t>,  Little</w:t>
      </w:r>
      <w:proofErr w:type="gram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 </w:t>
      </w:r>
      <w:proofErr w:type="spellStart"/>
      <w:r w:rsidR="00C56471" w:rsidRPr="007E6201">
        <w:rPr>
          <w:color w:val="000000"/>
          <w:sz w:val="24"/>
        </w:rPr>
        <w:t>Nuthman</w:t>
      </w:r>
      <w:proofErr w:type="spellEnd"/>
      <w:r w:rsidR="00C56471" w:rsidRPr="007E6201">
        <w:rPr>
          <w:color w:val="000000"/>
          <w:sz w:val="24"/>
        </w:rPr>
        <w:t xml:space="preserve">, </w:t>
      </w:r>
      <w:r w:rsidR="00C56471" w:rsidRPr="007E6201">
        <w:rPr>
          <w:color w:val="000000"/>
        </w:rPr>
        <w:t>R.,</w:t>
      </w:r>
      <w:r w:rsidR="00C56471"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Pötter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U.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1999</w:t>
      </w:r>
      <w:r w:rsidR="004C5831" w:rsidRPr="007E6201">
        <w:rPr>
          <w:color w:val="000000"/>
          <w:sz w:val="24"/>
        </w:rPr>
        <w:t xml:space="preserve">). </w:t>
      </w:r>
      <w:proofErr w:type="gramStart"/>
      <w:r w:rsidRPr="007E6201">
        <w:rPr>
          <w:color w:val="000000"/>
          <w:sz w:val="24"/>
        </w:rPr>
        <w:t>Sample selectivity and generalizability of the results of the Berlin aging study.</w:t>
      </w:r>
      <w:proofErr w:type="gramEnd"/>
      <w:r w:rsidRPr="007E6201">
        <w:rPr>
          <w:color w:val="000000"/>
          <w:sz w:val="24"/>
        </w:rPr>
        <w:t xml:space="preserve">  In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 &amp;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U.</w:t>
      </w:r>
      <w:r w:rsidRPr="007E6201">
        <w:rPr>
          <w:color w:val="000000"/>
          <w:sz w:val="24"/>
        </w:rPr>
        <w:t xml:space="preserve"> Mayer (Eds.),</w:t>
      </w:r>
      <w:r w:rsidRPr="007E6201">
        <w:rPr>
          <w:i/>
          <w:color w:val="000000"/>
          <w:sz w:val="24"/>
        </w:rPr>
        <w:t xml:space="preserve"> The Berlin aging study: Aging from 70 to 100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56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82</w:t>
      </w:r>
      <w:r w:rsidRPr="007E6201">
        <w:rPr>
          <w:color w:val="000000"/>
          <w:sz w:val="24"/>
        </w:rPr>
        <w:t>).  New York</w:t>
      </w:r>
      <w:r w:rsidR="00FF0B2A">
        <w:rPr>
          <w:color w:val="000000"/>
          <w:sz w:val="24"/>
        </w:rPr>
        <w:t>,</w:t>
      </w:r>
      <w:r w:rsidR="00FF0B2A" w:rsidRPr="00FF0B2A">
        <w:rPr>
          <w:szCs w:val="24"/>
        </w:rPr>
        <w:t xml:space="preserve"> NY</w:t>
      </w:r>
      <w:r w:rsidRPr="007E6201">
        <w:rPr>
          <w:color w:val="000000"/>
          <w:sz w:val="24"/>
        </w:rPr>
        <w:t xml:space="preserve">: Cambridge University </w:t>
      </w:r>
      <w:r w:rsidR="00C56471">
        <w:rPr>
          <w:color w:val="000000"/>
          <w:sz w:val="24"/>
        </w:rPr>
        <w:t>P</w:t>
      </w:r>
      <w:r w:rsidRPr="007E6201">
        <w:rPr>
          <w:color w:val="000000"/>
          <w:sz w:val="24"/>
        </w:rPr>
        <w:t>ress.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86" w:right="-346" w:hanging="274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1998</w:t>
      </w:r>
      <w:r w:rsidR="00F45C30">
        <w:rPr>
          <w:color w:val="000000"/>
          <w:sz w:val="24"/>
        </w:rPr>
        <w:t>).</w:t>
      </w:r>
      <w:proofErr w:type="gramEnd"/>
      <w:r w:rsidR="00F45C30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 xml:space="preserve">Sociocultural influences on the development of children's action-control beliefs.  In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Heckhausen</w:t>
      </w:r>
      <w:proofErr w:type="spellEnd"/>
      <w:r w:rsidRPr="007E6201">
        <w:rPr>
          <w:color w:val="000000"/>
          <w:sz w:val="24"/>
        </w:rPr>
        <w:t xml:space="preserve"> &amp; </w:t>
      </w:r>
      <w:r w:rsidRPr="007E6201">
        <w:rPr>
          <w:color w:val="000000"/>
        </w:rPr>
        <w:t>C.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S.</w:t>
      </w:r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Dweck</w:t>
      </w:r>
      <w:proofErr w:type="spellEnd"/>
      <w:r w:rsidRPr="007E6201">
        <w:rPr>
          <w:color w:val="000000"/>
          <w:sz w:val="24"/>
        </w:rPr>
        <w:t xml:space="preserve"> (Eds.), </w:t>
      </w:r>
      <w:r w:rsidRPr="007E6201">
        <w:rPr>
          <w:i/>
          <w:color w:val="000000"/>
          <w:sz w:val="24"/>
        </w:rPr>
        <w:t>Motivation and self-regulation across the life span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281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315</w:t>
      </w:r>
      <w:r w:rsidRPr="007E6201">
        <w:rPr>
          <w:color w:val="000000"/>
          <w:sz w:val="24"/>
        </w:rPr>
        <w:t>).  New York</w:t>
      </w:r>
      <w:r w:rsidR="00FF0B2A">
        <w:rPr>
          <w:color w:val="000000"/>
          <w:sz w:val="24"/>
        </w:rPr>
        <w:t>,</w:t>
      </w:r>
      <w:r w:rsidR="00FF0B2A" w:rsidRPr="00FF0B2A">
        <w:rPr>
          <w:szCs w:val="24"/>
        </w:rPr>
        <w:t xml:space="preserve"> NY</w:t>
      </w:r>
      <w:r w:rsidRPr="007E6201">
        <w:rPr>
          <w:color w:val="000000"/>
          <w:sz w:val="24"/>
        </w:rPr>
        <w:t>: Cambridge University Press.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 xml:space="preserve">D., </w:t>
      </w:r>
      <w:r w:rsidRPr="007E6201">
        <w:rPr>
          <w:color w:val="000000"/>
          <w:sz w:val="24"/>
        </w:rPr>
        <w:t xml:space="preserve">&amp; Wanner, </w:t>
      </w:r>
      <w:r w:rsidRPr="007E6201">
        <w:rPr>
          <w:color w:val="000000"/>
        </w:rPr>
        <w:t>B.</w:t>
      </w:r>
      <w:proofErr w:type="gramEnd"/>
      <w:r w:rsidRPr="007E6201">
        <w:rPr>
          <w:color w:val="000000"/>
          <w:sz w:val="24"/>
        </w:rPr>
        <w:t xml:space="preserve">  (</w:t>
      </w:r>
      <w:r w:rsidRPr="007E6201">
        <w:rPr>
          <w:color w:val="000000"/>
        </w:rPr>
        <w:t>1997</w:t>
      </w:r>
      <w:r w:rsidRPr="007E6201">
        <w:rPr>
          <w:color w:val="000000"/>
          <w:sz w:val="24"/>
        </w:rPr>
        <w:t xml:space="preserve">). </w:t>
      </w:r>
      <w:r w:rsidRPr="007E6201">
        <w:rPr>
          <w:i/>
          <w:color w:val="000000"/>
          <w:sz w:val="24"/>
        </w:rPr>
        <w:t>The Multi-CAM: A multidimensional instrument to assess children's action-control motives, beliefs, and behaviors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(</w:t>
      </w:r>
      <w:proofErr w:type="spellStart"/>
      <w:r w:rsidRPr="007E6201">
        <w:rPr>
          <w:color w:val="000000"/>
        </w:rPr>
        <w:t>Materialen</w:t>
      </w:r>
      <w:proofErr w:type="spellEnd"/>
      <w:r w:rsidRPr="007E6201">
        <w:rPr>
          <w:color w:val="000000"/>
        </w:rPr>
        <w:t xml:space="preserve"> </w:t>
      </w:r>
      <w:proofErr w:type="spellStart"/>
      <w:r w:rsidRPr="007E6201">
        <w:rPr>
          <w:color w:val="000000"/>
        </w:rPr>
        <w:t>aus</w:t>
      </w:r>
      <w:proofErr w:type="spellEnd"/>
      <w:r w:rsidRPr="007E6201">
        <w:rPr>
          <w:color w:val="000000"/>
        </w:rPr>
        <w:t xml:space="preserve"> der </w:t>
      </w:r>
      <w:proofErr w:type="spellStart"/>
      <w:r w:rsidRPr="007E6201">
        <w:rPr>
          <w:color w:val="000000"/>
        </w:rPr>
        <w:t>Bildungsforschung</w:t>
      </w:r>
      <w:proofErr w:type="spellEnd"/>
      <w:r w:rsidRPr="007E6201">
        <w:rPr>
          <w:color w:val="000000"/>
        </w:rPr>
        <w:t>, N</w:t>
      </w:r>
      <w:r w:rsidR="000F005D">
        <w:rPr>
          <w:color w:val="000000"/>
        </w:rPr>
        <w:t>r</w:t>
      </w:r>
      <w:r w:rsidRPr="007E6201">
        <w:rPr>
          <w:color w:val="000000"/>
        </w:rPr>
        <w:t>. 59, ISBN #3-87985-064-x)</w:t>
      </w:r>
      <w:r w:rsidRPr="007E6201">
        <w:rPr>
          <w:color w:val="000000"/>
          <w:sz w:val="24"/>
        </w:rPr>
        <w:t>. Berlin</w:t>
      </w:r>
      <w:r w:rsidR="007803A7">
        <w:rPr>
          <w:color w:val="000000"/>
          <w:sz w:val="24"/>
        </w:rPr>
        <w:t xml:space="preserve">, </w:t>
      </w:r>
      <w:r w:rsidR="000F005D">
        <w:rPr>
          <w:color w:val="000000"/>
          <w:sz w:val="24"/>
        </w:rPr>
        <w:t>Germany</w:t>
      </w:r>
      <w:r w:rsidRPr="007E6201">
        <w:rPr>
          <w:color w:val="000000"/>
          <w:sz w:val="24"/>
        </w:rPr>
        <w:t>: Max</w:t>
      </w:r>
      <w:r w:rsidR="000F005D">
        <w:rPr>
          <w:color w:val="000000"/>
          <w:sz w:val="24"/>
        </w:rPr>
        <w:t>-</w:t>
      </w:r>
      <w:r w:rsidRPr="007E6201">
        <w:rPr>
          <w:color w:val="000000"/>
          <w:sz w:val="24"/>
        </w:rPr>
        <w:t>Planck Institute for Human Development</w:t>
      </w:r>
      <w:r w:rsidR="000F005D">
        <w:rPr>
          <w:color w:val="000000"/>
          <w:sz w:val="24"/>
        </w:rPr>
        <w:t xml:space="preserve"> and Education</w:t>
      </w:r>
      <w:r w:rsidRPr="007E6201">
        <w:rPr>
          <w:color w:val="000000"/>
          <w:sz w:val="24"/>
        </w:rPr>
        <w:t>.</w:t>
      </w:r>
    </w:p>
    <w:p w:rsidR="001C6231" w:rsidRDefault="001C6231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1C6231">
        <w:rPr>
          <w:color w:val="000000"/>
          <w:sz w:val="24"/>
        </w:rPr>
        <w:t xml:space="preserve">Little, </w:t>
      </w:r>
      <w:r w:rsidRPr="001C6231">
        <w:rPr>
          <w:color w:val="000000"/>
        </w:rPr>
        <w:t>T.</w:t>
      </w:r>
      <w:r>
        <w:rPr>
          <w:color w:val="000000"/>
        </w:rPr>
        <w:t xml:space="preserve"> </w:t>
      </w:r>
      <w:r w:rsidRPr="001C6231">
        <w:rPr>
          <w:color w:val="000000"/>
        </w:rPr>
        <w:t>D.</w:t>
      </w:r>
      <w:r w:rsidRPr="001C6231">
        <w:rPr>
          <w:color w:val="000000"/>
          <w:sz w:val="24"/>
        </w:rPr>
        <w:t xml:space="preserve">, Wanner, </w:t>
      </w:r>
      <w:r w:rsidRPr="001C6231">
        <w:rPr>
          <w:color w:val="000000"/>
        </w:rPr>
        <w:t>B.</w:t>
      </w:r>
      <w:r w:rsidRPr="001C6231">
        <w:rPr>
          <w:color w:val="000000"/>
          <w:sz w:val="24"/>
        </w:rPr>
        <w:t xml:space="preserve">, &amp; Ryan, </w:t>
      </w:r>
      <w:r w:rsidRPr="001C6231">
        <w:rPr>
          <w:color w:val="000000"/>
        </w:rPr>
        <w:t>R.</w:t>
      </w:r>
      <w:r w:rsidRPr="001C6231">
        <w:rPr>
          <w:color w:val="000000"/>
          <w:sz w:val="24"/>
        </w:rPr>
        <w:t xml:space="preserve"> (</w:t>
      </w:r>
      <w:r w:rsidR="00E638EC" w:rsidRPr="001E0120">
        <w:rPr>
          <w:color w:val="000000"/>
        </w:rPr>
        <w:t>1997</w:t>
      </w:r>
      <w:r w:rsidRPr="001C6231">
        <w:rPr>
          <w:color w:val="000000"/>
          <w:sz w:val="24"/>
        </w:rPr>
        <w:t>).</w:t>
      </w:r>
      <w:proofErr w:type="gramEnd"/>
      <w:r w:rsidRPr="001C6231">
        <w:rPr>
          <w:i/>
          <w:color w:val="000000"/>
          <w:sz w:val="24"/>
        </w:rPr>
        <w:t xml:space="preserve"> </w:t>
      </w:r>
      <w:proofErr w:type="gramStart"/>
      <w:r w:rsidRPr="001C6231">
        <w:rPr>
          <w:i/>
          <w:color w:val="000000"/>
          <w:sz w:val="24"/>
        </w:rPr>
        <w:t>Development and initial validation of the Inventory of Felt Emotion and Energy in Life (I FEEL)</w:t>
      </w:r>
      <w:r w:rsidRPr="001C6231">
        <w:rPr>
          <w:color w:val="000000"/>
          <w:sz w:val="24"/>
        </w:rPr>
        <w:t xml:space="preserve"> </w:t>
      </w:r>
      <w:r w:rsidRPr="001C6231">
        <w:rPr>
          <w:color w:val="000000"/>
        </w:rPr>
        <w:t>(ACCD Technical Report No. 5)</w:t>
      </w:r>
      <w:r w:rsidRPr="001C6231">
        <w:rPr>
          <w:color w:val="000000"/>
          <w:sz w:val="24"/>
        </w:rPr>
        <w:t>.</w:t>
      </w:r>
      <w:proofErr w:type="gramEnd"/>
      <w:r w:rsidRPr="001C6231">
        <w:rPr>
          <w:color w:val="000000"/>
          <w:sz w:val="24"/>
        </w:rPr>
        <w:t xml:space="preserve"> Berlin, Germany: Max</w:t>
      </w:r>
      <w:r w:rsidR="00A47DF0">
        <w:rPr>
          <w:color w:val="000000"/>
          <w:sz w:val="24"/>
        </w:rPr>
        <w:t>-</w:t>
      </w:r>
      <w:r w:rsidRPr="001C6231">
        <w:rPr>
          <w:color w:val="000000"/>
          <w:sz w:val="24"/>
        </w:rPr>
        <w:t>Planck Institute for Human Development and Education.</w:t>
      </w:r>
    </w:p>
    <w:p w:rsidR="009C00CB" w:rsidRPr="007E6201" w:rsidRDefault="009C00CB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 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1996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Ensuring cross-cultural construct comparability: A mean and covariance structures approach</w:t>
      </w:r>
      <w:r w:rsidR="003C0893">
        <w:rPr>
          <w:color w:val="000000"/>
          <w:sz w:val="24"/>
        </w:rPr>
        <w:t xml:space="preserve"> </w:t>
      </w:r>
      <w:r w:rsidR="003C0893" w:rsidRPr="007E6201">
        <w:rPr>
          <w:color w:val="000000"/>
          <w:sz w:val="24"/>
        </w:rPr>
        <w:t>(</w:t>
      </w:r>
      <w:r w:rsidR="003C0893" w:rsidRPr="007E6201">
        <w:rPr>
          <w:color w:val="000000"/>
        </w:rPr>
        <w:t>MACS</w:t>
      </w:r>
      <w:r w:rsidR="003C0893" w:rsidRPr="007E6201">
        <w:rPr>
          <w:color w:val="000000"/>
          <w:sz w:val="24"/>
        </w:rPr>
        <w:t>)</w:t>
      </w:r>
      <w:r w:rsidRPr="007E6201">
        <w:rPr>
          <w:color w:val="000000"/>
          <w:sz w:val="24"/>
        </w:rPr>
        <w:t xml:space="preserve">. </w:t>
      </w:r>
      <w:r w:rsidRPr="007E6201">
        <w:rPr>
          <w:i/>
          <w:color w:val="000000"/>
          <w:sz w:val="24"/>
        </w:rPr>
        <w:t>International Journal of Psychology</w:t>
      </w:r>
      <w:r w:rsidRPr="007E6201">
        <w:rPr>
          <w:color w:val="000000"/>
          <w:sz w:val="24"/>
        </w:rPr>
        <w:t xml:space="preserve">, </w:t>
      </w:r>
      <w:r w:rsidRPr="007E6201">
        <w:rPr>
          <w:i/>
          <w:color w:val="000000"/>
          <w:sz w:val="24"/>
        </w:rPr>
        <w:t>31</w:t>
      </w:r>
      <w:r w:rsidRPr="007E6201">
        <w:rPr>
          <w:color w:val="000000"/>
          <w:sz w:val="24"/>
        </w:rPr>
        <w:t>, 182</w:t>
      </w:r>
      <w:r w:rsidR="000930B2">
        <w:rPr>
          <w:color w:val="000000"/>
          <w:sz w:val="24"/>
        </w:rPr>
        <w:t>.</w:t>
      </w:r>
      <w:r w:rsidRPr="007E6201">
        <w:rPr>
          <w:color w:val="000000"/>
          <w:sz w:val="24"/>
        </w:rPr>
        <w:t>2</w:t>
      </w:r>
      <w:r w:rsidR="000930B2">
        <w:rPr>
          <w:color w:val="000000"/>
          <w:sz w:val="24"/>
        </w:rPr>
        <w:t xml:space="preserve"> 1996 </w:t>
      </w:r>
      <w:proofErr w:type="spellStart"/>
      <w:r w:rsidR="000930B2">
        <w:rPr>
          <w:color w:val="000000"/>
          <w:sz w:val="24"/>
        </w:rPr>
        <w:t>Montoreal</w:t>
      </w:r>
      <w:proofErr w:type="spellEnd"/>
      <w:r w:rsidR="000930B2">
        <w:rPr>
          <w:color w:val="000000"/>
          <w:sz w:val="24"/>
        </w:rPr>
        <w:t xml:space="preserve"> Congress Abstract.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lang w:val="de-DE"/>
        </w:rPr>
      </w:pP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proofErr w:type="gramStart"/>
      <w:r w:rsidRPr="007E6201">
        <w:rPr>
          <w:color w:val="000000"/>
          <w:sz w:val="24"/>
        </w:rPr>
        <w:t>,  Little</w:t>
      </w:r>
      <w:proofErr w:type="gramEnd"/>
      <w:r w:rsidRPr="007E6201">
        <w:rPr>
          <w:color w:val="000000"/>
          <w:sz w:val="24"/>
        </w:rPr>
        <w:t>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="004C5831"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24"/>
        </w:rPr>
        <w:t xml:space="preserve">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>,</w:t>
      </w:r>
      <w:r w:rsidRPr="007E6201">
        <w:rPr>
          <w:b/>
          <w:color w:val="000000"/>
        </w:rPr>
        <w:t>*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="004C5831"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t>(</w:t>
      </w:r>
      <w:r w:rsidRPr="007E6201">
        <w:rPr>
          <w:color w:val="000000"/>
        </w:rPr>
        <w:t>1996</w:t>
      </w:r>
      <w:r w:rsidRPr="007E6201">
        <w:rPr>
          <w:color w:val="000000"/>
          <w:sz w:val="24"/>
        </w:rPr>
        <w:t xml:space="preserve">). </w:t>
      </w:r>
      <w:proofErr w:type="spellStart"/>
      <w:r w:rsidRPr="007E6201">
        <w:rPr>
          <w:color w:val="000000"/>
          <w:sz w:val="18"/>
        </w:rPr>
        <w:t>Subjektives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Leistungsvermögen</w:t>
      </w:r>
      <w:proofErr w:type="spellEnd"/>
      <w:r w:rsidRPr="007E6201">
        <w:rPr>
          <w:color w:val="000000"/>
          <w:sz w:val="18"/>
        </w:rPr>
        <w:t xml:space="preserve"> und </w:t>
      </w:r>
      <w:proofErr w:type="spellStart"/>
      <w:r w:rsidRPr="007E6201">
        <w:rPr>
          <w:color w:val="000000"/>
          <w:sz w:val="18"/>
        </w:rPr>
        <w:t>objektive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Schulleistung</w:t>
      </w:r>
      <w:proofErr w:type="gramStart"/>
      <w:r w:rsidR="007A3316">
        <w:rPr>
          <w:color w:val="000000"/>
          <w:sz w:val="18"/>
        </w:rPr>
        <w:t>:intranationale</w:t>
      </w:r>
      <w:proofErr w:type="spellEnd"/>
      <w:proofErr w:type="gramEnd"/>
      <w:r w:rsidR="007A3316">
        <w:rPr>
          <w:color w:val="000000"/>
          <w:sz w:val="18"/>
        </w:rPr>
        <w:t xml:space="preserve"> und </w:t>
      </w:r>
      <w:proofErr w:type="spellStart"/>
      <w:r w:rsidR="007A3316">
        <w:rPr>
          <w:color w:val="000000"/>
          <w:sz w:val="18"/>
        </w:rPr>
        <w:t>international</w:t>
      </w:r>
      <w:r w:rsidR="00491256">
        <w:rPr>
          <w:color w:val="000000"/>
          <w:sz w:val="18"/>
        </w:rPr>
        <w:t>e</w:t>
      </w:r>
      <w:proofErr w:type="spellEnd"/>
      <w:r w:rsidR="007A3316">
        <w:rPr>
          <w:color w:val="000000"/>
          <w:sz w:val="18"/>
        </w:rPr>
        <w:t xml:space="preserve"> </w:t>
      </w:r>
      <w:proofErr w:type="spellStart"/>
      <w:r w:rsidR="007A3316">
        <w:rPr>
          <w:color w:val="000000"/>
          <w:sz w:val="18"/>
        </w:rPr>
        <w:t>Vergleichsstudien</w:t>
      </w:r>
      <w:proofErr w:type="spellEnd"/>
      <w:r w:rsidRPr="007E6201">
        <w:rPr>
          <w:color w:val="000000"/>
          <w:sz w:val="24"/>
        </w:rPr>
        <w:t xml:space="preserve"> [Subjective beliefs and objective performance</w:t>
      </w:r>
      <w:r w:rsidR="007A3316">
        <w:rPr>
          <w:color w:val="000000"/>
          <w:sz w:val="24"/>
        </w:rPr>
        <w:t xml:space="preserve"> for school children</w:t>
      </w:r>
      <w:r w:rsidRPr="007E6201">
        <w:rPr>
          <w:color w:val="000000"/>
          <w:sz w:val="24"/>
        </w:rPr>
        <w:t xml:space="preserve"> in </w:t>
      </w:r>
      <w:proofErr w:type="spellStart"/>
      <w:r w:rsidR="007A3316">
        <w:rPr>
          <w:color w:val="000000"/>
          <w:sz w:val="24"/>
        </w:rPr>
        <w:t>intranational</w:t>
      </w:r>
      <w:proofErr w:type="spellEnd"/>
      <w:r w:rsidR="007A3316">
        <w:rPr>
          <w:color w:val="000000"/>
          <w:sz w:val="24"/>
        </w:rPr>
        <w:t xml:space="preserve"> and international comparative study</w:t>
      </w:r>
      <w:r w:rsidRPr="007E6201">
        <w:rPr>
          <w:color w:val="000000"/>
          <w:sz w:val="24"/>
        </w:rPr>
        <w:t>]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650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655)</w:t>
      </w:r>
      <w:r w:rsidRPr="007E6201">
        <w:rPr>
          <w:color w:val="000000"/>
          <w:sz w:val="24"/>
        </w:rPr>
        <w:t xml:space="preserve">. </w:t>
      </w:r>
      <w:proofErr w:type="spellStart"/>
      <w:proofErr w:type="gramStart"/>
      <w:r w:rsidRPr="007E6201">
        <w:rPr>
          <w:i/>
          <w:color w:val="000000"/>
          <w:sz w:val="24"/>
        </w:rPr>
        <w:t>Jahrbuch</w:t>
      </w:r>
      <w:proofErr w:type="spellEnd"/>
      <w:r w:rsidRPr="007E6201">
        <w:rPr>
          <w:i/>
          <w:color w:val="000000"/>
          <w:sz w:val="24"/>
        </w:rPr>
        <w:t xml:space="preserve"> der Max-Planck-</w:t>
      </w:r>
      <w:proofErr w:type="spellStart"/>
      <w:r w:rsidRPr="007E6201">
        <w:rPr>
          <w:i/>
          <w:color w:val="000000"/>
          <w:sz w:val="24"/>
        </w:rPr>
        <w:t>Gesellschaft</w:t>
      </w:r>
      <w:proofErr w:type="spellEnd"/>
      <w:r w:rsidRPr="007E6201">
        <w:rPr>
          <w:color w:val="000000"/>
          <w:sz w:val="24"/>
        </w:rPr>
        <w:t xml:space="preserve"> [</w:t>
      </w:r>
      <w:r w:rsidRPr="007E6201">
        <w:rPr>
          <w:i/>
          <w:color w:val="000000"/>
          <w:sz w:val="24"/>
        </w:rPr>
        <w:t>Year book of the Max Planck Society</w:t>
      </w:r>
      <w:r w:rsidRPr="007E6201">
        <w:rPr>
          <w:color w:val="000000"/>
          <w:sz w:val="24"/>
        </w:rPr>
        <w:t>]</w:t>
      </w:r>
      <w:r w:rsidRPr="007E6201">
        <w:rPr>
          <w:i/>
          <w:color w:val="000000"/>
          <w:sz w:val="24"/>
        </w:rPr>
        <w:t>.</w:t>
      </w:r>
      <w:proofErr w:type="gramEnd"/>
      <w:r w:rsidRPr="007E6201">
        <w:rPr>
          <w:i/>
          <w:color w:val="000000"/>
          <w:sz w:val="24"/>
        </w:rPr>
        <w:t xml:space="preserve">  </w:t>
      </w:r>
      <w:r w:rsidRPr="007E6201">
        <w:rPr>
          <w:color w:val="000000"/>
          <w:sz w:val="24"/>
          <w:lang w:val="de-DE"/>
        </w:rPr>
        <w:t>Goettingen: Vandenhoeck &amp; Ruprecht.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lang w:val="de-DE"/>
        </w:rPr>
      </w:pPr>
      <w:r w:rsidRPr="007E6201">
        <w:rPr>
          <w:color w:val="000000"/>
          <w:sz w:val="24"/>
          <w:lang w:val="de-DE"/>
        </w:rPr>
        <w:t xml:space="preserve">Lindenberger, </w:t>
      </w:r>
      <w:r w:rsidRPr="007E6201">
        <w:rPr>
          <w:color w:val="000000"/>
          <w:lang w:val="de-DE"/>
        </w:rPr>
        <w:t>U.</w:t>
      </w:r>
      <w:r w:rsidRPr="007E6201">
        <w:rPr>
          <w:color w:val="000000"/>
          <w:sz w:val="24"/>
          <w:lang w:val="de-DE"/>
        </w:rPr>
        <w:t xml:space="preserve">, Gilberg, </w:t>
      </w:r>
      <w:r w:rsidRPr="007E6201">
        <w:rPr>
          <w:color w:val="000000"/>
          <w:lang w:val="de-DE"/>
        </w:rPr>
        <w:t>R.</w:t>
      </w:r>
      <w:r w:rsidRPr="007E6201">
        <w:rPr>
          <w:color w:val="000000"/>
          <w:sz w:val="24"/>
          <w:lang w:val="de-DE"/>
        </w:rPr>
        <w:t xml:space="preserve">, Pötter, </w:t>
      </w:r>
      <w:r w:rsidRPr="007E6201">
        <w:rPr>
          <w:color w:val="000000"/>
          <w:lang w:val="de-DE"/>
        </w:rPr>
        <w:t>U.</w:t>
      </w:r>
      <w:r w:rsidRPr="007E6201">
        <w:rPr>
          <w:color w:val="000000"/>
          <w:sz w:val="24"/>
          <w:lang w:val="de-DE"/>
        </w:rPr>
        <w:t xml:space="preserve">,  Little, </w:t>
      </w:r>
      <w:r w:rsidRPr="007E6201">
        <w:rPr>
          <w:color w:val="000000"/>
          <w:lang w:val="de-DE"/>
        </w:rPr>
        <w:t>T.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D.</w:t>
      </w:r>
      <w:r w:rsidRPr="007E6201">
        <w:rPr>
          <w:color w:val="000000"/>
          <w:sz w:val="24"/>
          <w:lang w:val="de-DE"/>
        </w:rPr>
        <w:t xml:space="preserve">,  &amp; Baltes, </w:t>
      </w:r>
      <w:r w:rsidRPr="007E6201">
        <w:rPr>
          <w:color w:val="000000"/>
          <w:lang w:val="de-DE"/>
        </w:rPr>
        <w:t>P.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B.</w:t>
      </w:r>
      <w:r w:rsidR="004C5831"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sz w:val="24"/>
          <w:lang w:val="de-DE"/>
        </w:rPr>
        <w:t>(</w:t>
      </w:r>
      <w:r w:rsidRPr="007E6201">
        <w:rPr>
          <w:color w:val="000000"/>
          <w:lang w:val="de-DE"/>
        </w:rPr>
        <w:t>1996</w:t>
      </w:r>
      <w:r w:rsidRPr="007E6201">
        <w:rPr>
          <w:color w:val="000000"/>
          <w:sz w:val="24"/>
          <w:lang w:val="de-DE"/>
        </w:rPr>
        <w:t xml:space="preserve">). </w:t>
      </w:r>
      <w:r w:rsidRPr="007E6201">
        <w:rPr>
          <w:color w:val="000000"/>
          <w:sz w:val="18"/>
          <w:lang w:val="de-DE"/>
        </w:rPr>
        <w:t>Stichprobenselektivität und Generalisierbarkeit der Ergebnisse in der Berliner Altersstudie</w:t>
      </w:r>
      <w:r w:rsidRPr="007E6201">
        <w:rPr>
          <w:color w:val="000000"/>
          <w:sz w:val="24"/>
          <w:lang w:val="de-DE"/>
        </w:rPr>
        <w:t xml:space="preserve"> [</w:t>
      </w:r>
      <w:r w:rsidRPr="007E6201">
        <w:rPr>
          <w:color w:val="000000"/>
          <w:sz w:val="22"/>
          <w:lang w:val="de-DE"/>
        </w:rPr>
        <w:t>Selectivity and generalizability in the Berlin aging study</w:t>
      </w:r>
      <w:r w:rsidRPr="007E6201">
        <w:rPr>
          <w:color w:val="000000"/>
          <w:sz w:val="24"/>
          <w:lang w:val="de-DE"/>
        </w:rPr>
        <w:t xml:space="preserve">].  In </w:t>
      </w:r>
      <w:r w:rsidRPr="007E6201">
        <w:rPr>
          <w:color w:val="000000"/>
          <w:lang w:val="de-DE"/>
        </w:rPr>
        <w:t>P.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B.</w:t>
      </w:r>
      <w:r w:rsidRPr="007E6201">
        <w:rPr>
          <w:color w:val="000000"/>
          <w:sz w:val="24"/>
          <w:lang w:val="de-DE"/>
        </w:rPr>
        <w:t xml:space="preserve"> Baltes &amp; </w:t>
      </w:r>
      <w:r w:rsidRPr="007E6201">
        <w:rPr>
          <w:color w:val="000000"/>
          <w:lang w:val="de-DE"/>
        </w:rPr>
        <w:t>K.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U.</w:t>
      </w:r>
      <w:r w:rsidRPr="007E6201">
        <w:rPr>
          <w:color w:val="000000"/>
          <w:sz w:val="24"/>
          <w:lang w:val="de-DE"/>
        </w:rPr>
        <w:t xml:space="preserve"> Mayer (Eds.),</w:t>
      </w:r>
      <w:r w:rsidRPr="007E6201">
        <w:rPr>
          <w:i/>
          <w:color w:val="000000"/>
          <w:sz w:val="24"/>
          <w:lang w:val="de-DE"/>
        </w:rPr>
        <w:t xml:space="preserve"> Die Berliner Altersstudie</w:t>
      </w:r>
      <w:r w:rsidRPr="007E6201">
        <w:rPr>
          <w:color w:val="000000"/>
          <w:sz w:val="24"/>
          <w:lang w:val="de-DE"/>
        </w:rPr>
        <w:t xml:space="preserve"> [</w:t>
      </w:r>
      <w:r w:rsidRPr="007E6201">
        <w:rPr>
          <w:i/>
          <w:color w:val="000000"/>
          <w:sz w:val="24"/>
          <w:lang w:val="de-DE"/>
        </w:rPr>
        <w:t>The Berlin aging study</w:t>
      </w:r>
      <w:r w:rsidRPr="007E6201">
        <w:rPr>
          <w:color w:val="000000"/>
          <w:sz w:val="24"/>
          <w:lang w:val="de-DE"/>
        </w:rPr>
        <w:t>] (</w:t>
      </w:r>
      <w:r w:rsidRPr="007E6201">
        <w:rPr>
          <w:color w:val="000000"/>
          <w:sz w:val="18"/>
          <w:lang w:val="de-DE"/>
        </w:rPr>
        <w:t>pp.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85</w:t>
      </w:r>
      <w:r w:rsidRPr="007E6201">
        <w:rPr>
          <w:color w:val="000000"/>
          <w:sz w:val="24"/>
          <w:lang w:val="de-DE"/>
        </w:rPr>
        <w:t>-</w:t>
      </w:r>
      <w:r w:rsidRPr="007E6201">
        <w:rPr>
          <w:color w:val="000000"/>
          <w:lang w:val="de-DE"/>
        </w:rPr>
        <w:t>108</w:t>
      </w:r>
      <w:r w:rsidRPr="007E6201">
        <w:rPr>
          <w:color w:val="000000"/>
          <w:sz w:val="24"/>
          <w:lang w:val="de-DE"/>
        </w:rPr>
        <w:t>).  Berlin: Akademie Verlag.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&amp; </w:t>
      </w:r>
      <w:proofErr w:type="spellStart"/>
      <w:r w:rsidRPr="007E6201">
        <w:rPr>
          <w:color w:val="000000"/>
          <w:sz w:val="24"/>
        </w:rPr>
        <w:t>Baltes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1995</w:t>
      </w:r>
      <w:r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</w:t>
      </w:r>
      <w:r w:rsidRPr="007E6201">
        <w:rPr>
          <w:i/>
          <w:color w:val="000000"/>
          <w:sz w:val="24"/>
        </w:rPr>
        <w:t>The revised control, agency, and means-ends interview (CAMI): A multicultural validity assessment using mean and covariance</w:t>
      </w:r>
      <w:r w:rsidR="00ED0BD1">
        <w:rPr>
          <w:i/>
          <w:color w:val="000000"/>
          <w:sz w:val="24"/>
        </w:rPr>
        <w:t xml:space="preserve"> structures</w:t>
      </w:r>
      <w:r w:rsidRPr="007E6201">
        <w:rPr>
          <w:i/>
          <w:color w:val="000000"/>
          <w:sz w:val="24"/>
        </w:rPr>
        <w:t xml:space="preserve"> (MACS) analyses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  <w:sz w:val="24"/>
        </w:rPr>
        <w:lastRenderedPageBreak/>
        <w:t>(</w:t>
      </w:r>
      <w:proofErr w:type="spellStart"/>
      <w:r w:rsidRPr="007E6201">
        <w:rPr>
          <w:color w:val="000000"/>
        </w:rPr>
        <w:t>Materialen</w:t>
      </w:r>
      <w:proofErr w:type="spellEnd"/>
      <w:r w:rsidRPr="007E6201">
        <w:rPr>
          <w:color w:val="000000"/>
        </w:rPr>
        <w:t xml:space="preserve"> </w:t>
      </w:r>
      <w:proofErr w:type="spellStart"/>
      <w:r w:rsidRPr="007E6201">
        <w:rPr>
          <w:color w:val="000000"/>
        </w:rPr>
        <w:t>aus</w:t>
      </w:r>
      <w:proofErr w:type="spellEnd"/>
      <w:r w:rsidRPr="007E6201">
        <w:rPr>
          <w:color w:val="000000"/>
        </w:rPr>
        <w:t xml:space="preserve"> der </w:t>
      </w:r>
      <w:proofErr w:type="spellStart"/>
      <w:r w:rsidRPr="007E6201">
        <w:rPr>
          <w:color w:val="000000"/>
        </w:rPr>
        <w:t>Bildungsforschung</w:t>
      </w:r>
      <w:proofErr w:type="spellEnd"/>
      <w:r w:rsidRPr="007E6201">
        <w:rPr>
          <w:color w:val="000000"/>
        </w:rPr>
        <w:t>, N</w:t>
      </w:r>
      <w:r w:rsidR="00491256">
        <w:rPr>
          <w:color w:val="000000"/>
        </w:rPr>
        <w:t>r</w:t>
      </w:r>
      <w:r w:rsidRPr="007E6201">
        <w:rPr>
          <w:color w:val="000000"/>
        </w:rPr>
        <w:t>. 49, ISBN #3-87985-041-0</w:t>
      </w:r>
      <w:r w:rsidRPr="007E6201">
        <w:rPr>
          <w:color w:val="000000"/>
          <w:sz w:val="24"/>
        </w:rPr>
        <w:t>).  Berlin: Max</w:t>
      </w:r>
      <w:r w:rsidR="00491256">
        <w:rPr>
          <w:color w:val="000000"/>
          <w:sz w:val="24"/>
        </w:rPr>
        <w:t>-</w:t>
      </w:r>
      <w:r w:rsidRPr="007E6201">
        <w:rPr>
          <w:color w:val="000000"/>
          <w:sz w:val="24"/>
        </w:rPr>
        <w:t>Planck Institute for Human Development</w:t>
      </w:r>
      <w:r w:rsidR="00491256">
        <w:rPr>
          <w:color w:val="000000"/>
          <w:sz w:val="24"/>
        </w:rPr>
        <w:t xml:space="preserve"> and Education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  <w:lang w:val="de-DE"/>
        </w:rPr>
      </w:pPr>
      <w:proofErr w:type="spellStart"/>
      <w:r w:rsidRPr="007E6201">
        <w:rPr>
          <w:color w:val="000000"/>
          <w:sz w:val="24"/>
        </w:rPr>
        <w:t>Oettingen</w:t>
      </w:r>
      <w:proofErr w:type="spell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G.</w:t>
      </w:r>
      <w:r w:rsidRPr="007E6201">
        <w:rPr>
          <w:color w:val="000000"/>
          <w:sz w:val="24"/>
        </w:rPr>
        <w:t xml:space="preserve">, </w:t>
      </w:r>
      <w:proofErr w:type="gramStart"/>
      <w:r w:rsidRPr="007E6201">
        <w:rPr>
          <w:color w:val="000000"/>
          <w:sz w:val="24"/>
        </w:rPr>
        <w:t>&amp;  Little</w:t>
      </w:r>
      <w:proofErr w:type="gram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1994</w:t>
      </w:r>
      <w:r w:rsidRPr="007E6201">
        <w:rPr>
          <w:color w:val="000000"/>
          <w:sz w:val="24"/>
        </w:rPr>
        <w:t xml:space="preserve">). </w:t>
      </w:r>
      <w:r w:rsidRPr="007E6201">
        <w:rPr>
          <w:color w:val="000000"/>
          <w:sz w:val="18"/>
        </w:rPr>
        <w:t>"</w:t>
      </w:r>
      <w:proofErr w:type="spellStart"/>
      <w:r w:rsidRPr="007E6201">
        <w:rPr>
          <w:color w:val="000000"/>
          <w:sz w:val="18"/>
        </w:rPr>
        <w:t>Adäquate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Selbsteinschätzung</w:t>
      </w:r>
      <w:proofErr w:type="spellEnd"/>
      <w:r w:rsidRPr="007E6201">
        <w:rPr>
          <w:color w:val="000000"/>
          <w:sz w:val="18"/>
        </w:rPr>
        <w:t xml:space="preserve">" </w:t>
      </w:r>
      <w:proofErr w:type="spellStart"/>
      <w:proofErr w:type="gramStart"/>
      <w:r w:rsidRPr="007E6201">
        <w:rPr>
          <w:color w:val="000000"/>
          <w:sz w:val="18"/>
        </w:rPr>
        <w:t>als</w:t>
      </w:r>
      <w:proofErr w:type="spellEnd"/>
      <w:proofErr w:type="gram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Erziehungsziel</w:t>
      </w:r>
      <w:proofErr w:type="spellEnd"/>
      <w:r w:rsidRPr="007E6201">
        <w:rPr>
          <w:color w:val="000000"/>
          <w:sz w:val="18"/>
        </w:rPr>
        <w:t xml:space="preserve">: Die </w:t>
      </w:r>
      <w:proofErr w:type="spellStart"/>
      <w:r w:rsidRPr="007E6201">
        <w:rPr>
          <w:color w:val="000000"/>
          <w:sz w:val="18"/>
        </w:rPr>
        <w:t>Selbstwirksamkeits-urteile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Ostberliner</w:t>
      </w:r>
      <w:proofErr w:type="spellEnd"/>
      <w:r w:rsidRPr="007E6201">
        <w:rPr>
          <w:color w:val="000000"/>
          <w:sz w:val="18"/>
        </w:rPr>
        <w:t xml:space="preserve"> </w:t>
      </w:r>
      <w:proofErr w:type="spellStart"/>
      <w:r w:rsidRPr="007E6201">
        <w:rPr>
          <w:color w:val="000000"/>
          <w:sz w:val="18"/>
        </w:rPr>
        <w:t>Schulkinder</w:t>
      </w:r>
      <w:proofErr w:type="spellEnd"/>
      <w:r w:rsidRPr="007E6201">
        <w:rPr>
          <w:color w:val="000000"/>
          <w:sz w:val="24"/>
        </w:rPr>
        <w:t xml:space="preserve"> ["Adequate self-evaluation" as an educational goal: The self-efficacy beliefs of East Berlin school children].  </w:t>
      </w:r>
      <w:r w:rsidRPr="007E6201">
        <w:rPr>
          <w:color w:val="000000"/>
          <w:sz w:val="24"/>
          <w:lang w:val="de-DE"/>
        </w:rPr>
        <w:t xml:space="preserve">In </w:t>
      </w:r>
      <w:r w:rsidRPr="007E6201">
        <w:rPr>
          <w:color w:val="000000"/>
          <w:lang w:val="de-DE"/>
        </w:rPr>
        <w:t>G.</w:t>
      </w:r>
      <w:r w:rsidRPr="007E6201">
        <w:rPr>
          <w:color w:val="000000"/>
          <w:sz w:val="24"/>
          <w:lang w:val="de-DE"/>
        </w:rPr>
        <w:t xml:space="preserve"> Trommsdorff (Ed.), </w:t>
      </w:r>
      <w:r w:rsidRPr="007E6201">
        <w:rPr>
          <w:i/>
          <w:color w:val="000000"/>
          <w:sz w:val="24"/>
          <w:lang w:val="de-DE"/>
        </w:rPr>
        <w:t>Psychologische Aspekte des soziopolitischen Wandels in Ostdeutschland</w:t>
      </w:r>
      <w:r w:rsidRPr="007E6201">
        <w:rPr>
          <w:color w:val="000000"/>
          <w:sz w:val="24"/>
          <w:lang w:val="de-DE"/>
        </w:rPr>
        <w:t xml:space="preserve"> [</w:t>
      </w:r>
      <w:r w:rsidRPr="007E6201">
        <w:rPr>
          <w:i/>
          <w:color w:val="000000"/>
          <w:sz w:val="24"/>
          <w:lang w:val="de-DE"/>
        </w:rPr>
        <w:t>Psychological aspects of the sociopolitical changes in East Germany</w:t>
      </w:r>
      <w:r w:rsidRPr="007E6201">
        <w:rPr>
          <w:color w:val="000000"/>
          <w:sz w:val="24"/>
          <w:lang w:val="de-DE"/>
        </w:rPr>
        <w:t>] (</w:t>
      </w:r>
      <w:r w:rsidRPr="007E6201">
        <w:rPr>
          <w:color w:val="000000"/>
          <w:sz w:val="18"/>
          <w:lang w:val="de-DE"/>
        </w:rPr>
        <w:t>pp.</w:t>
      </w:r>
      <w:r w:rsidRPr="007E6201">
        <w:rPr>
          <w:color w:val="000000"/>
          <w:sz w:val="24"/>
          <w:lang w:val="de-DE"/>
        </w:rPr>
        <w:t xml:space="preserve"> </w:t>
      </w:r>
      <w:r w:rsidRPr="007E6201">
        <w:rPr>
          <w:color w:val="000000"/>
          <w:lang w:val="de-DE"/>
        </w:rPr>
        <w:t>113</w:t>
      </w:r>
      <w:r w:rsidRPr="007E6201">
        <w:rPr>
          <w:color w:val="000000"/>
          <w:sz w:val="24"/>
          <w:lang w:val="de-DE"/>
        </w:rPr>
        <w:t>-</w:t>
      </w:r>
      <w:r w:rsidRPr="007E6201">
        <w:rPr>
          <w:color w:val="000000"/>
          <w:lang w:val="de-DE"/>
        </w:rPr>
        <w:t>124</w:t>
      </w:r>
      <w:r w:rsidRPr="007E6201">
        <w:rPr>
          <w:color w:val="000000"/>
          <w:sz w:val="24"/>
          <w:lang w:val="de-DE"/>
        </w:rPr>
        <w:t>).  Berlin: De Gruyter.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</w:rPr>
      </w:pPr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</w:t>
      </w:r>
      <w:proofErr w:type="gramStart"/>
      <w:r w:rsidRPr="007E6201">
        <w:rPr>
          <w:color w:val="000000"/>
          <w:sz w:val="24"/>
        </w:rPr>
        <w:t>&amp;  Little</w:t>
      </w:r>
      <w:proofErr w:type="gramEnd"/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 (</w:t>
      </w:r>
      <w:r w:rsidRPr="007E6201">
        <w:rPr>
          <w:color w:val="000000"/>
        </w:rPr>
        <w:t>1992</w:t>
      </w:r>
      <w:r w:rsidRPr="007E6201">
        <w:rPr>
          <w:color w:val="000000"/>
          <w:sz w:val="24"/>
        </w:rPr>
        <w:t xml:space="preserve">). </w:t>
      </w:r>
      <w:proofErr w:type="gramStart"/>
      <w:r w:rsidRPr="007E6201">
        <w:rPr>
          <w:color w:val="000000"/>
          <w:sz w:val="24"/>
        </w:rPr>
        <w:t>The</w:t>
      </w:r>
      <w:proofErr w:type="gramEnd"/>
      <w:r w:rsidRPr="007E6201">
        <w:rPr>
          <w:color w:val="000000"/>
          <w:sz w:val="24"/>
        </w:rPr>
        <w:t xml:space="preserve"> development of skill in mental arithmetic: An individual differences </w:t>
      </w:r>
      <w:r w:rsidR="0000342D">
        <w:rPr>
          <w:color w:val="000000"/>
          <w:sz w:val="24"/>
        </w:rPr>
        <w:t>perspective</w:t>
      </w:r>
      <w:r w:rsidRPr="007E6201">
        <w:rPr>
          <w:color w:val="000000"/>
          <w:sz w:val="24"/>
        </w:rPr>
        <w:t xml:space="preserve">.  In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I.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Campbell (Ed.), </w:t>
      </w:r>
      <w:proofErr w:type="gramStart"/>
      <w:r w:rsidRPr="007E6201">
        <w:rPr>
          <w:i/>
          <w:color w:val="000000"/>
          <w:sz w:val="24"/>
        </w:rPr>
        <w:t>The</w:t>
      </w:r>
      <w:proofErr w:type="gramEnd"/>
      <w:r w:rsidRPr="007E6201">
        <w:rPr>
          <w:i/>
          <w:color w:val="000000"/>
          <w:sz w:val="24"/>
        </w:rPr>
        <w:t xml:space="preserve"> nature and origins of mathematical skills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189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253</w:t>
      </w:r>
      <w:r w:rsidRPr="007E6201">
        <w:rPr>
          <w:color w:val="000000"/>
          <w:sz w:val="24"/>
        </w:rPr>
        <w:t xml:space="preserve">).  </w:t>
      </w:r>
      <w:r w:rsidR="00B76979">
        <w:rPr>
          <w:color w:val="000000"/>
          <w:sz w:val="24"/>
        </w:rPr>
        <w:t>Amsterdam</w:t>
      </w:r>
      <w:proofErr w:type="gramStart"/>
      <w:r w:rsidR="00B76979">
        <w:rPr>
          <w:color w:val="000000"/>
          <w:sz w:val="24"/>
        </w:rPr>
        <w:t xml:space="preserve">, </w:t>
      </w:r>
      <w:r w:rsidR="00FF0B2A" w:rsidRPr="00FF0B2A">
        <w:rPr>
          <w:szCs w:val="24"/>
        </w:rPr>
        <w:t xml:space="preserve"> </w:t>
      </w:r>
      <w:r w:rsidR="00B76979">
        <w:rPr>
          <w:szCs w:val="24"/>
        </w:rPr>
        <w:t>The</w:t>
      </w:r>
      <w:proofErr w:type="gramEnd"/>
      <w:r w:rsidR="00B76979">
        <w:rPr>
          <w:szCs w:val="24"/>
        </w:rPr>
        <w:t xml:space="preserve"> Netherlands</w:t>
      </w:r>
      <w:r w:rsidRPr="007E6201">
        <w:rPr>
          <w:color w:val="000000"/>
          <w:sz w:val="24"/>
        </w:rPr>
        <w:t>: Elsevier</w:t>
      </w:r>
      <w:r w:rsidR="0012112D">
        <w:rPr>
          <w:color w:val="000000"/>
          <w:sz w:val="24"/>
        </w:rPr>
        <w:t xml:space="preserve"> Science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</w:t>
      </w:r>
      <w:proofErr w:type="spellStart"/>
      <w:r w:rsidRPr="007E6201">
        <w:rPr>
          <w:color w:val="000000"/>
          <w:sz w:val="24"/>
        </w:rPr>
        <w:t>Borthwick</w:t>
      </w:r>
      <w:proofErr w:type="spellEnd"/>
      <w:r w:rsidRPr="007E6201">
        <w:rPr>
          <w:color w:val="000000"/>
          <w:sz w:val="24"/>
        </w:rPr>
        <w:t xml:space="preserve">-Duffy, </w:t>
      </w:r>
      <w:r w:rsidRPr="007E6201">
        <w:rPr>
          <w:color w:val="000000"/>
        </w:rPr>
        <w:t>S.</w:t>
      </w:r>
      <w:r w:rsidR="00B603F5">
        <w:rPr>
          <w:color w:val="000000"/>
        </w:rPr>
        <w:t xml:space="preserve"> A.</w:t>
      </w:r>
      <w:r w:rsidR="004C5831" w:rsidRPr="007E6201">
        <w:rPr>
          <w:color w:val="000000"/>
          <w:sz w:val="24"/>
        </w:rPr>
        <w:t>, &amp;</w:t>
      </w:r>
      <w:r w:rsidRPr="007E6201">
        <w:rPr>
          <w:color w:val="000000"/>
          <w:sz w:val="24"/>
        </w:rPr>
        <w:t xml:space="preserve"> 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1991</w:t>
      </w:r>
      <w:r w:rsidR="004C5831" w:rsidRPr="007E6201">
        <w:rPr>
          <w:color w:val="000000"/>
          <w:sz w:val="24"/>
        </w:rPr>
        <w:t>)</w:t>
      </w:r>
      <w:r w:rsidR="003F58CC">
        <w:rPr>
          <w:color w:val="000000"/>
          <w:sz w:val="24"/>
        </w:rPr>
        <w:t>.</w:t>
      </w:r>
      <w:proofErr w:type="gramEnd"/>
      <w:r w:rsidR="00283317"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The structure and dev</w:t>
      </w:r>
      <w:r w:rsidR="004C5831" w:rsidRPr="007E6201">
        <w:rPr>
          <w:color w:val="000000"/>
          <w:sz w:val="24"/>
        </w:rPr>
        <w:t>elopment of adaptive behaviors.</w:t>
      </w:r>
      <w:proofErr w:type="gramEnd"/>
      <w:r w:rsidRPr="007E6201">
        <w:rPr>
          <w:color w:val="000000"/>
          <w:sz w:val="24"/>
        </w:rPr>
        <w:t xml:space="preserve"> In </w:t>
      </w:r>
      <w:r w:rsidRPr="007E6201">
        <w:rPr>
          <w:color w:val="000000"/>
        </w:rPr>
        <w:t>N.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W.</w:t>
      </w:r>
      <w:r w:rsidRPr="007E6201">
        <w:rPr>
          <w:color w:val="000000"/>
          <w:sz w:val="24"/>
        </w:rPr>
        <w:t xml:space="preserve"> Bray (Ed.)</w:t>
      </w:r>
      <w:proofErr w:type="gramStart"/>
      <w:r w:rsidRPr="007E6201">
        <w:rPr>
          <w:color w:val="000000"/>
          <w:sz w:val="24"/>
        </w:rPr>
        <w:t>,</w:t>
      </w:r>
      <w:r w:rsidRPr="007E6201">
        <w:rPr>
          <w:i/>
          <w:color w:val="000000"/>
          <w:sz w:val="22"/>
        </w:rPr>
        <w:t xml:space="preserve"> </w:t>
      </w:r>
      <w:r w:rsidR="00B603F5">
        <w:rPr>
          <w:i/>
          <w:color w:val="000000"/>
          <w:sz w:val="22"/>
        </w:rPr>
        <w:t xml:space="preserve"> </w:t>
      </w:r>
      <w:r w:rsidRPr="007E6201">
        <w:rPr>
          <w:i/>
          <w:color w:val="000000"/>
          <w:sz w:val="24"/>
        </w:rPr>
        <w:t>International</w:t>
      </w:r>
      <w:proofErr w:type="gramEnd"/>
      <w:r w:rsidRPr="007E6201">
        <w:rPr>
          <w:i/>
          <w:color w:val="000000"/>
          <w:sz w:val="24"/>
        </w:rPr>
        <w:t xml:space="preserve"> review of research in mental retardation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Vol.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17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1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54</w:t>
      </w:r>
      <w:r w:rsidR="004C5831" w:rsidRPr="007E6201">
        <w:rPr>
          <w:color w:val="000000"/>
          <w:sz w:val="24"/>
        </w:rPr>
        <w:t xml:space="preserve">). </w:t>
      </w:r>
      <w:r w:rsidRPr="007E6201">
        <w:rPr>
          <w:color w:val="000000"/>
          <w:sz w:val="24"/>
        </w:rPr>
        <w:t>New York</w:t>
      </w:r>
      <w:r w:rsidR="00FF0B2A">
        <w:rPr>
          <w:color w:val="000000"/>
          <w:sz w:val="24"/>
        </w:rPr>
        <w:t>,</w:t>
      </w:r>
      <w:r w:rsidR="00FF0B2A" w:rsidRPr="00FF0B2A">
        <w:rPr>
          <w:szCs w:val="24"/>
        </w:rPr>
        <w:t xml:space="preserve"> NY</w:t>
      </w:r>
      <w:r w:rsidRPr="007E6201">
        <w:rPr>
          <w:color w:val="000000"/>
          <w:sz w:val="24"/>
        </w:rPr>
        <w:t>: Academic</w:t>
      </w:r>
      <w:r w:rsidR="003F58CC">
        <w:rPr>
          <w:color w:val="000000"/>
          <w:sz w:val="24"/>
        </w:rPr>
        <w:t xml:space="preserve"> Press</w:t>
      </w:r>
      <w:r w:rsidRPr="007E6201">
        <w:rPr>
          <w:color w:val="000000"/>
          <w:sz w:val="24"/>
        </w:rPr>
        <w:t>.</w:t>
      </w:r>
    </w:p>
    <w:p w:rsidR="001A4754" w:rsidRPr="007E6201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Pr="007E6201">
        <w:rPr>
          <w:color w:val="000000"/>
          <w:sz w:val="24"/>
        </w:rPr>
        <w:t xml:space="preserve">, Geary,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C.</w:t>
      </w:r>
      <w:r w:rsidRPr="007E6201">
        <w:rPr>
          <w:color w:val="000000"/>
          <w:sz w:val="24"/>
        </w:rPr>
        <w:t xml:space="preserve">, Cormier, </w:t>
      </w:r>
      <w:r w:rsidRPr="007E6201">
        <w:rPr>
          <w:color w:val="000000"/>
        </w:rPr>
        <w:t>P.</w:t>
      </w:r>
      <w:r w:rsidR="004C5831" w:rsidRPr="007E6201">
        <w:rPr>
          <w:color w:val="000000"/>
          <w:sz w:val="24"/>
        </w:rPr>
        <w:t xml:space="preserve">, &amp;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1985</w:t>
      </w:r>
      <w:r w:rsidR="004C5831" w:rsidRPr="007E6201">
        <w:rPr>
          <w:color w:val="000000"/>
          <w:sz w:val="24"/>
        </w:rPr>
        <w:t>).</w:t>
      </w:r>
      <w:r w:rsidRPr="007E6201">
        <w:rPr>
          <w:color w:val="000000"/>
          <w:sz w:val="24"/>
        </w:rPr>
        <w:t xml:space="preserve"> </w:t>
      </w:r>
      <w:proofErr w:type="gramStart"/>
      <w:r w:rsidRPr="007E6201">
        <w:rPr>
          <w:color w:val="000000"/>
          <w:sz w:val="24"/>
        </w:rPr>
        <w:t>Cognitive processing strategies for complex addition.</w:t>
      </w:r>
      <w:proofErr w:type="gramEnd"/>
      <w:r w:rsidRPr="007E6201">
        <w:rPr>
          <w:i/>
          <w:color w:val="000000"/>
          <w:sz w:val="24"/>
        </w:rPr>
        <w:t xml:space="preserve"> Proceedings of the Cognitive Science Society</w:t>
      </w:r>
      <w:r w:rsidRPr="007E6201">
        <w:rPr>
          <w:color w:val="000000"/>
          <w:sz w:val="24"/>
        </w:rPr>
        <w:t>,</w:t>
      </w:r>
      <w:r w:rsidRPr="007E6201">
        <w:rPr>
          <w:i/>
          <w:color w:val="000000"/>
          <w:sz w:val="24"/>
        </w:rPr>
        <w:t xml:space="preserve"> </w:t>
      </w:r>
      <w:r w:rsidRPr="007E6201">
        <w:rPr>
          <w:i/>
          <w:color w:val="000000"/>
        </w:rPr>
        <w:t>7</w:t>
      </w:r>
      <w:r w:rsidRPr="007E6201">
        <w:rPr>
          <w:color w:val="000000"/>
          <w:sz w:val="24"/>
        </w:rPr>
        <w:t xml:space="preserve">, </w:t>
      </w:r>
      <w:r w:rsidRPr="007E6201">
        <w:rPr>
          <w:color w:val="000000"/>
        </w:rPr>
        <w:t>385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389</w:t>
      </w:r>
      <w:r w:rsidRPr="007E6201">
        <w:rPr>
          <w:color w:val="000000"/>
          <w:sz w:val="24"/>
        </w:rPr>
        <w:t>.</w:t>
      </w:r>
    </w:p>
    <w:p w:rsidR="00320068" w:rsidRDefault="001A4754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24"/>
        </w:rPr>
      </w:pPr>
      <w:proofErr w:type="gramStart"/>
      <w:r w:rsidRPr="007E6201">
        <w:rPr>
          <w:color w:val="000000"/>
          <w:sz w:val="24"/>
        </w:rPr>
        <w:t xml:space="preserve">Widaman, </w:t>
      </w:r>
      <w:r w:rsidRPr="007E6201">
        <w:rPr>
          <w:color w:val="000000"/>
        </w:rPr>
        <w:t>K.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F.</w:t>
      </w:r>
      <w:r w:rsidR="00283317" w:rsidRPr="007E6201">
        <w:rPr>
          <w:color w:val="000000"/>
          <w:sz w:val="24"/>
        </w:rPr>
        <w:t xml:space="preserve">, &amp; </w:t>
      </w:r>
      <w:r w:rsidRPr="007E6201">
        <w:rPr>
          <w:color w:val="000000"/>
          <w:sz w:val="24"/>
        </w:rPr>
        <w:t xml:space="preserve">Little, </w:t>
      </w:r>
      <w:r w:rsidRPr="007E6201">
        <w:rPr>
          <w:color w:val="000000"/>
        </w:rPr>
        <w:t>T.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</w:rPr>
        <w:t>1985</w:t>
      </w:r>
      <w:r w:rsidR="004C5831" w:rsidRPr="007E6201">
        <w:rPr>
          <w:color w:val="000000"/>
          <w:sz w:val="24"/>
        </w:rPr>
        <w:t>).</w:t>
      </w:r>
      <w:proofErr w:type="gramEnd"/>
      <w:r w:rsidRPr="007E6201">
        <w:rPr>
          <w:color w:val="000000"/>
          <w:sz w:val="24"/>
        </w:rPr>
        <w:t xml:space="preserve"> Contextual influences on </w:t>
      </w:r>
      <w:proofErr w:type="spellStart"/>
      <w:r w:rsidRPr="007E6201">
        <w:rPr>
          <w:color w:val="000000"/>
          <w:sz w:val="24"/>
        </w:rPr>
        <w:t>sociomoral</w:t>
      </w:r>
      <w:proofErr w:type="spellEnd"/>
      <w:r w:rsidRPr="007E6201">
        <w:rPr>
          <w:color w:val="000000"/>
          <w:sz w:val="24"/>
        </w:rPr>
        <w:t xml:space="preserve"> judgment and act</w:t>
      </w:r>
      <w:r w:rsidR="004C5831" w:rsidRPr="007E6201">
        <w:rPr>
          <w:color w:val="000000"/>
          <w:sz w:val="24"/>
        </w:rPr>
        <w:t>ion.</w:t>
      </w:r>
      <w:r w:rsidRPr="007E6201">
        <w:rPr>
          <w:color w:val="000000"/>
          <w:sz w:val="24"/>
        </w:rPr>
        <w:t xml:space="preserve"> In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B.</w:t>
      </w:r>
      <w:r w:rsidRPr="007E6201">
        <w:rPr>
          <w:color w:val="000000"/>
          <w:sz w:val="24"/>
        </w:rPr>
        <w:t xml:space="preserve"> Pryor &amp; </w:t>
      </w:r>
      <w:r w:rsidRPr="007E6201">
        <w:rPr>
          <w:color w:val="000000"/>
        </w:rPr>
        <w:t>J.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D.</w:t>
      </w:r>
      <w:r w:rsidRPr="007E6201">
        <w:rPr>
          <w:color w:val="000000"/>
          <w:sz w:val="24"/>
        </w:rPr>
        <w:t xml:space="preserve"> Day (Eds.), </w:t>
      </w:r>
      <w:proofErr w:type="gramStart"/>
      <w:r w:rsidRPr="007E6201">
        <w:rPr>
          <w:i/>
          <w:color w:val="000000"/>
          <w:sz w:val="24"/>
        </w:rPr>
        <w:t>The</w:t>
      </w:r>
      <w:proofErr w:type="gramEnd"/>
      <w:r w:rsidRPr="007E6201">
        <w:rPr>
          <w:i/>
          <w:color w:val="000000"/>
          <w:sz w:val="24"/>
        </w:rPr>
        <w:t xml:space="preserve"> development of social cognition</w:t>
      </w:r>
      <w:r w:rsidRPr="007E6201">
        <w:rPr>
          <w:color w:val="000000"/>
          <w:sz w:val="24"/>
        </w:rPr>
        <w:t xml:space="preserve"> (</w:t>
      </w:r>
      <w:r w:rsidRPr="007E6201">
        <w:rPr>
          <w:color w:val="000000"/>
          <w:sz w:val="18"/>
        </w:rPr>
        <w:t>pp.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>115</w:t>
      </w:r>
      <w:r w:rsidRPr="007E6201">
        <w:rPr>
          <w:color w:val="000000"/>
          <w:sz w:val="24"/>
        </w:rPr>
        <w:t>-</w:t>
      </w:r>
      <w:r w:rsidRPr="007E6201">
        <w:rPr>
          <w:color w:val="000000"/>
        </w:rPr>
        <w:t>152</w:t>
      </w:r>
      <w:r w:rsidR="004C5831" w:rsidRPr="007E6201">
        <w:rPr>
          <w:color w:val="000000"/>
          <w:sz w:val="24"/>
        </w:rPr>
        <w:t>).</w:t>
      </w:r>
      <w:r w:rsidRPr="007E6201">
        <w:rPr>
          <w:color w:val="000000"/>
          <w:sz w:val="24"/>
        </w:rPr>
        <w:t xml:space="preserve"> New York: Springer</w:t>
      </w:r>
      <w:r w:rsidR="00B603F5">
        <w:rPr>
          <w:color w:val="000000"/>
          <w:sz w:val="24"/>
        </w:rPr>
        <w:t>-</w:t>
      </w:r>
      <w:r w:rsidRPr="007E6201">
        <w:rPr>
          <w:color w:val="000000"/>
          <w:sz w:val="24"/>
        </w:rPr>
        <w:t xml:space="preserve"> </w:t>
      </w:r>
      <w:proofErr w:type="spellStart"/>
      <w:r w:rsidRPr="007E6201">
        <w:rPr>
          <w:color w:val="000000"/>
          <w:sz w:val="24"/>
        </w:rPr>
        <w:t>Verlag</w:t>
      </w:r>
      <w:proofErr w:type="spellEnd"/>
      <w:r w:rsidRPr="007E6201">
        <w:rPr>
          <w:color w:val="000000"/>
          <w:sz w:val="24"/>
        </w:rPr>
        <w:t>.</w:t>
      </w:r>
      <w:r w:rsidRPr="007E6201">
        <w:rPr>
          <w:color w:val="000000"/>
          <w:sz w:val="24"/>
        </w:rPr>
        <w:cr/>
      </w:r>
    </w:p>
    <w:p w:rsidR="002066E6" w:rsidRPr="00C23578" w:rsidRDefault="002066E6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90" w:right="-340" w:hanging="270"/>
        <w:rPr>
          <w:color w:val="000000"/>
          <w:sz w:val="16"/>
        </w:rPr>
      </w:pPr>
    </w:p>
    <w:p w:rsidR="00EA296D" w:rsidRDefault="00EA296D" w:rsidP="00E25B59">
      <w:pPr>
        <w:pStyle w:val="Heading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Conference Presentations and Participation</w:t>
      </w:r>
      <w:r w:rsidR="00FA5523">
        <w:rPr>
          <w:rFonts w:ascii="Times New Roman" w:hAnsi="Times New Roman"/>
        </w:rPr>
        <w:t xml:space="preserve"> and Colloquia Talks</w:t>
      </w:r>
    </w:p>
    <w:p w:rsidR="00D77597" w:rsidRPr="00D77597" w:rsidRDefault="00D77597" w:rsidP="00D77597">
      <w:pPr>
        <w:rPr>
          <w:sz w:val="12"/>
        </w:rPr>
      </w:pPr>
    </w:p>
    <w:p w:rsidR="00CD581F" w:rsidRPr="00FA5523" w:rsidRDefault="00FA5523" w:rsidP="00C2357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-360" w:right="-340"/>
        <w:rPr>
          <w:color w:val="000000"/>
        </w:rPr>
      </w:pPr>
      <w:r>
        <w:rPr>
          <w:color w:val="000000"/>
        </w:rPr>
        <w:t xml:space="preserve">I </w:t>
      </w:r>
      <w:r w:rsidR="00EA296D" w:rsidRPr="00FA5523">
        <w:rPr>
          <w:color w:val="000000"/>
        </w:rPr>
        <w:t xml:space="preserve">present at conferences so regularly that I don’t list this activity in detail. </w:t>
      </w:r>
      <w:r w:rsidRPr="00FA5523">
        <w:t xml:space="preserve">For </w:t>
      </w:r>
      <w:r>
        <w:t xml:space="preserve">a list of </w:t>
      </w:r>
      <w:r w:rsidRPr="00FA5523">
        <w:t>recent presentations</w:t>
      </w:r>
      <w:r>
        <w:t xml:space="preserve"> that I have given</w:t>
      </w:r>
      <w:r w:rsidRPr="00FA5523">
        <w:t>, see crmda.ku.edu/presentations</w:t>
      </w:r>
    </w:p>
    <w:p w:rsidR="001A4754" w:rsidRPr="007E6201" w:rsidRDefault="004D107E" w:rsidP="00E25B59">
      <w:pPr>
        <w:pStyle w:val="Heading5"/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1A4754" w:rsidRPr="007E6201">
        <w:rPr>
          <w:rFonts w:ascii="Times New Roman" w:hAnsi="Times New Roman"/>
        </w:rPr>
        <w:lastRenderedPageBreak/>
        <w:t>Teaching Activity</w:t>
      </w:r>
    </w:p>
    <w:p w:rsidR="00184D6C" w:rsidRDefault="0094143B" w:rsidP="00E25B5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 w:right="-340" w:hanging="180"/>
        <w:rPr>
          <w:b/>
          <w:smallCaps/>
          <w:color w:val="000000"/>
          <w:sz w:val="24"/>
        </w:rPr>
      </w:pPr>
      <w:r>
        <w:rPr>
          <w:b/>
          <w:smallCaps/>
          <w:color w:val="000000"/>
          <w:sz w:val="24"/>
        </w:rPr>
        <w:t>Courses Taught At KU</w:t>
      </w:r>
    </w:p>
    <w:p w:rsidR="0094143B" w:rsidRPr="00351E5D" w:rsidRDefault="0094143B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12"/>
          <w:szCs w:val="16"/>
        </w:rPr>
      </w:pPr>
    </w:p>
    <w:p w:rsidR="00D11AD4" w:rsidRDefault="00D11AD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>Course Number and Title</w:t>
      </w:r>
      <w:r>
        <w:rPr>
          <w:color w:val="000000"/>
        </w:rPr>
        <w:tab/>
        <w:t>Term</w:t>
      </w:r>
      <w:r>
        <w:rPr>
          <w:color w:val="000000"/>
        </w:rPr>
        <w:tab/>
        <w:t>Enrolled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Spring</w:t>
      </w:r>
      <w:proofErr w:type="gramEnd"/>
      <w:r w:rsidRPr="00E8252F">
        <w:rPr>
          <w:color w:val="000000"/>
        </w:rPr>
        <w:t>, 2003</w:t>
      </w:r>
      <w:r w:rsidRPr="00E8252F">
        <w:rPr>
          <w:color w:val="000000"/>
        </w:rPr>
        <w:tab/>
        <w:t>35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>PSYC 99</w:t>
      </w:r>
      <w:r>
        <w:rPr>
          <w:color w:val="000000"/>
        </w:rPr>
        <w:t>6</w:t>
      </w:r>
      <w:r w:rsidRPr="00E8252F">
        <w:rPr>
          <w:color w:val="000000"/>
        </w:rPr>
        <w:t>: Advanced Structural Equation Modeling II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Fall</w:t>
      </w:r>
      <w:proofErr w:type="gramEnd"/>
      <w:r w:rsidRPr="00E8252F">
        <w:rPr>
          <w:color w:val="000000"/>
        </w:rPr>
        <w:t>, 2003</w:t>
      </w:r>
      <w:r w:rsidRPr="00E8252F">
        <w:rPr>
          <w:color w:val="000000"/>
        </w:rPr>
        <w:tab/>
        <w:t>12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>PSYC 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Spring</w:t>
      </w:r>
      <w:proofErr w:type="gramEnd"/>
      <w:r w:rsidRPr="00E8252F">
        <w:rPr>
          <w:color w:val="000000"/>
        </w:rPr>
        <w:t>, 2004</w:t>
      </w:r>
      <w:r w:rsidRPr="00E8252F">
        <w:rPr>
          <w:color w:val="000000"/>
        </w:rPr>
        <w:tab/>
        <w:t>22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>PSYC 99</w:t>
      </w:r>
      <w:r>
        <w:rPr>
          <w:color w:val="000000"/>
        </w:rPr>
        <w:t>1</w:t>
      </w:r>
      <w:r w:rsidRPr="00E8252F">
        <w:rPr>
          <w:color w:val="000000"/>
        </w:rPr>
        <w:t>: Longitudinal &amp; Growth Curve Modeling</w:t>
      </w:r>
      <w:r>
        <w:rPr>
          <w:color w:val="000000"/>
        </w:rPr>
        <w:t>*</w:t>
      </w:r>
      <w:r w:rsidR="0099559F">
        <w:rPr>
          <w:color w:val="000000"/>
        </w:rPr>
        <w:t xml:space="preserve">, </w:t>
      </w:r>
      <w:r w:rsidR="00645BA2">
        <w:rPr>
          <w:color w:val="000000"/>
          <w:vertAlign w:val="superscript"/>
        </w:rPr>
        <w:t>~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Spring</w:t>
      </w:r>
      <w:proofErr w:type="gramEnd"/>
      <w:r w:rsidRPr="00E8252F">
        <w:rPr>
          <w:color w:val="000000"/>
        </w:rPr>
        <w:t>, 2004</w:t>
      </w:r>
      <w:r w:rsidRPr="00E8252F">
        <w:rPr>
          <w:color w:val="000000"/>
        </w:rPr>
        <w:tab/>
        <w:t>2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>PSYC 9</w:t>
      </w:r>
      <w:r>
        <w:rPr>
          <w:color w:val="000000"/>
        </w:rPr>
        <w:t>96</w:t>
      </w:r>
      <w:r w:rsidRPr="00E8252F">
        <w:rPr>
          <w:color w:val="000000"/>
        </w:rPr>
        <w:t>: Advanced Structural Equation Modeling II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Fall</w:t>
      </w:r>
      <w:proofErr w:type="gramEnd"/>
      <w:r w:rsidRPr="00E8252F">
        <w:rPr>
          <w:color w:val="000000"/>
        </w:rPr>
        <w:t>, 2004</w:t>
      </w:r>
      <w:r w:rsidRPr="00E8252F">
        <w:rPr>
          <w:color w:val="000000"/>
        </w:rPr>
        <w:tab/>
        <w:t>9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Spring</w:t>
      </w:r>
      <w:proofErr w:type="gramEnd"/>
      <w:r w:rsidRPr="00E8252F">
        <w:rPr>
          <w:color w:val="000000"/>
        </w:rPr>
        <w:t>, 2005</w:t>
      </w:r>
      <w:r w:rsidRPr="00E8252F">
        <w:rPr>
          <w:color w:val="000000"/>
        </w:rPr>
        <w:tab/>
        <w:t>22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996</w:t>
      </w:r>
      <w:r w:rsidRPr="00E8252F">
        <w:rPr>
          <w:color w:val="000000"/>
        </w:rPr>
        <w:t>: Advanced Structural Equation Modeling II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Fall</w:t>
      </w:r>
      <w:proofErr w:type="gramEnd"/>
      <w:r w:rsidRPr="00E8252F">
        <w:rPr>
          <w:color w:val="000000"/>
        </w:rPr>
        <w:t>, 200</w:t>
      </w:r>
      <w:r>
        <w:rPr>
          <w:color w:val="000000"/>
        </w:rPr>
        <w:t>5</w:t>
      </w:r>
      <w:r w:rsidRPr="00E8252F">
        <w:rPr>
          <w:color w:val="000000"/>
        </w:rPr>
        <w:tab/>
      </w:r>
      <w:r>
        <w:rPr>
          <w:color w:val="000000"/>
        </w:rPr>
        <w:t>5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Spring</w:t>
      </w:r>
      <w:proofErr w:type="gramEnd"/>
      <w:r w:rsidRPr="00E8252F">
        <w:rPr>
          <w:color w:val="000000"/>
        </w:rPr>
        <w:t>, 200</w:t>
      </w:r>
      <w:r>
        <w:rPr>
          <w:color w:val="000000"/>
        </w:rPr>
        <w:t>6</w:t>
      </w:r>
      <w:r w:rsidRPr="00E8252F">
        <w:rPr>
          <w:color w:val="000000"/>
        </w:rPr>
        <w:tab/>
      </w:r>
      <w:r w:rsidR="0099559F">
        <w:rPr>
          <w:color w:val="000000"/>
        </w:rPr>
        <w:t>19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>PSYC 99</w:t>
      </w:r>
      <w:r>
        <w:rPr>
          <w:color w:val="000000"/>
        </w:rPr>
        <w:t>6</w:t>
      </w:r>
      <w:r w:rsidRPr="00E8252F">
        <w:rPr>
          <w:color w:val="000000"/>
        </w:rPr>
        <w:t>: Advanced Structural Equation Modeling II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Fall</w:t>
      </w:r>
      <w:proofErr w:type="gramEnd"/>
      <w:r w:rsidRPr="00E8252F">
        <w:rPr>
          <w:color w:val="000000"/>
        </w:rPr>
        <w:t>, 200</w:t>
      </w:r>
      <w:r>
        <w:rPr>
          <w:color w:val="000000"/>
        </w:rPr>
        <w:t>6</w:t>
      </w:r>
      <w:r w:rsidR="0099559F">
        <w:rPr>
          <w:color w:val="000000"/>
        </w:rPr>
        <w:tab/>
        <w:t>4</w:t>
      </w:r>
    </w:p>
    <w:p w:rsidR="0099559F" w:rsidRPr="00E8252F" w:rsidRDefault="0099559F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 w:rsidR="00D213C6">
        <w:rPr>
          <w:color w:val="000000"/>
        </w:rPr>
        <w:t>696/</w:t>
      </w:r>
      <w:r>
        <w:rPr>
          <w:color w:val="000000"/>
        </w:rPr>
        <w:t>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>*</w:t>
      </w:r>
      <w:r w:rsidRPr="00E8252F">
        <w:rPr>
          <w:color w:val="000000"/>
        </w:rPr>
        <w:tab/>
      </w:r>
      <w:proofErr w:type="gramStart"/>
      <w:r w:rsidRPr="00E8252F">
        <w:rPr>
          <w:color w:val="000000"/>
        </w:rPr>
        <w:t>Spring</w:t>
      </w:r>
      <w:proofErr w:type="gramEnd"/>
      <w:r w:rsidRPr="00E8252F">
        <w:rPr>
          <w:color w:val="000000"/>
        </w:rPr>
        <w:t>, 200</w:t>
      </w:r>
      <w:r>
        <w:rPr>
          <w:color w:val="000000"/>
        </w:rPr>
        <w:t>7</w:t>
      </w:r>
      <w:r>
        <w:rPr>
          <w:color w:val="000000"/>
        </w:rPr>
        <w:tab/>
      </w:r>
      <w:r w:rsidR="00D213C6">
        <w:rPr>
          <w:color w:val="000000"/>
        </w:rPr>
        <w:t>2/</w:t>
      </w:r>
      <w:r>
        <w:rPr>
          <w:color w:val="000000"/>
        </w:rPr>
        <w:t>26</w:t>
      </w:r>
    </w:p>
    <w:p w:rsidR="00305824" w:rsidRPr="00E8252F" w:rsidRDefault="0030582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460</w:t>
      </w:r>
      <w:r w:rsidRPr="00E8252F">
        <w:rPr>
          <w:color w:val="000000"/>
        </w:rPr>
        <w:t xml:space="preserve">: </w:t>
      </w:r>
      <w:r>
        <w:rPr>
          <w:color w:val="000000"/>
        </w:rPr>
        <w:t>Honors in Psychology</w:t>
      </w:r>
      <w:r w:rsidR="004D3403">
        <w:rPr>
          <w:color w:val="000000"/>
        </w:rPr>
        <w:t xml:space="preserve"> </w:t>
      </w:r>
      <w:r w:rsidR="00645BA2">
        <w:rPr>
          <w:color w:val="000000"/>
          <w:vertAlign w:val="superscript"/>
        </w:rPr>
        <w:t>~</w:t>
      </w:r>
      <w:r w:rsidRPr="00E8252F">
        <w:rPr>
          <w:color w:val="000000"/>
        </w:rPr>
        <w:tab/>
      </w:r>
      <w:r>
        <w:rPr>
          <w:color w:val="000000"/>
        </w:rPr>
        <w:t>Fall</w:t>
      </w:r>
      <w:r w:rsidRPr="00E8252F">
        <w:rPr>
          <w:color w:val="000000"/>
        </w:rPr>
        <w:t>, 200</w:t>
      </w:r>
      <w:r>
        <w:rPr>
          <w:color w:val="000000"/>
        </w:rPr>
        <w:t>7</w:t>
      </w:r>
      <w:r w:rsidR="00D213C6">
        <w:rPr>
          <w:color w:val="000000"/>
        </w:rPr>
        <w:t>-Spring 2008</w:t>
      </w:r>
      <w:r>
        <w:rPr>
          <w:color w:val="000000"/>
        </w:rPr>
        <w:tab/>
      </w:r>
      <w:r w:rsidR="00D213C6">
        <w:rPr>
          <w:color w:val="000000"/>
        </w:rPr>
        <w:t>3</w:t>
      </w:r>
      <w:r>
        <w:rPr>
          <w:color w:val="000000"/>
        </w:rPr>
        <w:t>0</w:t>
      </w:r>
    </w:p>
    <w:p w:rsidR="00305824" w:rsidRPr="00E8252F" w:rsidRDefault="0030582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 w:rsidR="00D213C6">
        <w:rPr>
          <w:color w:val="000000"/>
        </w:rPr>
        <w:t>696/</w:t>
      </w:r>
      <w:r>
        <w:rPr>
          <w:color w:val="000000"/>
        </w:rPr>
        <w:t>896</w:t>
      </w:r>
      <w:r w:rsidRPr="00E8252F">
        <w:rPr>
          <w:color w:val="000000"/>
        </w:rPr>
        <w:t xml:space="preserve">: Structural Equation Modeling </w:t>
      </w:r>
      <w:proofErr w:type="gramStart"/>
      <w:r w:rsidRPr="00E8252F">
        <w:rPr>
          <w:color w:val="000000"/>
        </w:rPr>
        <w:t>I</w:t>
      </w:r>
      <w:proofErr w:type="gramEnd"/>
      <w:r>
        <w:rPr>
          <w:color w:val="000000"/>
        </w:rPr>
        <w:tab/>
        <w:t>Fall</w:t>
      </w:r>
      <w:r w:rsidRPr="00E8252F">
        <w:rPr>
          <w:color w:val="000000"/>
        </w:rPr>
        <w:t>, 200</w:t>
      </w:r>
      <w:r>
        <w:rPr>
          <w:color w:val="000000"/>
        </w:rPr>
        <w:t>7</w:t>
      </w:r>
      <w:r>
        <w:rPr>
          <w:color w:val="000000"/>
        </w:rPr>
        <w:tab/>
      </w:r>
      <w:r w:rsidR="00D213C6">
        <w:rPr>
          <w:color w:val="000000"/>
        </w:rPr>
        <w:t>3/</w:t>
      </w:r>
      <w:r>
        <w:rPr>
          <w:color w:val="000000"/>
        </w:rPr>
        <w:t>16</w:t>
      </w:r>
    </w:p>
    <w:p w:rsidR="002F7974" w:rsidRPr="00E8252F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 xml:space="preserve">PSYC </w:t>
      </w:r>
      <w:r w:rsidR="00305824" w:rsidRPr="00E8252F">
        <w:rPr>
          <w:color w:val="000000"/>
        </w:rPr>
        <w:t>99</w:t>
      </w:r>
      <w:r w:rsidR="00305824">
        <w:rPr>
          <w:color w:val="000000"/>
        </w:rPr>
        <w:t>1</w:t>
      </w:r>
      <w:r w:rsidR="00305824" w:rsidRPr="00E8252F">
        <w:rPr>
          <w:color w:val="000000"/>
        </w:rPr>
        <w:t>: Longitudinal &amp; Growth Curve Modeling</w:t>
      </w:r>
      <w:r w:rsidRPr="00E8252F">
        <w:rPr>
          <w:color w:val="000000"/>
        </w:rPr>
        <w:tab/>
      </w:r>
      <w:r w:rsidR="0099559F">
        <w:rPr>
          <w:color w:val="000000"/>
        </w:rPr>
        <w:t>Spring, 2008</w:t>
      </w:r>
      <w:r w:rsidRPr="00E8252F">
        <w:rPr>
          <w:color w:val="000000"/>
        </w:rPr>
        <w:tab/>
      </w:r>
      <w:r w:rsidR="00305824">
        <w:rPr>
          <w:color w:val="000000"/>
        </w:rPr>
        <w:t>13</w:t>
      </w:r>
    </w:p>
    <w:p w:rsidR="00846B06" w:rsidRPr="00E8252F" w:rsidRDefault="00846B0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 w:rsidR="00D213C6">
        <w:rPr>
          <w:color w:val="000000"/>
        </w:rPr>
        <w:t>696/</w:t>
      </w:r>
      <w:r>
        <w:rPr>
          <w:color w:val="000000"/>
        </w:rPr>
        <w:t>896</w:t>
      </w:r>
      <w:r w:rsidRPr="00E8252F">
        <w:rPr>
          <w:color w:val="000000"/>
        </w:rPr>
        <w:t xml:space="preserve">: Structural Equation Modeling </w:t>
      </w:r>
      <w:proofErr w:type="gramStart"/>
      <w:r w:rsidRPr="00E8252F">
        <w:rPr>
          <w:color w:val="000000"/>
        </w:rPr>
        <w:t>I</w:t>
      </w:r>
      <w:proofErr w:type="gramEnd"/>
      <w:r>
        <w:rPr>
          <w:color w:val="000000"/>
        </w:rPr>
        <w:tab/>
        <w:t>Fall</w:t>
      </w:r>
      <w:r w:rsidRPr="00E8252F">
        <w:rPr>
          <w:color w:val="000000"/>
        </w:rPr>
        <w:t>, 200</w:t>
      </w:r>
      <w:r>
        <w:rPr>
          <w:color w:val="000000"/>
        </w:rPr>
        <w:t>8</w:t>
      </w:r>
      <w:r>
        <w:rPr>
          <w:color w:val="000000"/>
        </w:rPr>
        <w:tab/>
      </w:r>
      <w:r w:rsidR="00D213C6">
        <w:rPr>
          <w:color w:val="000000"/>
        </w:rPr>
        <w:t>9/</w:t>
      </w:r>
      <w:r>
        <w:rPr>
          <w:color w:val="000000"/>
        </w:rPr>
        <w:t>35</w:t>
      </w:r>
    </w:p>
    <w:p w:rsidR="00846B06" w:rsidRPr="00E8252F" w:rsidRDefault="00846B0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 xml:space="preserve">PSYC </w:t>
      </w:r>
      <w:r w:rsidRPr="00E8252F">
        <w:rPr>
          <w:color w:val="000000"/>
        </w:rPr>
        <w:t>99</w:t>
      </w:r>
      <w:r>
        <w:rPr>
          <w:color w:val="000000"/>
        </w:rPr>
        <w:t>1</w:t>
      </w:r>
      <w:r w:rsidRPr="00E8252F">
        <w:rPr>
          <w:color w:val="000000"/>
        </w:rPr>
        <w:t>: Longitudinal &amp; Growth Curve Modeling</w:t>
      </w:r>
      <w:r w:rsidRPr="00E8252F">
        <w:rPr>
          <w:color w:val="000000"/>
        </w:rPr>
        <w:tab/>
      </w:r>
      <w:r>
        <w:rPr>
          <w:color w:val="000000"/>
        </w:rPr>
        <w:t>Spring, 2009</w:t>
      </w:r>
      <w:r w:rsidRPr="00E8252F">
        <w:rPr>
          <w:color w:val="000000"/>
        </w:rPr>
        <w:tab/>
      </w:r>
      <w:r>
        <w:rPr>
          <w:color w:val="000000"/>
        </w:rPr>
        <w:t>17</w:t>
      </w:r>
    </w:p>
    <w:p w:rsidR="00846B06" w:rsidRPr="00E8252F" w:rsidRDefault="00846B0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 w:rsidR="00D213C6">
        <w:rPr>
          <w:color w:val="000000"/>
        </w:rPr>
        <w:t>696/</w:t>
      </w:r>
      <w:r>
        <w:rPr>
          <w:color w:val="000000"/>
        </w:rPr>
        <w:t>896</w:t>
      </w:r>
      <w:r w:rsidRPr="00E8252F">
        <w:rPr>
          <w:color w:val="000000"/>
        </w:rPr>
        <w:t xml:space="preserve">: Structural Equation Modeling </w:t>
      </w:r>
      <w:proofErr w:type="gramStart"/>
      <w:r w:rsidRPr="00E8252F">
        <w:rPr>
          <w:color w:val="000000"/>
        </w:rPr>
        <w:t>I</w:t>
      </w:r>
      <w:proofErr w:type="gramEnd"/>
      <w:r>
        <w:rPr>
          <w:color w:val="000000"/>
        </w:rPr>
        <w:tab/>
        <w:t>Fall</w:t>
      </w:r>
      <w:r w:rsidRPr="00E8252F">
        <w:rPr>
          <w:color w:val="000000"/>
        </w:rPr>
        <w:t>, 200</w:t>
      </w:r>
      <w:r>
        <w:rPr>
          <w:color w:val="000000"/>
        </w:rPr>
        <w:t>9</w:t>
      </w:r>
      <w:r>
        <w:rPr>
          <w:color w:val="000000"/>
        </w:rPr>
        <w:tab/>
      </w:r>
      <w:r w:rsidR="00D213C6">
        <w:rPr>
          <w:color w:val="000000"/>
        </w:rPr>
        <w:t>2/32</w:t>
      </w:r>
    </w:p>
    <w:p w:rsidR="00FF0B2A" w:rsidRPr="00E8252F" w:rsidRDefault="00FF0B2A" w:rsidP="00FF0B2A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 xml:space="preserve">PSYC </w:t>
      </w:r>
      <w:r w:rsidR="008422DD">
        <w:rPr>
          <w:color w:val="000000"/>
        </w:rPr>
        <w:t>697/</w:t>
      </w:r>
      <w:r w:rsidRPr="00E8252F">
        <w:rPr>
          <w:color w:val="000000"/>
        </w:rPr>
        <w:t>99</w:t>
      </w:r>
      <w:r>
        <w:rPr>
          <w:color w:val="000000"/>
        </w:rPr>
        <w:t>1</w:t>
      </w:r>
      <w:r w:rsidRPr="00E8252F">
        <w:rPr>
          <w:color w:val="000000"/>
        </w:rPr>
        <w:t>: Longitudinal &amp; Growth Curve Modeling</w:t>
      </w:r>
      <w:r w:rsidRPr="00E8252F">
        <w:rPr>
          <w:color w:val="000000"/>
        </w:rPr>
        <w:tab/>
      </w:r>
      <w:r>
        <w:rPr>
          <w:color w:val="000000"/>
        </w:rPr>
        <w:t>Spring, 2010</w:t>
      </w:r>
      <w:r w:rsidRPr="00E8252F">
        <w:rPr>
          <w:color w:val="000000"/>
        </w:rPr>
        <w:tab/>
      </w:r>
      <w:r w:rsidR="00E5111B">
        <w:rPr>
          <w:color w:val="000000"/>
        </w:rPr>
        <w:t>Service Release</w:t>
      </w:r>
    </w:p>
    <w:p w:rsidR="00FF0B2A" w:rsidRPr="00E8252F" w:rsidRDefault="00FF0B2A" w:rsidP="00FF0B2A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696/896</w:t>
      </w:r>
      <w:r w:rsidRPr="00E8252F">
        <w:rPr>
          <w:color w:val="000000"/>
        </w:rPr>
        <w:t xml:space="preserve">: Structural Equation Modeling </w:t>
      </w:r>
      <w:proofErr w:type="gramStart"/>
      <w:r w:rsidRPr="00E8252F">
        <w:rPr>
          <w:color w:val="000000"/>
        </w:rPr>
        <w:t>I</w:t>
      </w:r>
      <w:proofErr w:type="gramEnd"/>
      <w:r>
        <w:rPr>
          <w:color w:val="000000"/>
        </w:rPr>
        <w:tab/>
        <w:t>Fall</w:t>
      </w:r>
      <w:r w:rsidRPr="00E8252F">
        <w:rPr>
          <w:color w:val="000000"/>
        </w:rPr>
        <w:t>, 20</w:t>
      </w:r>
      <w:r>
        <w:rPr>
          <w:color w:val="000000"/>
        </w:rPr>
        <w:t>10</w:t>
      </w:r>
      <w:r>
        <w:rPr>
          <w:color w:val="000000"/>
        </w:rPr>
        <w:tab/>
      </w:r>
      <w:r w:rsidR="008422DD">
        <w:rPr>
          <w:color w:val="000000"/>
        </w:rPr>
        <w:t>1/36</w:t>
      </w:r>
    </w:p>
    <w:p w:rsidR="00FF0B2A" w:rsidRPr="00E8252F" w:rsidRDefault="00FF0B2A" w:rsidP="00FF0B2A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 xml:space="preserve">PSYC </w:t>
      </w:r>
      <w:r w:rsidR="008422DD">
        <w:rPr>
          <w:color w:val="000000"/>
        </w:rPr>
        <w:t>697/</w:t>
      </w:r>
      <w:r w:rsidRPr="00E8252F">
        <w:rPr>
          <w:color w:val="000000"/>
        </w:rPr>
        <w:t>99</w:t>
      </w:r>
      <w:r>
        <w:rPr>
          <w:color w:val="000000"/>
        </w:rPr>
        <w:t>1</w:t>
      </w:r>
      <w:r w:rsidRPr="00E8252F">
        <w:rPr>
          <w:color w:val="000000"/>
        </w:rPr>
        <w:t>: Longitudinal &amp; Growth Curve Modeling</w:t>
      </w:r>
      <w:r w:rsidRPr="00E8252F">
        <w:rPr>
          <w:color w:val="000000"/>
        </w:rPr>
        <w:tab/>
      </w:r>
      <w:r>
        <w:rPr>
          <w:color w:val="000000"/>
        </w:rPr>
        <w:t>Spring, 201</w:t>
      </w:r>
      <w:r w:rsidR="008422DD">
        <w:rPr>
          <w:color w:val="000000"/>
        </w:rPr>
        <w:t>1</w:t>
      </w:r>
      <w:r w:rsidRPr="00E8252F">
        <w:rPr>
          <w:color w:val="000000"/>
        </w:rPr>
        <w:tab/>
      </w:r>
      <w:r w:rsidR="008422DD">
        <w:rPr>
          <w:color w:val="000000"/>
        </w:rPr>
        <w:t>9</w:t>
      </w:r>
    </w:p>
    <w:p w:rsidR="008422DD" w:rsidRPr="00E8252F" w:rsidRDefault="008422DD" w:rsidP="008422DD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696/896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ab/>
        <w:t>Fall</w:t>
      </w:r>
      <w:r w:rsidRPr="00E8252F">
        <w:rPr>
          <w:color w:val="000000"/>
        </w:rPr>
        <w:t>, 20</w:t>
      </w:r>
      <w:r>
        <w:rPr>
          <w:color w:val="000000"/>
        </w:rPr>
        <w:t>11</w:t>
      </w:r>
      <w:r>
        <w:rPr>
          <w:color w:val="000000"/>
        </w:rPr>
        <w:tab/>
      </w:r>
      <w:r w:rsidR="00E5111B">
        <w:rPr>
          <w:color w:val="000000"/>
        </w:rPr>
        <w:t>Service</w:t>
      </w:r>
      <w:r>
        <w:rPr>
          <w:color w:val="000000"/>
        </w:rPr>
        <w:t xml:space="preserve"> Release</w:t>
      </w:r>
    </w:p>
    <w:p w:rsidR="00C6757F" w:rsidRPr="00E8252F" w:rsidRDefault="00C6757F" w:rsidP="00C6757F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>PSYC 697/</w:t>
      </w:r>
      <w:r w:rsidRPr="00E8252F">
        <w:rPr>
          <w:color w:val="000000"/>
        </w:rPr>
        <w:t>99</w:t>
      </w:r>
      <w:r>
        <w:rPr>
          <w:color w:val="000000"/>
        </w:rPr>
        <w:t>1</w:t>
      </w:r>
      <w:r w:rsidRPr="00E8252F">
        <w:rPr>
          <w:color w:val="000000"/>
        </w:rPr>
        <w:t>: Longitudinal &amp; Growth Curve Modeling</w:t>
      </w:r>
      <w:r w:rsidRPr="00E8252F">
        <w:rPr>
          <w:color w:val="000000"/>
        </w:rPr>
        <w:tab/>
      </w:r>
      <w:r>
        <w:rPr>
          <w:color w:val="000000"/>
        </w:rPr>
        <w:t>Spring, 2012</w:t>
      </w:r>
      <w:r w:rsidRPr="00E8252F">
        <w:rPr>
          <w:color w:val="000000"/>
        </w:rPr>
        <w:tab/>
      </w:r>
      <w:r>
        <w:rPr>
          <w:color w:val="000000"/>
        </w:rPr>
        <w:t>1</w:t>
      </w:r>
      <w:r w:rsidR="00CC2DC2">
        <w:rPr>
          <w:color w:val="000000"/>
        </w:rPr>
        <w:t>8</w:t>
      </w:r>
    </w:p>
    <w:p w:rsidR="00512B81" w:rsidRPr="00E8252F" w:rsidRDefault="00512B81" w:rsidP="00512B81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696/896</w:t>
      </w:r>
      <w:r w:rsidRPr="00E8252F">
        <w:rPr>
          <w:color w:val="000000"/>
        </w:rPr>
        <w:t>: Structural Equation Modeling I</w:t>
      </w:r>
      <w:r>
        <w:rPr>
          <w:color w:val="000000"/>
        </w:rPr>
        <w:tab/>
        <w:t>Fall</w:t>
      </w:r>
      <w:r w:rsidRPr="00E8252F">
        <w:rPr>
          <w:color w:val="000000"/>
        </w:rPr>
        <w:t>, 20</w:t>
      </w:r>
      <w:r>
        <w:rPr>
          <w:color w:val="000000"/>
        </w:rPr>
        <w:t>12</w:t>
      </w:r>
      <w:r>
        <w:rPr>
          <w:color w:val="000000"/>
        </w:rPr>
        <w:tab/>
      </w:r>
      <w:r w:rsidR="00FA5523">
        <w:rPr>
          <w:color w:val="000000"/>
        </w:rPr>
        <w:t>12/</w:t>
      </w:r>
      <w:r>
        <w:rPr>
          <w:color w:val="000000"/>
        </w:rPr>
        <w:t>47</w:t>
      </w:r>
      <w:r w:rsidR="00FA5523">
        <w:rPr>
          <w:color w:val="000000"/>
        </w:rPr>
        <w:t xml:space="preserve"> + 5 auditors</w:t>
      </w:r>
    </w:p>
    <w:p w:rsidR="00612D00" w:rsidRPr="00E8252F" w:rsidRDefault="00612D00" w:rsidP="00612D00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>PSYC 697/</w:t>
      </w:r>
      <w:r w:rsidRPr="00E8252F">
        <w:rPr>
          <w:color w:val="000000"/>
        </w:rPr>
        <w:t>99</w:t>
      </w:r>
      <w:r>
        <w:rPr>
          <w:color w:val="000000"/>
        </w:rPr>
        <w:t>1</w:t>
      </w:r>
      <w:r w:rsidRPr="00E8252F">
        <w:rPr>
          <w:color w:val="000000"/>
        </w:rPr>
        <w:t>: Longitudinal &amp; Growth Curve Modeling</w:t>
      </w:r>
      <w:r w:rsidRPr="00E8252F">
        <w:rPr>
          <w:color w:val="000000"/>
        </w:rPr>
        <w:tab/>
      </w:r>
      <w:r>
        <w:rPr>
          <w:color w:val="000000"/>
        </w:rPr>
        <w:t>Spring, 2013</w:t>
      </w:r>
      <w:r w:rsidRPr="00E8252F">
        <w:rPr>
          <w:color w:val="000000"/>
        </w:rPr>
        <w:tab/>
      </w:r>
      <w:r>
        <w:rPr>
          <w:color w:val="000000"/>
        </w:rPr>
        <w:t>16 + 2 auditors</w:t>
      </w:r>
    </w:p>
    <w:p w:rsidR="002F7974" w:rsidRPr="00C27B34" w:rsidRDefault="002F7974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  <w:sz w:val="12"/>
          <w:szCs w:val="12"/>
        </w:rPr>
      </w:pPr>
    </w:p>
    <w:p w:rsidR="00D213C6" w:rsidRDefault="00D213C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>
        <w:rPr>
          <w:color w:val="000000"/>
        </w:rPr>
        <w:t>PSYC 881: Seminar in Quantitative Methods</w:t>
      </w:r>
      <w:r>
        <w:rPr>
          <w:color w:val="000000"/>
        </w:rPr>
        <w:tab/>
        <w:t>Spring 2007-</w:t>
      </w:r>
      <w:r w:rsidR="007961BC">
        <w:rPr>
          <w:color w:val="000000"/>
        </w:rPr>
        <w:t>Spring</w:t>
      </w:r>
      <w:r>
        <w:rPr>
          <w:color w:val="000000"/>
        </w:rPr>
        <w:t>, 20</w:t>
      </w:r>
      <w:r w:rsidR="00FF0B2A">
        <w:rPr>
          <w:color w:val="000000"/>
        </w:rPr>
        <w:t>1</w:t>
      </w:r>
      <w:r w:rsidR="00645BA2">
        <w:rPr>
          <w:color w:val="000000"/>
        </w:rPr>
        <w:t>3</w:t>
      </w:r>
      <w:r w:rsidR="008422DD">
        <w:rPr>
          <w:color w:val="000000"/>
        </w:rPr>
        <w:tab/>
        <w:t>1</w:t>
      </w:r>
      <w:r w:rsidR="00645BA2">
        <w:rPr>
          <w:color w:val="000000"/>
        </w:rPr>
        <w:t>48</w:t>
      </w:r>
    </w:p>
    <w:p w:rsidR="00C20346" w:rsidRPr="00E8252F" w:rsidRDefault="00C2034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480/481</w:t>
      </w:r>
      <w:r w:rsidR="007961BC">
        <w:rPr>
          <w:color w:val="000000"/>
        </w:rPr>
        <w:t>/483</w:t>
      </w:r>
      <w:r w:rsidRPr="00E8252F">
        <w:rPr>
          <w:color w:val="000000"/>
        </w:rPr>
        <w:t xml:space="preserve">: </w:t>
      </w:r>
      <w:r>
        <w:rPr>
          <w:color w:val="000000"/>
        </w:rPr>
        <w:t>Independent Study/Research Practicum</w:t>
      </w:r>
      <w:r w:rsidRPr="00E8252F">
        <w:rPr>
          <w:color w:val="000000"/>
        </w:rPr>
        <w:tab/>
      </w:r>
      <w:r>
        <w:rPr>
          <w:color w:val="000000"/>
        </w:rPr>
        <w:t>Fall, 2003-</w:t>
      </w:r>
      <w:r w:rsidR="007961BC">
        <w:rPr>
          <w:color w:val="000000"/>
        </w:rPr>
        <w:t>Spring</w:t>
      </w:r>
      <w:r>
        <w:rPr>
          <w:color w:val="000000"/>
        </w:rPr>
        <w:t>, 20</w:t>
      </w:r>
      <w:r w:rsidR="00FF0B2A">
        <w:rPr>
          <w:color w:val="000000"/>
        </w:rPr>
        <w:t>1</w:t>
      </w:r>
      <w:r w:rsidR="00645BA2">
        <w:rPr>
          <w:color w:val="000000"/>
        </w:rPr>
        <w:t>3</w:t>
      </w:r>
      <w:r w:rsidRPr="00E8252F">
        <w:rPr>
          <w:color w:val="000000"/>
        </w:rPr>
        <w:tab/>
      </w:r>
      <w:r w:rsidR="008422DD">
        <w:rPr>
          <w:color w:val="000000"/>
        </w:rPr>
        <w:t>1</w:t>
      </w:r>
      <w:r w:rsidR="00645BA2">
        <w:rPr>
          <w:color w:val="000000"/>
        </w:rPr>
        <w:t>55</w:t>
      </w:r>
    </w:p>
    <w:p w:rsidR="00C20346" w:rsidRPr="00E8252F" w:rsidRDefault="00C2034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899/999</w:t>
      </w:r>
      <w:r w:rsidRPr="00E8252F">
        <w:rPr>
          <w:color w:val="000000"/>
        </w:rPr>
        <w:t xml:space="preserve">: </w:t>
      </w:r>
      <w:r>
        <w:rPr>
          <w:color w:val="000000"/>
        </w:rPr>
        <w:t>Thesis/</w:t>
      </w:r>
      <w:r w:rsidR="00305824">
        <w:rPr>
          <w:color w:val="000000"/>
        </w:rPr>
        <w:t>Dissertation</w:t>
      </w:r>
      <w:r>
        <w:rPr>
          <w:color w:val="000000"/>
        </w:rPr>
        <w:t xml:space="preserve"> Units</w:t>
      </w:r>
      <w:r w:rsidRPr="00E8252F">
        <w:rPr>
          <w:color w:val="000000"/>
        </w:rPr>
        <w:tab/>
      </w:r>
      <w:r w:rsidR="00846B06">
        <w:rPr>
          <w:color w:val="000000"/>
        </w:rPr>
        <w:t>Fall, 2003-</w:t>
      </w:r>
      <w:r w:rsidR="007961BC">
        <w:rPr>
          <w:color w:val="000000"/>
        </w:rPr>
        <w:t>Spring</w:t>
      </w:r>
      <w:r w:rsidR="00846B06">
        <w:rPr>
          <w:color w:val="000000"/>
        </w:rPr>
        <w:t>, 20</w:t>
      </w:r>
      <w:r w:rsidR="00FF0B2A">
        <w:rPr>
          <w:color w:val="000000"/>
        </w:rPr>
        <w:t>1</w:t>
      </w:r>
      <w:r w:rsidR="00645BA2">
        <w:rPr>
          <w:color w:val="000000"/>
        </w:rPr>
        <w:t>3</w:t>
      </w:r>
      <w:r w:rsidRPr="00E8252F">
        <w:rPr>
          <w:color w:val="000000"/>
        </w:rPr>
        <w:tab/>
      </w:r>
      <w:r w:rsidR="00CC2DC2">
        <w:rPr>
          <w:color w:val="000000"/>
        </w:rPr>
        <w:t xml:space="preserve">  </w:t>
      </w:r>
      <w:r w:rsidR="00645BA2">
        <w:rPr>
          <w:color w:val="000000"/>
        </w:rPr>
        <w:t>51</w:t>
      </w:r>
    </w:p>
    <w:p w:rsidR="00C20346" w:rsidRPr="00E8252F" w:rsidRDefault="00C20346" w:rsidP="00E25B59">
      <w:pPr>
        <w:widowControl w:val="0"/>
        <w:tabs>
          <w:tab w:val="left" w:pos="-90"/>
          <w:tab w:val="left" w:pos="190"/>
          <w:tab w:val="left" w:pos="1440"/>
          <w:tab w:val="left" w:pos="567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</w:rPr>
      </w:pPr>
      <w:r w:rsidRPr="00E8252F">
        <w:rPr>
          <w:color w:val="000000"/>
        </w:rPr>
        <w:t xml:space="preserve">PSYC </w:t>
      </w:r>
      <w:r>
        <w:rPr>
          <w:color w:val="000000"/>
        </w:rPr>
        <w:t>980</w:t>
      </w:r>
      <w:r w:rsidRPr="00E8252F">
        <w:rPr>
          <w:color w:val="000000"/>
        </w:rPr>
        <w:t xml:space="preserve">: </w:t>
      </w:r>
      <w:r>
        <w:rPr>
          <w:color w:val="000000"/>
        </w:rPr>
        <w:t>Independent Study</w:t>
      </w:r>
      <w:r w:rsidRPr="00E8252F">
        <w:rPr>
          <w:color w:val="000000"/>
        </w:rPr>
        <w:tab/>
      </w:r>
      <w:r w:rsidR="00846B06">
        <w:rPr>
          <w:color w:val="000000"/>
        </w:rPr>
        <w:t>Fall, 2003-</w:t>
      </w:r>
      <w:r w:rsidR="007961BC">
        <w:rPr>
          <w:color w:val="000000"/>
        </w:rPr>
        <w:t>Spring</w:t>
      </w:r>
      <w:r w:rsidR="00846B06">
        <w:rPr>
          <w:color w:val="000000"/>
        </w:rPr>
        <w:t>, 20</w:t>
      </w:r>
      <w:r w:rsidR="00FF0B2A">
        <w:rPr>
          <w:color w:val="000000"/>
        </w:rPr>
        <w:t>1</w:t>
      </w:r>
      <w:r w:rsidR="00645BA2">
        <w:rPr>
          <w:color w:val="000000"/>
        </w:rPr>
        <w:t>3</w:t>
      </w:r>
      <w:r w:rsidRPr="00E8252F">
        <w:rPr>
          <w:color w:val="000000"/>
        </w:rPr>
        <w:tab/>
      </w:r>
      <w:r w:rsidR="00CC2DC2">
        <w:rPr>
          <w:color w:val="000000"/>
        </w:rPr>
        <w:t xml:space="preserve">  </w:t>
      </w:r>
      <w:r w:rsidR="007961BC">
        <w:rPr>
          <w:color w:val="000000"/>
        </w:rPr>
        <w:t>6</w:t>
      </w:r>
      <w:r w:rsidR="00645BA2">
        <w:rPr>
          <w:color w:val="000000"/>
        </w:rPr>
        <w:t>4</w:t>
      </w:r>
    </w:p>
    <w:p w:rsidR="002F7974" w:rsidRPr="00351E5D" w:rsidRDefault="002F797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840"/>
          <w:tab w:val="left" w:pos="729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b/>
          <w:smallCaps/>
          <w:color w:val="000000"/>
          <w:sz w:val="12"/>
        </w:rPr>
      </w:pPr>
    </w:p>
    <w:p w:rsidR="00D11AD4" w:rsidRPr="00D11AD4" w:rsidRDefault="0099559F" w:rsidP="00B10965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840"/>
          <w:tab w:val="left" w:pos="729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color w:val="000000"/>
          <w:sz w:val="16"/>
        </w:rPr>
      </w:pPr>
      <w:r>
        <w:rPr>
          <w:b/>
          <w:smallCaps/>
          <w:color w:val="000000"/>
          <w:sz w:val="16"/>
        </w:rPr>
        <w:t>Note: *</w:t>
      </w:r>
      <w:r>
        <w:rPr>
          <w:color w:val="000000"/>
          <w:sz w:val="16"/>
        </w:rPr>
        <w:t>My teaching load</w:t>
      </w:r>
      <w:r w:rsidR="00645BA2">
        <w:rPr>
          <w:color w:val="000000"/>
          <w:sz w:val="16"/>
        </w:rPr>
        <w:t xml:space="preserve"> at KU was 1 and 1 because of my leadership roles</w:t>
      </w:r>
      <w:r>
        <w:rPr>
          <w:color w:val="000000"/>
          <w:sz w:val="16"/>
        </w:rPr>
        <w:t xml:space="preserve">. </w:t>
      </w:r>
      <w:r w:rsidR="00D11AD4">
        <w:rPr>
          <w:b/>
          <w:smallCaps/>
          <w:color w:val="000000"/>
          <w:sz w:val="16"/>
        </w:rPr>
        <w:t>*</w:t>
      </w:r>
      <w:r w:rsidR="002F7974">
        <w:rPr>
          <w:color w:val="000000"/>
          <w:sz w:val="16"/>
        </w:rPr>
        <w:t>Course taught under different number than current numbering system</w:t>
      </w:r>
      <w:r>
        <w:rPr>
          <w:color w:val="000000"/>
          <w:sz w:val="16"/>
        </w:rPr>
        <w:t xml:space="preserve">. </w:t>
      </w:r>
      <w:r w:rsidR="004D3403">
        <w:rPr>
          <w:color w:val="000000"/>
          <w:sz w:val="16"/>
          <w:vertAlign w:val="superscript"/>
        </w:rPr>
        <w:t>~</w:t>
      </w:r>
      <w:r>
        <w:rPr>
          <w:color w:val="000000"/>
          <w:sz w:val="16"/>
        </w:rPr>
        <w:t xml:space="preserve">Course taught as overload. </w:t>
      </w:r>
      <w:r w:rsidR="000F51AC">
        <w:rPr>
          <w:color w:val="000000"/>
          <w:sz w:val="16"/>
        </w:rPr>
        <w:t>Numbers with</w:t>
      </w:r>
      <w:r w:rsidR="00B10965">
        <w:rPr>
          <w:color w:val="000000"/>
          <w:sz w:val="16"/>
        </w:rPr>
        <w:t xml:space="preserve"> “</w:t>
      </w:r>
      <w:r w:rsidR="000F51AC">
        <w:rPr>
          <w:color w:val="000000"/>
          <w:sz w:val="16"/>
        </w:rPr>
        <w:t>/</w:t>
      </w:r>
      <w:r w:rsidR="00B10965">
        <w:rPr>
          <w:color w:val="000000"/>
          <w:sz w:val="16"/>
        </w:rPr>
        <w:t>”</w:t>
      </w:r>
      <w:r w:rsidR="000F51AC">
        <w:rPr>
          <w:color w:val="000000"/>
          <w:sz w:val="16"/>
        </w:rPr>
        <w:t xml:space="preserve"> indicate # undergraduate</w:t>
      </w:r>
      <w:r w:rsidR="00B10965">
        <w:rPr>
          <w:color w:val="000000"/>
          <w:sz w:val="16"/>
        </w:rPr>
        <w:t xml:space="preserve"> </w:t>
      </w:r>
      <w:r w:rsidR="000F51AC">
        <w:rPr>
          <w:color w:val="000000"/>
          <w:sz w:val="16"/>
        </w:rPr>
        <w:t>stude</w:t>
      </w:r>
      <w:r w:rsidR="00B10965">
        <w:rPr>
          <w:color w:val="000000"/>
          <w:sz w:val="16"/>
        </w:rPr>
        <w:t>nts</w:t>
      </w:r>
      <w:r w:rsidR="000F51AC">
        <w:rPr>
          <w:color w:val="000000"/>
          <w:sz w:val="16"/>
        </w:rPr>
        <w:t xml:space="preserve"> enrolled followed by # of graduate students enrolled.</w:t>
      </w:r>
    </w:p>
    <w:p w:rsidR="00D11AD4" w:rsidRPr="00351E5D" w:rsidRDefault="00D11AD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840"/>
          <w:tab w:val="left" w:pos="729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/>
        <w:rPr>
          <w:b/>
          <w:smallCaps/>
          <w:color w:val="000000"/>
          <w:sz w:val="12"/>
        </w:rPr>
      </w:pP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24"/>
        </w:rPr>
      </w:pPr>
      <w:proofErr w:type="gramStart"/>
      <w:r w:rsidRPr="007E6201">
        <w:rPr>
          <w:b/>
          <w:smallCaps/>
          <w:color w:val="000000"/>
          <w:sz w:val="24"/>
        </w:rPr>
        <w:t>Teaching  Experience</w:t>
      </w:r>
      <w:proofErr w:type="gramEnd"/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center"/>
        <w:rPr>
          <w:i/>
          <w:color w:val="000000"/>
          <w:sz w:val="18"/>
        </w:rPr>
      </w:pPr>
      <w:r w:rsidRPr="007E6201">
        <w:rPr>
          <w:i/>
          <w:color w:val="000000"/>
          <w:sz w:val="18"/>
        </w:rPr>
        <w:t>Graduate Level</w:t>
      </w:r>
    </w:p>
    <w:p w:rsidR="001A4754" w:rsidRPr="00351E5D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12"/>
        </w:rPr>
      </w:pP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24"/>
        </w:rPr>
      </w:pPr>
      <w:r w:rsidRPr="007E6201">
        <w:rPr>
          <w:color w:val="000000"/>
          <w:sz w:val="24"/>
        </w:rPr>
        <w:tab/>
        <w:t>Structural Equations Modeling</w:t>
      </w:r>
      <w:r w:rsidRPr="00281D05">
        <w:rPr>
          <w:color w:val="000000"/>
          <w:sz w:val="28"/>
        </w:rPr>
        <w:t xml:space="preserve"> </w:t>
      </w:r>
      <w:proofErr w:type="gramStart"/>
      <w:r w:rsidR="00281D05" w:rsidRPr="00281D05">
        <w:rPr>
          <w:color w:val="000000"/>
          <w:sz w:val="24"/>
          <w:szCs w:val="24"/>
        </w:rPr>
        <w:t>I</w:t>
      </w:r>
      <w:proofErr w:type="gramEnd"/>
      <w:r w:rsidR="00281D05" w:rsidRPr="00281D05">
        <w:rPr>
          <w:color w:val="000000"/>
          <w:sz w:val="24"/>
          <w:szCs w:val="24"/>
        </w:rPr>
        <w:t xml:space="preserve"> and II</w:t>
      </w:r>
      <w:r w:rsidR="00281D05">
        <w:rPr>
          <w:color w:val="000000"/>
          <w:sz w:val="18"/>
        </w:rPr>
        <w:tab/>
      </w:r>
      <w:r w:rsidRPr="007E6201">
        <w:rPr>
          <w:color w:val="000000"/>
          <w:sz w:val="24"/>
        </w:rPr>
        <w:t xml:space="preserve">Developmental Psychology 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24"/>
        </w:rPr>
      </w:pPr>
      <w:r w:rsidRPr="007E6201">
        <w:rPr>
          <w:color w:val="000000"/>
          <w:sz w:val="24"/>
        </w:rPr>
        <w:tab/>
        <w:t>Computer Software for Data Analysis</w:t>
      </w:r>
      <w:r w:rsidR="00184D6C" w:rsidRPr="007E6201">
        <w:rPr>
          <w:color w:val="000000"/>
          <w:sz w:val="18"/>
        </w:rPr>
        <w:t xml:space="preserve"> </w:t>
      </w:r>
      <w:r w:rsidRPr="007E6201">
        <w:rPr>
          <w:color w:val="000000"/>
          <w:sz w:val="24"/>
        </w:rPr>
        <w:tab/>
        <w:t xml:space="preserve">Research Methods </w:t>
      </w:r>
      <w:r w:rsidRPr="007E6201">
        <w:rPr>
          <w:color w:val="000000"/>
          <w:sz w:val="18"/>
        </w:rPr>
        <w:t xml:space="preserve"> 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24"/>
        </w:rPr>
      </w:pPr>
      <w:r w:rsidRPr="007E6201">
        <w:rPr>
          <w:color w:val="000000"/>
          <w:sz w:val="24"/>
        </w:rPr>
        <w:tab/>
        <w:t xml:space="preserve">Theories of Development </w:t>
      </w:r>
      <w:r w:rsidR="00281D05">
        <w:rPr>
          <w:color w:val="000000"/>
          <w:sz w:val="24"/>
        </w:rPr>
        <w:tab/>
      </w:r>
      <w:r w:rsidR="0047614F" w:rsidRPr="007E6201">
        <w:rPr>
          <w:color w:val="000000"/>
          <w:sz w:val="24"/>
        </w:rPr>
        <w:tab/>
      </w:r>
      <w:r w:rsidR="0047614F" w:rsidRPr="007E6201">
        <w:rPr>
          <w:color w:val="000000"/>
          <w:sz w:val="24"/>
        </w:rPr>
        <w:tab/>
        <w:t xml:space="preserve">Advanced SEM </w:t>
      </w:r>
    </w:p>
    <w:p w:rsidR="00184D6C" w:rsidRPr="007E6201" w:rsidRDefault="00063CE0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color w:val="000000"/>
          <w:sz w:val="24"/>
        </w:rPr>
      </w:pPr>
      <w:r w:rsidRPr="007E6201">
        <w:rPr>
          <w:color w:val="000000"/>
          <w:sz w:val="24"/>
        </w:rPr>
        <w:tab/>
      </w:r>
      <w:r w:rsidR="00184D6C" w:rsidRPr="007E6201">
        <w:rPr>
          <w:color w:val="000000"/>
          <w:sz w:val="24"/>
        </w:rPr>
        <w:t xml:space="preserve">Longitudinal and Growth Curve Modeling </w:t>
      </w:r>
    </w:p>
    <w:p w:rsidR="001A4754" w:rsidRPr="00C27B34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i/>
          <w:color w:val="000000"/>
          <w:sz w:val="12"/>
          <w:szCs w:val="12"/>
        </w:rPr>
      </w:pP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center"/>
        <w:rPr>
          <w:i/>
          <w:color w:val="000000"/>
          <w:sz w:val="18"/>
        </w:rPr>
      </w:pPr>
      <w:r w:rsidRPr="007E6201">
        <w:rPr>
          <w:i/>
          <w:color w:val="000000"/>
          <w:sz w:val="18"/>
        </w:rPr>
        <w:t>Undergraduate Level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center"/>
        <w:rPr>
          <w:color w:val="000000"/>
          <w:sz w:val="18"/>
        </w:rPr>
      </w:pP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hanging="180"/>
        <w:rPr>
          <w:color w:val="000000"/>
          <w:sz w:val="18"/>
        </w:rPr>
      </w:pPr>
      <w:r w:rsidRPr="007E6201">
        <w:rPr>
          <w:color w:val="000000"/>
          <w:sz w:val="24"/>
        </w:rPr>
        <w:tab/>
        <w:t xml:space="preserve">Adolescence </w:t>
      </w:r>
      <w:r w:rsidRPr="007E6201">
        <w:rPr>
          <w:color w:val="000000"/>
          <w:sz w:val="24"/>
        </w:rPr>
        <w:tab/>
      </w:r>
      <w:r w:rsidRPr="007E6201">
        <w:rPr>
          <w:color w:val="000000"/>
          <w:sz w:val="24"/>
        </w:rPr>
        <w:tab/>
      </w:r>
      <w:r w:rsidRPr="007E6201">
        <w:rPr>
          <w:color w:val="000000"/>
          <w:sz w:val="24"/>
        </w:rPr>
        <w:tab/>
      </w:r>
      <w:r w:rsidRPr="007E6201">
        <w:rPr>
          <w:color w:val="000000"/>
          <w:sz w:val="24"/>
        </w:rPr>
        <w:tab/>
        <w:t>Cognitive Development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hanging="180"/>
        <w:rPr>
          <w:color w:val="000000"/>
          <w:sz w:val="24"/>
        </w:rPr>
      </w:pPr>
      <w:r w:rsidRPr="007E6201">
        <w:rPr>
          <w:color w:val="000000"/>
          <w:sz w:val="18"/>
        </w:rPr>
        <w:tab/>
      </w:r>
      <w:r w:rsidRPr="007E6201">
        <w:rPr>
          <w:color w:val="000000"/>
          <w:sz w:val="24"/>
        </w:rPr>
        <w:t>Critical Thinking &amp; Problem Analysis</w:t>
      </w:r>
      <w:r w:rsidRPr="007E6201">
        <w:rPr>
          <w:color w:val="000000"/>
          <w:sz w:val="18"/>
        </w:rPr>
        <w:tab/>
      </w:r>
      <w:r w:rsidRPr="007E6201">
        <w:rPr>
          <w:color w:val="000000"/>
          <w:sz w:val="24"/>
        </w:rPr>
        <w:t>Life-span Development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hanging="180"/>
        <w:rPr>
          <w:color w:val="000000"/>
          <w:sz w:val="24"/>
        </w:rPr>
      </w:pPr>
      <w:r w:rsidRPr="007E6201">
        <w:rPr>
          <w:color w:val="000000"/>
          <w:sz w:val="24"/>
        </w:rPr>
        <w:tab/>
        <w:t>Research methods</w:t>
      </w:r>
      <w:r w:rsidR="00281D05">
        <w:rPr>
          <w:color w:val="000000"/>
          <w:sz w:val="18"/>
        </w:rPr>
        <w:tab/>
      </w:r>
      <w:r w:rsidR="00281D05">
        <w:rPr>
          <w:color w:val="000000"/>
          <w:sz w:val="18"/>
        </w:rPr>
        <w:tab/>
      </w:r>
      <w:r w:rsidRPr="007E6201">
        <w:rPr>
          <w:color w:val="000000"/>
          <w:sz w:val="18"/>
        </w:rPr>
        <w:tab/>
      </w:r>
      <w:r w:rsidRPr="007E6201">
        <w:rPr>
          <w:color w:val="000000"/>
          <w:sz w:val="18"/>
        </w:rPr>
        <w:tab/>
      </w:r>
      <w:r w:rsidRPr="007E6201">
        <w:rPr>
          <w:color w:val="000000"/>
          <w:sz w:val="24"/>
        </w:rPr>
        <w:t>Introduction to Psychology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rPr>
          <w:b/>
          <w:color w:val="000000"/>
          <w:sz w:val="12"/>
        </w:rPr>
      </w:pPr>
    </w:p>
    <w:p w:rsidR="001A4754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both"/>
        <w:rPr>
          <w:color w:val="000000"/>
        </w:rPr>
      </w:pPr>
      <w:r w:rsidRPr="007E6201">
        <w:rPr>
          <w:color w:val="000000"/>
        </w:rPr>
        <w:tab/>
        <w:t>Awarded Outstanding Teaching Assistant, University of California at Riverside, 1985</w:t>
      </w:r>
    </w:p>
    <w:p w:rsidR="00351E5D" w:rsidRDefault="00DA0837" w:rsidP="00351E5D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both"/>
        <w:rPr>
          <w:color w:val="000000"/>
        </w:rPr>
      </w:pPr>
      <w:r>
        <w:rPr>
          <w:color w:val="000000"/>
        </w:rPr>
        <w:t xml:space="preserve">    Finalist Outstanding Mentor Award, University of Kansas, 2007</w:t>
      </w:r>
      <w:r w:rsidR="004D107E">
        <w:rPr>
          <w:color w:val="000000"/>
        </w:rPr>
        <w:t>, 2011</w:t>
      </w:r>
    </w:p>
    <w:p w:rsidR="00351E5D" w:rsidRDefault="008422DD" w:rsidP="00351E5D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both"/>
        <w:rPr>
          <w:color w:val="000000"/>
        </w:rPr>
      </w:pPr>
      <w:r>
        <w:rPr>
          <w:color w:val="000000"/>
        </w:rPr>
        <w:t xml:space="preserve">    Kemper Award for Teaching Excellence, University of Kansas, 2010</w:t>
      </w:r>
    </w:p>
    <w:p w:rsidR="008422DD" w:rsidRPr="00425015" w:rsidRDefault="008422D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both"/>
        <w:rPr>
          <w:color w:val="000000"/>
          <w:sz w:val="12"/>
        </w:rPr>
      </w:pPr>
    </w:p>
    <w:p w:rsidR="00063CE0" w:rsidRPr="007E6201" w:rsidRDefault="00063CE0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180"/>
        <w:jc w:val="center"/>
        <w:rPr>
          <w:i/>
          <w:color w:val="000000"/>
          <w:sz w:val="18"/>
        </w:rPr>
      </w:pPr>
      <w:r w:rsidRPr="007E6201">
        <w:rPr>
          <w:b/>
          <w:smallCaps/>
          <w:color w:val="000000"/>
          <w:sz w:val="24"/>
        </w:rPr>
        <w:tab/>
      </w:r>
      <w:r w:rsidR="007206CA">
        <w:rPr>
          <w:i/>
          <w:color w:val="000000"/>
          <w:sz w:val="18"/>
        </w:rPr>
        <w:t>Doctoral and P</w:t>
      </w:r>
      <w:r w:rsidRPr="007E6201">
        <w:rPr>
          <w:i/>
          <w:color w:val="000000"/>
          <w:sz w:val="18"/>
        </w:rPr>
        <w:t>ost</w:t>
      </w:r>
      <w:r w:rsidR="00ED30C3">
        <w:rPr>
          <w:i/>
          <w:color w:val="000000"/>
          <w:sz w:val="18"/>
        </w:rPr>
        <w:t>-</w:t>
      </w:r>
      <w:r w:rsidRPr="007E6201">
        <w:rPr>
          <w:i/>
          <w:color w:val="000000"/>
          <w:sz w:val="18"/>
        </w:rPr>
        <w:t>Doctoral Level</w:t>
      </w:r>
    </w:p>
    <w:p w:rsidR="00305824" w:rsidRPr="00305824" w:rsidRDefault="0030582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rPr>
          <w:b/>
          <w:smallCaps/>
          <w:color w:val="000000"/>
          <w:sz w:val="12"/>
          <w:szCs w:val="12"/>
        </w:rPr>
      </w:pPr>
    </w:p>
    <w:p w:rsidR="00063CE0" w:rsidRPr="00425015" w:rsidRDefault="00063CE0" w:rsidP="00425015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rPr>
          <w:color w:val="000000"/>
          <w:sz w:val="24"/>
          <w:szCs w:val="24"/>
        </w:rPr>
      </w:pPr>
      <w:r w:rsidRPr="007E6201">
        <w:rPr>
          <w:b/>
          <w:smallCaps/>
          <w:color w:val="000000"/>
          <w:sz w:val="24"/>
        </w:rPr>
        <w:tab/>
      </w:r>
      <w:r w:rsidRPr="007E6201">
        <w:rPr>
          <w:color w:val="000000"/>
          <w:sz w:val="24"/>
          <w:szCs w:val="24"/>
        </w:rPr>
        <w:t>Annual Summer Institute</w:t>
      </w:r>
      <w:r w:rsidR="00527112">
        <w:rPr>
          <w:color w:val="000000"/>
          <w:sz w:val="24"/>
          <w:szCs w:val="24"/>
        </w:rPr>
        <w:t>s</w:t>
      </w:r>
      <w:r w:rsidRPr="007E6201">
        <w:rPr>
          <w:color w:val="000000"/>
          <w:sz w:val="24"/>
          <w:szCs w:val="24"/>
        </w:rPr>
        <w:t xml:space="preserve"> on Structural Equation Modeling</w:t>
      </w:r>
      <w:r w:rsidR="00DA0837">
        <w:rPr>
          <w:color w:val="000000"/>
          <w:sz w:val="24"/>
          <w:szCs w:val="24"/>
        </w:rPr>
        <w:t xml:space="preserve"> and Longitudinal Modeling</w:t>
      </w:r>
      <w:r w:rsidRPr="007E6201">
        <w:rPr>
          <w:color w:val="000000"/>
          <w:sz w:val="24"/>
          <w:szCs w:val="24"/>
        </w:rPr>
        <w:t xml:space="preserve"> (</w:t>
      </w:r>
      <w:r w:rsidRPr="007E6201">
        <w:rPr>
          <w:color w:val="000000"/>
          <w:sz w:val="18"/>
        </w:rPr>
        <w:t>KU;</w:t>
      </w:r>
      <w:r w:rsidRPr="007E6201">
        <w:rPr>
          <w:color w:val="000000"/>
          <w:sz w:val="24"/>
          <w:szCs w:val="24"/>
        </w:rPr>
        <w:t xml:space="preserve"> 200</w:t>
      </w:r>
      <w:r w:rsidR="00351E5D">
        <w:rPr>
          <w:color w:val="000000"/>
          <w:sz w:val="24"/>
          <w:szCs w:val="24"/>
        </w:rPr>
        <w:t>2</w:t>
      </w:r>
      <w:r w:rsidR="00425015">
        <w:rPr>
          <w:color w:val="000000"/>
          <w:sz w:val="24"/>
          <w:szCs w:val="24"/>
        </w:rPr>
        <w:t xml:space="preserve">-date; </w:t>
      </w:r>
      <w:r w:rsidR="008647C9">
        <w:rPr>
          <w:color w:val="000000"/>
          <w:sz w:val="24"/>
          <w:szCs w:val="24"/>
        </w:rPr>
        <w:t xml:space="preserve">I founded and direct these “Stats Camps” each year; </w:t>
      </w:r>
      <w:r w:rsidR="00ED30C3">
        <w:rPr>
          <w:color w:val="000000"/>
          <w:sz w:val="24"/>
          <w:szCs w:val="24"/>
        </w:rPr>
        <w:t>cumulative t</w:t>
      </w:r>
      <w:r w:rsidR="00425015">
        <w:rPr>
          <w:color w:val="000000"/>
          <w:sz w:val="24"/>
          <w:szCs w:val="24"/>
        </w:rPr>
        <w:t xml:space="preserve">otal participants = </w:t>
      </w:r>
      <w:r w:rsidR="00ED30C3">
        <w:rPr>
          <w:color w:val="000000"/>
          <w:sz w:val="24"/>
          <w:szCs w:val="24"/>
        </w:rPr>
        <w:t>7</w:t>
      </w:r>
      <w:r w:rsidR="00425015">
        <w:rPr>
          <w:color w:val="000000"/>
          <w:sz w:val="24"/>
          <w:szCs w:val="24"/>
        </w:rPr>
        <w:t>21</w:t>
      </w:r>
    </w:p>
    <w:p w:rsidR="00063CE0" w:rsidRPr="007E6201" w:rsidRDefault="00063CE0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hanging="270"/>
        <w:rPr>
          <w:color w:val="000000"/>
        </w:rPr>
      </w:pPr>
      <w:r w:rsidRPr="007E6201">
        <w:rPr>
          <w:color w:val="000000"/>
        </w:rPr>
        <w:tab/>
      </w:r>
      <w:r w:rsidRPr="007E6201">
        <w:rPr>
          <w:color w:val="000000"/>
          <w:sz w:val="16"/>
        </w:rPr>
        <w:t>(</w:t>
      </w:r>
      <w:r w:rsidRPr="007E6201">
        <w:rPr>
          <w:color w:val="000000"/>
          <w:sz w:val="16"/>
          <w:u w:val="single"/>
        </w:rPr>
        <w:t>Note</w:t>
      </w:r>
      <w:r w:rsidR="008422DD">
        <w:rPr>
          <w:color w:val="000000"/>
          <w:sz w:val="16"/>
        </w:rPr>
        <w:t>:  These are</w:t>
      </w:r>
      <w:r w:rsidRPr="007E6201">
        <w:rPr>
          <w:color w:val="000000"/>
          <w:sz w:val="16"/>
        </w:rPr>
        <w:t xml:space="preserve"> week-long intensive summer institute</w:t>
      </w:r>
      <w:r w:rsidR="008422DD">
        <w:rPr>
          <w:color w:val="000000"/>
          <w:sz w:val="16"/>
        </w:rPr>
        <w:t xml:space="preserve"> course</w:t>
      </w:r>
      <w:r w:rsidRPr="007E6201">
        <w:rPr>
          <w:color w:val="000000"/>
          <w:sz w:val="16"/>
        </w:rPr>
        <w:t xml:space="preserve"> co-sponsored by the</w:t>
      </w:r>
      <w:r w:rsidR="0083650F">
        <w:rPr>
          <w:color w:val="000000"/>
          <w:sz w:val="16"/>
        </w:rPr>
        <w:t xml:space="preserve"> </w:t>
      </w:r>
      <w:r w:rsidR="00351E5D">
        <w:rPr>
          <w:color w:val="000000"/>
          <w:sz w:val="16"/>
        </w:rPr>
        <w:t>Center for Research Methods and Data Analysis</w:t>
      </w:r>
      <w:r w:rsidR="008647C9">
        <w:rPr>
          <w:color w:val="000000"/>
          <w:sz w:val="16"/>
        </w:rPr>
        <w:t xml:space="preserve"> (which I direct)</w:t>
      </w:r>
      <w:r w:rsidR="00351E5D">
        <w:rPr>
          <w:color w:val="000000"/>
          <w:sz w:val="16"/>
        </w:rPr>
        <w:t xml:space="preserve">, the </w:t>
      </w:r>
      <w:r w:rsidR="0083650F">
        <w:rPr>
          <w:color w:val="000000"/>
          <w:sz w:val="16"/>
        </w:rPr>
        <w:t>Quantitative Psychology Training Program</w:t>
      </w:r>
      <w:r w:rsidR="008647C9">
        <w:rPr>
          <w:color w:val="000000"/>
          <w:sz w:val="16"/>
        </w:rPr>
        <w:t xml:space="preserve"> (which I direct)</w:t>
      </w:r>
      <w:r w:rsidR="00351E5D">
        <w:rPr>
          <w:color w:val="000000"/>
          <w:sz w:val="16"/>
        </w:rPr>
        <w:t>,</w:t>
      </w:r>
      <w:r w:rsidRPr="007E6201">
        <w:rPr>
          <w:color w:val="000000"/>
          <w:sz w:val="16"/>
        </w:rPr>
        <w:t xml:space="preserve"> and the University of Kansas Continuing Education. </w:t>
      </w:r>
      <w:r w:rsidR="008422DD">
        <w:rPr>
          <w:color w:val="000000"/>
          <w:sz w:val="16"/>
        </w:rPr>
        <w:t>They are</w:t>
      </w:r>
      <w:r w:rsidRPr="007E6201">
        <w:rPr>
          <w:color w:val="000000"/>
          <w:sz w:val="16"/>
        </w:rPr>
        <w:t xml:space="preserve"> open to graduates, post-docs, faculty and employees from any institution</w:t>
      </w:r>
      <w:r w:rsidR="008422DD">
        <w:rPr>
          <w:color w:val="000000"/>
          <w:sz w:val="16"/>
        </w:rPr>
        <w:t>; see crmda.KU.edu for details</w:t>
      </w:r>
      <w:r w:rsidRPr="007E6201">
        <w:rPr>
          <w:color w:val="000000"/>
          <w:sz w:val="16"/>
        </w:rPr>
        <w:t>)</w:t>
      </w:r>
    </w:p>
    <w:p w:rsidR="001A4754" w:rsidRPr="007E6201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jc w:val="center"/>
        <w:rPr>
          <w:b/>
          <w:color w:val="000000"/>
          <w:sz w:val="14"/>
        </w:rPr>
      </w:pPr>
      <w:r w:rsidRPr="007E6201">
        <w:rPr>
          <w:b/>
          <w:smallCaps/>
          <w:color w:val="000000"/>
          <w:sz w:val="24"/>
        </w:rPr>
        <w:br w:type="page"/>
      </w:r>
      <w:proofErr w:type="gramStart"/>
      <w:r w:rsidR="001A4754" w:rsidRPr="007E6201">
        <w:rPr>
          <w:b/>
          <w:smallCaps/>
          <w:color w:val="000000"/>
          <w:sz w:val="24"/>
        </w:rPr>
        <w:lastRenderedPageBreak/>
        <w:t>Supervising  and</w:t>
      </w:r>
      <w:proofErr w:type="gramEnd"/>
      <w:r w:rsidR="001A4754" w:rsidRPr="007E6201">
        <w:rPr>
          <w:b/>
          <w:smallCaps/>
          <w:color w:val="000000"/>
          <w:sz w:val="24"/>
        </w:rPr>
        <w:t xml:space="preserve">  Mentoring Experience</w:t>
      </w:r>
    </w:p>
    <w:p w:rsidR="001A4754" w:rsidRPr="007E6201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jc w:val="center"/>
        <w:rPr>
          <w:b/>
          <w:smallCaps/>
          <w:color w:val="000000"/>
          <w:sz w:val="8"/>
        </w:rPr>
      </w:pPr>
    </w:p>
    <w:p w:rsidR="001A4754" w:rsidRPr="006211D6" w:rsidRDefault="001A475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jc w:val="center"/>
        <w:rPr>
          <w:b/>
          <w:color w:val="000000"/>
        </w:rPr>
      </w:pPr>
      <w:r w:rsidRPr="006211D6">
        <w:rPr>
          <w:b/>
          <w:color w:val="000000"/>
        </w:rPr>
        <w:t>Senior Honors Theses</w:t>
      </w:r>
    </w:p>
    <w:p w:rsidR="00DA2D9D" w:rsidRPr="007E6201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Kia Davis, B.A., Honors, 1999</w:t>
      </w:r>
      <w:r w:rsidRPr="007E6201">
        <w:rPr>
          <w:bCs/>
          <w:color w:val="000000"/>
        </w:rPr>
        <w:tab/>
      </w:r>
      <w:r w:rsidRPr="007E6201">
        <w:rPr>
          <w:bCs/>
          <w:color w:val="000000"/>
        </w:rPr>
        <w:tab/>
      </w:r>
      <w:r w:rsidRPr="007E6201">
        <w:rPr>
          <w:bCs/>
          <w:color w:val="000000"/>
        </w:rPr>
        <w:tab/>
        <w:t>Michael Finnegan, B.A., Honors, 1999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Rita Pin, B.A., Honors, 1999</w:t>
      </w:r>
      <w:r w:rsidR="00F77C5A" w:rsidRPr="007E6201">
        <w:rPr>
          <w:bCs/>
          <w:color w:val="000000"/>
        </w:rPr>
        <w:tab/>
      </w:r>
      <w:r w:rsidR="00F77C5A" w:rsidRPr="007E6201">
        <w:rPr>
          <w:bCs/>
          <w:color w:val="000000"/>
        </w:rPr>
        <w:tab/>
      </w:r>
      <w:r w:rsidR="00F77C5A" w:rsidRPr="007E6201">
        <w:rPr>
          <w:bCs/>
          <w:color w:val="000000"/>
        </w:rPr>
        <w:tab/>
      </w:r>
      <w:proofErr w:type="spellStart"/>
      <w:r w:rsidRPr="007E6201">
        <w:rPr>
          <w:bCs/>
          <w:color w:val="000000"/>
        </w:rPr>
        <w:t>Sandhya</w:t>
      </w:r>
      <w:proofErr w:type="spellEnd"/>
      <w:r w:rsidRPr="007E6201">
        <w:rPr>
          <w:bCs/>
          <w:color w:val="000000"/>
        </w:rPr>
        <w:t xml:space="preserve"> </w:t>
      </w:r>
      <w:proofErr w:type="spellStart"/>
      <w:r w:rsidRPr="007E6201">
        <w:rPr>
          <w:bCs/>
          <w:color w:val="000000"/>
        </w:rPr>
        <w:t>Badrinath</w:t>
      </w:r>
      <w:proofErr w:type="spellEnd"/>
      <w:r w:rsidRPr="007E6201">
        <w:rPr>
          <w:bCs/>
          <w:color w:val="000000"/>
        </w:rPr>
        <w:t>, B.A., Honors, 2000</w:t>
      </w:r>
      <w:r w:rsidR="007222F0" w:rsidRPr="007E6201">
        <w:rPr>
          <w:bCs/>
          <w:color w:val="000000"/>
        </w:rPr>
        <w:t xml:space="preserve"> </w:t>
      </w:r>
    </w:p>
    <w:p w:rsidR="00383C58" w:rsidRDefault="007222F0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 xml:space="preserve">Sarah </w:t>
      </w:r>
      <w:proofErr w:type="spellStart"/>
      <w:r w:rsidRPr="007E6201">
        <w:rPr>
          <w:bCs/>
          <w:color w:val="000000"/>
        </w:rPr>
        <w:t>Jeon</w:t>
      </w:r>
      <w:proofErr w:type="spellEnd"/>
      <w:r w:rsidRPr="007E6201">
        <w:rPr>
          <w:bCs/>
          <w:color w:val="000000"/>
        </w:rPr>
        <w:t>, B.A., Honors, 2000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DA2D9D" w:rsidRPr="007E6201">
        <w:rPr>
          <w:bCs/>
          <w:color w:val="000000"/>
        </w:rPr>
        <w:t xml:space="preserve">Erin </w:t>
      </w:r>
      <w:proofErr w:type="spellStart"/>
      <w:r w:rsidR="00DA2D9D" w:rsidRPr="007E6201">
        <w:rPr>
          <w:bCs/>
          <w:color w:val="000000"/>
        </w:rPr>
        <w:t>Killory</w:t>
      </w:r>
      <w:proofErr w:type="spellEnd"/>
      <w:r w:rsidR="00DA2D9D" w:rsidRPr="007E6201">
        <w:rPr>
          <w:bCs/>
          <w:color w:val="000000"/>
        </w:rPr>
        <w:t>, B.A., Honors, 2000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Emily Putnam, B.A., Honors, 2000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Pr="007E6201">
        <w:rPr>
          <w:bCs/>
          <w:color w:val="000000"/>
        </w:rPr>
        <w:t>Eva Sanchez, B.A., Honors, 2000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Shannon Morrison</w:t>
      </w:r>
      <w:proofErr w:type="gramStart"/>
      <w:r w:rsidRPr="007E6201">
        <w:rPr>
          <w:bCs/>
          <w:color w:val="000000"/>
        </w:rPr>
        <w:t>,,</w:t>
      </w:r>
      <w:proofErr w:type="gramEnd"/>
      <w:r w:rsidRPr="007E6201">
        <w:rPr>
          <w:bCs/>
          <w:color w:val="000000"/>
        </w:rPr>
        <w:t xml:space="preserve"> B.A., Honors, 2000</w:t>
      </w:r>
      <w:r w:rsidRPr="007E6201">
        <w:rPr>
          <w:color w:val="000000"/>
        </w:rPr>
        <w:t xml:space="preserve"> 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proofErr w:type="spellStart"/>
      <w:r w:rsidRPr="007E6201">
        <w:rPr>
          <w:bCs/>
          <w:color w:val="000000"/>
        </w:rPr>
        <w:t>Lilananda</w:t>
      </w:r>
      <w:proofErr w:type="spellEnd"/>
      <w:r w:rsidRPr="007E6201">
        <w:rPr>
          <w:bCs/>
          <w:color w:val="000000"/>
        </w:rPr>
        <w:t xml:space="preserve"> </w:t>
      </w:r>
      <w:proofErr w:type="spellStart"/>
      <w:r w:rsidRPr="007E6201">
        <w:rPr>
          <w:bCs/>
          <w:color w:val="000000"/>
        </w:rPr>
        <w:t>Schappat</w:t>
      </w:r>
      <w:proofErr w:type="spellEnd"/>
      <w:r w:rsidRPr="007E6201">
        <w:rPr>
          <w:bCs/>
          <w:color w:val="000000"/>
        </w:rPr>
        <w:t>, B.A., Honors, 2000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proofErr w:type="spellStart"/>
      <w:r w:rsidRPr="007E6201">
        <w:rPr>
          <w:bCs/>
          <w:color w:val="000000"/>
        </w:rPr>
        <w:t>Sneha</w:t>
      </w:r>
      <w:proofErr w:type="spellEnd"/>
      <w:r w:rsidRPr="007E6201">
        <w:rPr>
          <w:bCs/>
          <w:color w:val="000000"/>
        </w:rPr>
        <w:t xml:space="preserve"> Jacob, B.A., Honors, 2000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Pr="007E6201">
        <w:rPr>
          <w:bCs/>
          <w:color w:val="000000"/>
        </w:rPr>
        <w:t>Michael Conti, B.A., Honors, 2001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Ashley Dixon, B.A., Honors, 2001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Pr="007E6201">
        <w:rPr>
          <w:bCs/>
          <w:color w:val="000000"/>
        </w:rPr>
        <w:t>Christopher Eger, B.A., Honors, 2001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proofErr w:type="spellStart"/>
      <w:r w:rsidRPr="007E6201">
        <w:rPr>
          <w:bCs/>
          <w:color w:val="000000"/>
        </w:rPr>
        <w:t>Vindia</w:t>
      </w:r>
      <w:proofErr w:type="spellEnd"/>
      <w:r w:rsidRPr="007E6201">
        <w:rPr>
          <w:bCs/>
          <w:color w:val="000000"/>
        </w:rPr>
        <w:t xml:space="preserve"> Fernandez, B.A., Honors, 2001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Pr="007E6201">
        <w:rPr>
          <w:bCs/>
          <w:color w:val="000000"/>
        </w:rPr>
        <w:t>Mary Fournier, B.A., Honors, 2001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Jennifer Mendoza, B.A., Honors, 2001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Pr="007E6201">
        <w:rPr>
          <w:bCs/>
          <w:color w:val="000000"/>
        </w:rPr>
        <w:t xml:space="preserve">Laura </w:t>
      </w:r>
      <w:proofErr w:type="spellStart"/>
      <w:r w:rsidRPr="007E6201">
        <w:rPr>
          <w:bCs/>
          <w:color w:val="000000"/>
        </w:rPr>
        <w:t>Petrolle</w:t>
      </w:r>
      <w:proofErr w:type="spellEnd"/>
      <w:r w:rsidRPr="007E6201">
        <w:rPr>
          <w:bCs/>
          <w:color w:val="000000"/>
        </w:rPr>
        <w:t>, B.A., Honors, 2001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 w:rsidRPr="007E6201">
        <w:rPr>
          <w:bCs/>
          <w:color w:val="000000"/>
        </w:rPr>
        <w:t>Melissa Ponce, B.A., Honors, 2001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proofErr w:type="spellStart"/>
      <w:r w:rsidRPr="007E6201">
        <w:rPr>
          <w:bCs/>
          <w:color w:val="000000"/>
        </w:rPr>
        <w:t>Jordana</w:t>
      </w:r>
      <w:proofErr w:type="spellEnd"/>
      <w:r w:rsidRPr="007E6201">
        <w:rPr>
          <w:bCs/>
          <w:color w:val="000000"/>
        </w:rPr>
        <w:t xml:space="preserve"> </w:t>
      </w:r>
      <w:proofErr w:type="spellStart"/>
      <w:r w:rsidRPr="007E6201">
        <w:rPr>
          <w:bCs/>
          <w:color w:val="000000"/>
        </w:rPr>
        <w:t>Sutain</w:t>
      </w:r>
      <w:proofErr w:type="spellEnd"/>
      <w:r w:rsidRPr="007E6201">
        <w:rPr>
          <w:bCs/>
          <w:color w:val="000000"/>
        </w:rPr>
        <w:t>, B.A., Honors, 2001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proofErr w:type="spellStart"/>
      <w:r w:rsidRPr="007E6201">
        <w:rPr>
          <w:color w:val="000000"/>
        </w:rPr>
        <w:t>Meesun</w:t>
      </w:r>
      <w:proofErr w:type="spellEnd"/>
      <w:r w:rsidRPr="007E6201">
        <w:rPr>
          <w:color w:val="000000"/>
        </w:rPr>
        <w:t xml:space="preserve"> Yang, B.A., Honors, 2001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Pr="007E6201">
        <w:rPr>
          <w:color w:val="000000"/>
        </w:rPr>
        <w:t>Young (Peter) Cho, B.A., Honors, 2002</w:t>
      </w:r>
    </w:p>
    <w:p w:rsidR="00383C58" w:rsidRDefault="00DA2D9D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 w:rsidRPr="007E6201">
        <w:rPr>
          <w:color w:val="000000"/>
        </w:rPr>
        <w:t>Adrian Rizzo, B.A., Honors, 2002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16382A" w:rsidRPr="007E6201">
        <w:rPr>
          <w:color w:val="000000"/>
        </w:rPr>
        <w:t>A</w:t>
      </w:r>
      <w:r w:rsidR="00FE5ABF" w:rsidRPr="007E6201">
        <w:rPr>
          <w:color w:val="000000"/>
        </w:rPr>
        <w:t xml:space="preserve">my </w:t>
      </w:r>
      <w:proofErr w:type="spellStart"/>
      <w:r w:rsidR="00FE5ABF" w:rsidRPr="007E6201">
        <w:rPr>
          <w:color w:val="000000"/>
        </w:rPr>
        <w:t>Demore</w:t>
      </w:r>
      <w:proofErr w:type="spellEnd"/>
      <w:r w:rsidR="00FE5ABF" w:rsidRPr="007E6201">
        <w:rPr>
          <w:color w:val="000000"/>
        </w:rPr>
        <w:t>, B.A., Honors, 2004</w:t>
      </w:r>
    </w:p>
    <w:p w:rsidR="00383C58" w:rsidRDefault="00D271A0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Brian Stuckey, B.A., Honors, 2005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DA0837">
        <w:rPr>
          <w:color w:val="000000"/>
        </w:rPr>
        <w:t>Libby McConnell, B.A. Honors, 2006</w:t>
      </w:r>
    </w:p>
    <w:p w:rsidR="00383C58" w:rsidRDefault="00C53C08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 xml:space="preserve">Johnny </w:t>
      </w:r>
      <w:proofErr w:type="spellStart"/>
      <w:r>
        <w:rPr>
          <w:color w:val="000000"/>
        </w:rPr>
        <w:t>Beber</w:t>
      </w:r>
      <w:proofErr w:type="spellEnd"/>
      <w:r>
        <w:rPr>
          <w:color w:val="000000"/>
        </w:rPr>
        <w:t>, B.A., 2007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>
        <w:rPr>
          <w:color w:val="000000"/>
        </w:rPr>
        <w:t xml:space="preserve">Amanda </w:t>
      </w:r>
      <w:proofErr w:type="spellStart"/>
      <w:r>
        <w:rPr>
          <w:color w:val="000000"/>
        </w:rPr>
        <w:t>Schweder</w:t>
      </w:r>
      <w:proofErr w:type="spellEnd"/>
      <w:r>
        <w:rPr>
          <w:color w:val="000000"/>
        </w:rPr>
        <w:t>, B. A., 2007</w:t>
      </w:r>
    </w:p>
    <w:p w:rsidR="00383C58" w:rsidRDefault="00C53C08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Sandy Carpenter, B.A., Honors, 2007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>
        <w:rPr>
          <w:color w:val="000000"/>
        </w:rPr>
        <w:t>Rawni Anderson, B.A., 2008</w:t>
      </w:r>
    </w:p>
    <w:p w:rsidR="00383C58" w:rsidRDefault="00C53C08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Eric Nelson, B.A., Honors, 2008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F80B21">
        <w:rPr>
          <w:color w:val="000000"/>
        </w:rPr>
        <w:t>Jonathan Torres, B.A., 2008</w:t>
      </w:r>
    </w:p>
    <w:p w:rsidR="00383C58" w:rsidRDefault="00C32A4C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 xml:space="preserve">Katherine </w:t>
      </w:r>
      <w:proofErr w:type="spellStart"/>
      <w:r>
        <w:rPr>
          <w:color w:val="000000"/>
        </w:rPr>
        <w:t>Harr</w:t>
      </w:r>
      <w:proofErr w:type="spellEnd"/>
      <w:r>
        <w:rPr>
          <w:color w:val="000000"/>
        </w:rPr>
        <w:t>, B.A., Honors, 200</w:t>
      </w:r>
      <w:r w:rsidR="00C53C08">
        <w:rPr>
          <w:color w:val="000000"/>
        </w:rPr>
        <w:t>9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>
        <w:rPr>
          <w:color w:val="000000"/>
        </w:rPr>
        <w:t>Sier</w:t>
      </w:r>
      <w:r w:rsidR="00F80B21">
        <w:rPr>
          <w:color w:val="000000"/>
        </w:rPr>
        <w:t>r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Faulter</w:t>
      </w:r>
      <w:proofErr w:type="spellEnd"/>
      <w:r>
        <w:rPr>
          <w:color w:val="000000"/>
        </w:rPr>
        <w:t>, B.A., Honors, 200</w:t>
      </w:r>
      <w:r w:rsidR="00C53C08">
        <w:rPr>
          <w:color w:val="000000"/>
        </w:rPr>
        <w:t>9</w:t>
      </w:r>
    </w:p>
    <w:p w:rsidR="00383C58" w:rsidRDefault="00F80B21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Emily Patrick, B.A., 2009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color w:val="000000"/>
        </w:rPr>
        <w:t>Benjamin Chapin, B.A., 2009</w:t>
      </w:r>
    </w:p>
    <w:p w:rsidR="00383C58" w:rsidRDefault="00383C58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proofErr w:type="spellStart"/>
      <w:r>
        <w:rPr>
          <w:color w:val="000000"/>
        </w:rPr>
        <w:t>Hollie</w:t>
      </w:r>
      <w:proofErr w:type="spellEnd"/>
      <w:r>
        <w:rPr>
          <w:color w:val="000000"/>
        </w:rPr>
        <w:t xml:space="preserve"> Dawson, B.A., 2009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00A4C">
        <w:rPr>
          <w:color w:val="000000"/>
        </w:rPr>
        <w:t>David Chon, B.A., Honors, 2010</w:t>
      </w:r>
    </w:p>
    <w:p w:rsidR="00383C58" w:rsidRDefault="002F1496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Graham Rifenbark, B.</w:t>
      </w:r>
      <w:r w:rsidR="009356C8">
        <w:rPr>
          <w:color w:val="000000"/>
        </w:rPr>
        <w:t>A., 2010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9356C8">
        <w:rPr>
          <w:color w:val="000000"/>
        </w:rPr>
        <w:t xml:space="preserve">Andy </w:t>
      </w:r>
      <w:proofErr w:type="spellStart"/>
      <w:r w:rsidR="009356C8">
        <w:rPr>
          <w:color w:val="000000"/>
        </w:rPr>
        <w:t>Aschenbrenner</w:t>
      </w:r>
      <w:proofErr w:type="spellEnd"/>
      <w:r w:rsidR="009356C8">
        <w:rPr>
          <w:color w:val="000000"/>
        </w:rPr>
        <w:t>, B.A., 2011</w:t>
      </w:r>
    </w:p>
    <w:p w:rsidR="00383C58" w:rsidRDefault="009356C8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Ashley Barnes, B.A., 2011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>
        <w:rPr>
          <w:color w:val="000000"/>
        </w:rPr>
        <w:t>Jared Harpole, B.A., 2011</w:t>
      </w:r>
    </w:p>
    <w:p w:rsidR="00383C58" w:rsidRDefault="009356C8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Sharon Childress, B.A., 2011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41634">
        <w:rPr>
          <w:color w:val="000000"/>
        </w:rPr>
        <w:t>JoDee Friedly, B.A., 2011</w:t>
      </w:r>
    </w:p>
    <w:p w:rsidR="00383C58" w:rsidRDefault="009356C8" w:rsidP="00AE7B4B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810" w:firstLine="270"/>
        <w:rPr>
          <w:color w:val="000000"/>
        </w:rPr>
      </w:pPr>
      <w:r>
        <w:rPr>
          <w:color w:val="000000"/>
        </w:rPr>
        <w:t>Michael Horvath, B.A., 2011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41634">
        <w:rPr>
          <w:color w:val="000000"/>
        </w:rPr>
        <w:t>Luke McCune, B.A., 2011</w:t>
      </w:r>
      <w:r w:rsidR="002F1496">
        <w:rPr>
          <w:color w:val="000000"/>
        </w:rPr>
        <w:t xml:space="preserve"> (Pat Hawley</w:t>
      </w:r>
      <w:r w:rsidR="00AE7B4B">
        <w:rPr>
          <w:color w:val="000000"/>
        </w:rPr>
        <w:t>, primary</w:t>
      </w:r>
      <w:r w:rsidR="002F1496">
        <w:rPr>
          <w:color w:val="000000"/>
        </w:rPr>
        <w:t>)</w:t>
      </w:r>
    </w:p>
    <w:p w:rsidR="00383C58" w:rsidRDefault="00341634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>A</w:t>
      </w:r>
      <w:r w:rsidR="00383C58">
        <w:rPr>
          <w:color w:val="000000"/>
        </w:rPr>
        <w:t>ddie Timmons, B.A., Honors, 2011</w:t>
      </w:r>
      <w:r w:rsidR="002F1496">
        <w:rPr>
          <w:color w:val="000000"/>
        </w:rPr>
        <w:t xml:space="preserve"> (Kris Preacher, primar</w:t>
      </w:r>
      <w:r w:rsidR="00AE7B4B">
        <w:rPr>
          <w:color w:val="000000"/>
        </w:rPr>
        <w:t>y</w:t>
      </w:r>
      <w:r w:rsidR="002F1496">
        <w:rPr>
          <w:color w:val="000000"/>
        </w:rPr>
        <w:t>)</w:t>
      </w:r>
      <w:r w:rsidR="00383C58">
        <w:rPr>
          <w:color w:val="000000"/>
        </w:rPr>
        <w:tab/>
      </w:r>
      <w:r w:rsidR="002F1496">
        <w:rPr>
          <w:color w:val="000000"/>
        </w:rPr>
        <w:t>Patrick Miller, B.</w:t>
      </w:r>
      <w:r w:rsidR="006B4D02">
        <w:rPr>
          <w:color w:val="000000"/>
        </w:rPr>
        <w:t>A., Honors, 201</w:t>
      </w:r>
      <w:r>
        <w:rPr>
          <w:color w:val="000000"/>
        </w:rPr>
        <w:t>2</w:t>
      </w:r>
    </w:p>
    <w:p w:rsidR="00383C58" w:rsidRDefault="00600A4C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color w:val="000000"/>
        </w:rPr>
      </w:pPr>
      <w:r>
        <w:rPr>
          <w:color w:val="000000"/>
        </w:rPr>
        <w:t xml:space="preserve">Brianna </w:t>
      </w:r>
      <w:proofErr w:type="spellStart"/>
      <w:r>
        <w:rPr>
          <w:color w:val="000000"/>
        </w:rPr>
        <w:t>Pruyt</w:t>
      </w:r>
      <w:proofErr w:type="spellEnd"/>
      <w:r>
        <w:rPr>
          <w:color w:val="000000"/>
        </w:rPr>
        <w:t xml:space="preserve">, B.A., </w:t>
      </w:r>
      <w:r w:rsidR="009356C8">
        <w:rPr>
          <w:color w:val="000000"/>
        </w:rPr>
        <w:t xml:space="preserve">Honors, </w:t>
      </w:r>
      <w:r>
        <w:rPr>
          <w:color w:val="000000"/>
        </w:rPr>
        <w:t>201</w:t>
      </w:r>
      <w:r w:rsidR="00341634">
        <w:rPr>
          <w:color w:val="000000"/>
        </w:rPr>
        <w:t>2</w:t>
      </w:r>
      <w:r w:rsidR="00383C58">
        <w:rPr>
          <w:bCs/>
          <w:color w:val="000000"/>
        </w:rPr>
        <w:tab/>
      </w:r>
      <w:r w:rsidR="00383C58">
        <w:rPr>
          <w:bCs/>
          <w:color w:val="000000"/>
        </w:rPr>
        <w:tab/>
      </w:r>
      <w:r w:rsidR="00341634">
        <w:rPr>
          <w:color w:val="000000"/>
        </w:rPr>
        <w:t xml:space="preserve">Fiona </w:t>
      </w:r>
      <w:proofErr w:type="spellStart"/>
      <w:r w:rsidR="00341634">
        <w:rPr>
          <w:color w:val="000000"/>
        </w:rPr>
        <w:t>Ge</w:t>
      </w:r>
      <w:proofErr w:type="spellEnd"/>
      <w:r w:rsidR="00341634">
        <w:rPr>
          <w:color w:val="000000"/>
        </w:rPr>
        <w:t>, B.A., 2012</w:t>
      </w:r>
    </w:p>
    <w:p w:rsidR="00341634" w:rsidRPr="00383C58" w:rsidRDefault="00341634" w:rsidP="00383C58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rPr>
          <w:bCs/>
          <w:color w:val="000000"/>
        </w:rPr>
      </w:pPr>
      <w:r>
        <w:rPr>
          <w:color w:val="000000"/>
        </w:rPr>
        <w:t>Kyle Speakman, B.A., 2012</w:t>
      </w:r>
    </w:p>
    <w:p w:rsidR="00DA2D9D" w:rsidRPr="006211D6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70"/>
        <w:jc w:val="center"/>
        <w:rPr>
          <w:b/>
          <w:color w:val="000000"/>
        </w:rPr>
      </w:pPr>
      <w:r w:rsidRPr="006211D6">
        <w:rPr>
          <w:b/>
          <w:color w:val="000000"/>
        </w:rPr>
        <w:t>Pre-Doctoral degrees</w:t>
      </w:r>
    </w:p>
    <w:p w:rsidR="00DA2D9D" w:rsidRPr="007E6201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 w:rsidRPr="007E6201">
        <w:rPr>
          <w:color w:val="000000"/>
        </w:rPr>
        <w:t>Matthew Nock, M.A., 2000</w:t>
      </w:r>
      <w:r w:rsidRPr="007E6201">
        <w:rPr>
          <w:color w:val="000000"/>
        </w:rPr>
        <w:tab/>
      </w:r>
      <w:r w:rsidR="004A093C" w:rsidRPr="007E6201">
        <w:rPr>
          <w:color w:val="000000"/>
        </w:rPr>
        <w:tab/>
      </w:r>
      <w:r w:rsidR="00FE5ABF" w:rsidRPr="007E6201">
        <w:rPr>
          <w:color w:val="000000"/>
        </w:rPr>
        <w:tab/>
      </w:r>
      <w:r w:rsidRPr="007E6201">
        <w:rPr>
          <w:color w:val="000000"/>
        </w:rPr>
        <w:t>William Cunningham, M.A., 2001</w:t>
      </w:r>
    </w:p>
    <w:p w:rsidR="00DA2D9D" w:rsidRPr="007E6201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 w:rsidRPr="007E6201">
        <w:rPr>
          <w:color w:val="000000"/>
        </w:rPr>
        <w:t xml:space="preserve">Katherine </w:t>
      </w:r>
      <w:proofErr w:type="spellStart"/>
      <w:r w:rsidRPr="007E6201">
        <w:rPr>
          <w:color w:val="000000"/>
        </w:rPr>
        <w:t>Marsland</w:t>
      </w:r>
      <w:proofErr w:type="spellEnd"/>
      <w:r w:rsidRPr="007E6201">
        <w:rPr>
          <w:color w:val="000000"/>
        </w:rPr>
        <w:t>, M. Phil, 2000</w:t>
      </w:r>
      <w:r w:rsidRPr="007E6201">
        <w:rPr>
          <w:color w:val="000000"/>
        </w:rPr>
        <w:tab/>
      </w:r>
      <w:r w:rsidRPr="007E6201">
        <w:rPr>
          <w:color w:val="000000"/>
        </w:rPr>
        <w:tab/>
      </w:r>
      <w:proofErr w:type="spellStart"/>
      <w:r w:rsidRPr="007E6201">
        <w:rPr>
          <w:color w:val="000000"/>
        </w:rPr>
        <w:t>Weihua</w:t>
      </w:r>
      <w:proofErr w:type="spellEnd"/>
      <w:r w:rsidRPr="007E6201">
        <w:rPr>
          <w:color w:val="000000"/>
        </w:rPr>
        <w:t xml:space="preserve"> </w:t>
      </w:r>
      <w:proofErr w:type="spellStart"/>
      <w:r w:rsidRPr="007E6201">
        <w:rPr>
          <w:color w:val="000000"/>
        </w:rPr>
        <w:t>Niu</w:t>
      </w:r>
      <w:proofErr w:type="spellEnd"/>
      <w:r w:rsidRPr="007E6201">
        <w:rPr>
          <w:color w:val="000000"/>
        </w:rPr>
        <w:t>, M. Phil., 2001</w:t>
      </w:r>
    </w:p>
    <w:p w:rsidR="00DA2D9D" w:rsidRPr="007E6201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 w:rsidRPr="007E6201">
        <w:rPr>
          <w:color w:val="000000"/>
        </w:rPr>
        <w:t>Michelle Pearce, M.A., 2002</w:t>
      </w:r>
      <w:r w:rsidRPr="007E6201">
        <w:rPr>
          <w:color w:val="000000"/>
        </w:rPr>
        <w:tab/>
      </w:r>
      <w:r w:rsidR="004A093C" w:rsidRPr="007E6201">
        <w:rPr>
          <w:color w:val="000000"/>
        </w:rPr>
        <w:tab/>
      </w:r>
      <w:r w:rsidR="00FE5ABF" w:rsidRPr="007E6201">
        <w:rPr>
          <w:color w:val="000000"/>
        </w:rPr>
        <w:tab/>
      </w:r>
      <w:r w:rsidRPr="007E6201">
        <w:rPr>
          <w:color w:val="000000"/>
        </w:rPr>
        <w:t xml:space="preserve">Stephanie M. Jones, </w:t>
      </w:r>
      <w:proofErr w:type="gramStart"/>
      <w:r w:rsidRPr="007E6201">
        <w:rPr>
          <w:color w:val="000000"/>
        </w:rPr>
        <w:t>M.Phil.,</w:t>
      </w:r>
      <w:proofErr w:type="gramEnd"/>
      <w:r w:rsidRPr="007E6201">
        <w:rPr>
          <w:color w:val="000000"/>
        </w:rPr>
        <w:t xml:space="preserve"> 2000</w:t>
      </w:r>
    </w:p>
    <w:p w:rsidR="00DA2D9D" w:rsidRPr="007E6201" w:rsidRDefault="00DA2D9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 w:rsidRPr="007E6201">
        <w:rPr>
          <w:color w:val="000000"/>
        </w:rPr>
        <w:t xml:space="preserve">Matthias </w:t>
      </w:r>
      <w:proofErr w:type="spellStart"/>
      <w:r w:rsidRPr="007E6201">
        <w:rPr>
          <w:color w:val="000000"/>
        </w:rPr>
        <w:t>Grasshof</w:t>
      </w:r>
      <w:proofErr w:type="spellEnd"/>
      <w:r w:rsidRPr="007E6201">
        <w:rPr>
          <w:color w:val="000000"/>
        </w:rPr>
        <w:t>, Dipl., 1997</w:t>
      </w:r>
      <w:r w:rsidRPr="007E6201">
        <w:rPr>
          <w:color w:val="000000"/>
        </w:rPr>
        <w:tab/>
      </w:r>
      <w:r w:rsidRPr="007E6201">
        <w:rPr>
          <w:color w:val="000000"/>
        </w:rPr>
        <w:tab/>
      </w:r>
      <w:r w:rsidRPr="007E6201">
        <w:rPr>
          <w:color w:val="000000"/>
        </w:rPr>
        <w:tab/>
        <w:t xml:space="preserve">Marian </w:t>
      </w:r>
      <w:proofErr w:type="spellStart"/>
      <w:r w:rsidRPr="007E6201">
        <w:rPr>
          <w:color w:val="000000"/>
        </w:rPr>
        <w:t>Weierich</w:t>
      </w:r>
      <w:proofErr w:type="spellEnd"/>
      <w:r w:rsidRPr="007E6201">
        <w:rPr>
          <w:color w:val="000000"/>
        </w:rPr>
        <w:t>, M.A., 2001</w:t>
      </w:r>
    </w:p>
    <w:p w:rsidR="008932A3" w:rsidRDefault="0056187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 w:rsidRPr="007E6201">
        <w:rPr>
          <w:color w:val="000000"/>
        </w:rPr>
        <w:t>Hal Shorey, M.A., 2003</w:t>
      </w:r>
      <w:r w:rsidR="008932A3">
        <w:rPr>
          <w:color w:val="000000"/>
        </w:rPr>
        <w:tab/>
      </w:r>
      <w:r w:rsidR="008932A3">
        <w:rPr>
          <w:color w:val="000000"/>
        </w:rPr>
        <w:tab/>
      </w:r>
      <w:r w:rsidR="008932A3">
        <w:rPr>
          <w:color w:val="000000"/>
        </w:rPr>
        <w:tab/>
        <w:t>Gita Sawalani, M.A., 2004</w:t>
      </w:r>
    </w:p>
    <w:p w:rsidR="0056187D" w:rsidRDefault="008932A3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>
        <w:rPr>
          <w:color w:val="000000"/>
        </w:rPr>
        <w:t>Mathew Gallagher, M.A., 2006</w:t>
      </w:r>
      <w:r w:rsidR="00C32A4C">
        <w:rPr>
          <w:color w:val="000000"/>
        </w:rPr>
        <w:tab/>
      </w:r>
      <w:r w:rsidR="00C32A4C">
        <w:rPr>
          <w:color w:val="000000"/>
        </w:rPr>
        <w:tab/>
      </w:r>
      <w:r w:rsidR="00C32A4C">
        <w:rPr>
          <w:color w:val="000000"/>
        </w:rPr>
        <w:tab/>
        <w:t>G. John Geldhof, M.A., 2008</w:t>
      </w:r>
    </w:p>
    <w:p w:rsidR="00341634" w:rsidRDefault="00341634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>
        <w:rPr>
          <w:color w:val="000000"/>
        </w:rPr>
        <w:t xml:space="preserve">Jackie </w:t>
      </w:r>
      <w:proofErr w:type="spellStart"/>
      <w:r>
        <w:rPr>
          <w:color w:val="000000"/>
        </w:rPr>
        <w:t>Ratlif</w:t>
      </w:r>
      <w:proofErr w:type="spellEnd"/>
      <w:r>
        <w:rPr>
          <w:color w:val="000000"/>
        </w:rPr>
        <w:t>, M.A., 2009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00A4C">
        <w:rPr>
          <w:color w:val="000000"/>
        </w:rPr>
        <w:t>Aaron Boulton, M.A., 2010</w:t>
      </w:r>
    </w:p>
    <w:p w:rsidR="00600A4C" w:rsidRDefault="00A23FAD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  <w:r>
        <w:rPr>
          <w:color w:val="000000"/>
        </w:rPr>
        <w:tab/>
        <w:t>Steven Short, M.A., 2010</w:t>
      </w:r>
      <w:r w:rsidR="00971B28">
        <w:rPr>
          <w:color w:val="000000"/>
        </w:rPr>
        <w:tab/>
      </w:r>
      <w:r w:rsidR="00971B28">
        <w:rPr>
          <w:color w:val="000000"/>
        </w:rPr>
        <w:tab/>
      </w:r>
      <w:r w:rsidR="00971B28">
        <w:rPr>
          <w:color w:val="000000"/>
        </w:rPr>
        <w:tab/>
        <w:t>Candace Hogue, M.A., 2011</w:t>
      </w:r>
    </w:p>
    <w:p w:rsidR="00312DDF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jc w:val="center"/>
        <w:rPr>
          <w:b/>
          <w:color w:val="000000"/>
        </w:rPr>
      </w:pPr>
    </w:p>
    <w:p w:rsidR="00312DDF" w:rsidRPr="006211D6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ind w:left="-90" w:right="-340" w:hanging="270"/>
        <w:jc w:val="center"/>
        <w:rPr>
          <w:b/>
          <w:color w:val="000000"/>
        </w:rPr>
      </w:pPr>
      <w:r w:rsidRPr="006211D6">
        <w:rPr>
          <w:b/>
          <w:color w:val="000000"/>
        </w:rPr>
        <w:t>Post-doctoral trainees supervised</w:t>
      </w:r>
    </w:p>
    <w:p w:rsidR="00312DDF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r>
        <w:rPr>
          <w:color w:val="000000"/>
        </w:rPr>
        <w:t xml:space="preserve">L. Christian </w:t>
      </w:r>
      <w:proofErr w:type="gramStart"/>
      <w:r>
        <w:rPr>
          <w:color w:val="000000"/>
        </w:rPr>
        <w:t>Elledge,</w:t>
      </w:r>
      <w:proofErr w:type="gramEnd"/>
      <w:r>
        <w:rPr>
          <w:color w:val="000000"/>
        </w:rPr>
        <w:t xml:space="preserve"> co-mentored, current.</w:t>
      </w:r>
    </w:p>
    <w:p w:rsidR="00312DDF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r>
        <w:rPr>
          <w:color w:val="000000"/>
        </w:rPr>
        <w:t>Alex Schoemann, current</w:t>
      </w:r>
    </w:p>
    <w:p w:rsidR="00312DDF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r>
        <w:rPr>
          <w:color w:val="000000"/>
        </w:rPr>
        <w:t>Mijke Rhemtulla, current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r w:rsidRPr="007E6201">
        <w:rPr>
          <w:color w:val="000000"/>
        </w:rPr>
        <w:t>James A. Bovaird, University of Nebraska, Lincoln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r w:rsidRPr="007E6201">
        <w:rPr>
          <w:color w:val="000000"/>
        </w:rPr>
        <w:t>Noel A. Card</w:t>
      </w:r>
      <w:r>
        <w:rPr>
          <w:color w:val="000000"/>
        </w:rPr>
        <w:t>, University of Arizona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r w:rsidRPr="007E6201">
        <w:rPr>
          <w:color w:val="000000"/>
        </w:rPr>
        <w:t>David F. Lopez, USDE, Institute for Educational Science, USA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proofErr w:type="spellStart"/>
      <w:r w:rsidRPr="007E6201">
        <w:rPr>
          <w:color w:val="000000"/>
        </w:rPr>
        <w:t>Heiner</w:t>
      </w:r>
      <w:proofErr w:type="spellEnd"/>
      <w:r w:rsidRPr="007E6201">
        <w:rPr>
          <w:color w:val="000000"/>
        </w:rPr>
        <w:t xml:space="preserve"> Maier, Max Planck Institute, Rostock, Germany</w:t>
      </w:r>
    </w:p>
    <w:p w:rsidR="00312DDF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</w:pPr>
      <w:r w:rsidRPr="007E6201">
        <w:t xml:space="preserve">Lars-Erik </w:t>
      </w:r>
      <w:proofErr w:type="spellStart"/>
      <w:r w:rsidRPr="007E6201">
        <w:t>Malmberg</w:t>
      </w:r>
      <w:proofErr w:type="spellEnd"/>
      <w:r w:rsidRPr="007E6201">
        <w:t xml:space="preserve">, </w:t>
      </w:r>
      <w:r>
        <w:t xml:space="preserve">Oxford University, England and </w:t>
      </w:r>
      <w:proofErr w:type="spellStart"/>
      <w:r w:rsidRPr="007E6201">
        <w:rPr>
          <w:lang w:val="en-GB"/>
        </w:rPr>
        <w:t>Åbo</w:t>
      </w:r>
      <w:proofErr w:type="spellEnd"/>
      <w:r w:rsidRPr="007E6201">
        <w:t xml:space="preserve"> </w:t>
      </w:r>
      <w:proofErr w:type="spellStart"/>
      <w:r w:rsidRPr="007E6201">
        <w:t>Akadamie</w:t>
      </w:r>
      <w:proofErr w:type="spellEnd"/>
      <w:r w:rsidRPr="007E6201">
        <w:t>, Vasa, Finland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</w:pPr>
      <w:r>
        <w:t>Tiina Ojanen, University of South Florida, USA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  <w:rPr>
          <w:color w:val="000000"/>
        </w:rPr>
      </w:pPr>
      <w:proofErr w:type="spellStart"/>
      <w:r w:rsidRPr="007E6201">
        <w:rPr>
          <w:color w:val="000000"/>
        </w:rPr>
        <w:t>Monisha</w:t>
      </w:r>
      <w:proofErr w:type="spellEnd"/>
      <w:r w:rsidRPr="007E6201">
        <w:rPr>
          <w:color w:val="000000"/>
        </w:rPr>
        <w:t xml:space="preserve"> </w:t>
      </w:r>
      <w:proofErr w:type="spellStart"/>
      <w:r w:rsidRPr="007E6201">
        <w:rPr>
          <w:color w:val="000000"/>
        </w:rPr>
        <w:t>Pasupathi</w:t>
      </w:r>
      <w:proofErr w:type="spellEnd"/>
      <w:r w:rsidRPr="007E6201">
        <w:rPr>
          <w:color w:val="000000"/>
        </w:rPr>
        <w:t>, University of Utah, USA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</w:pPr>
      <w:r w:rsidRPr="007E6201">
        <w:t xml:space="preserve">Golan </w:t>
      </w:r>
      <w:proofErr w:type="spellStart"/>
      <w:r w:rsidRPr="007E6201">
        <w:t>Shahar</w:t>
      </w:r>
      <w:proofErr w:type="spellEnd"/>
      <w:r w:rsidRPr="007E6201">
        <w:t xml:space="preserve">, Yale University and Bar </w:t>
      </w:r>
      <w:proofErr w:type="spellStart"/>
      <w:r w:rsidRPr="007E6201">
        <w:t>Ilan</w:t>
      </w:r>
      <w:proofErr w:type="spellEnd"/>
      <w:r w:rsidRPr="007E6201">
        <w:t xml:space="preserve"> University, Israel</w:t>
      </w:r>
    </w:p>
    <w:p w:rsidR="00312DDF" w:rsidRPr="007E6201" w:rsidRDefault="00312DDF" w:rsidP="00312DDF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firstLine="2070"/>
      </w:pPr>
      <w:r w:rsidRPr="007E6201">
        <w:t xml:space="preserve">Anna </w:t>
      </w:r>
      <w:proofErr w:type="spellStart"/>
      <w:r w:rsidRPr="007E6201">
        <w:t>Stetsenko</w:t>
      </w:r>
      <w:proofErr w:type="spellEnd"/>
      <w:r w:rsidRPr="007E6201">
        <w:t>, City University of New York, USA</w:t>
      </w:r>
    </w:p>
    <w:p w:rsidR="00312DDF" w:rsidRDefault="00312DDF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94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70"/>
        <w:rPr>
          <w:color w:val="000000"/>
        </w:rPr>
      </w:pPr>
    </w:p>
    <w:p w:rsidR="001A4754" w:rsidRPr="006211D6" w:rsidRDefault="00B55E81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hanging="27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B65656">
        <w:rPr>
          <w:b/>
          <w:color w:val="000000"/>
        </w:rPr>
        <w:lastRenderedPageBreak/>
        <w:t xml:space="preserve">Significant </w:t>
      </w:r>
      <w:r w:rsidR="001A4754" w:rsidRPr="006211D6">
        <w:rPr>
          <w:b/>
          <w:color w:val="000000"/>
        </w:rPr>
        <w:t>Doctoral degrees</w:t>
      </w:r>
      <w:r w:rsidR="006211D6">
        <w:rPr>
          <w:b/>
          <w:color w:val="000000"/>
        </w:rPr>
        <w:t xml:space="preserve"> (*=chaired or co-chaired)</w:t>
      </w:r>
    </w:p>
    <w:p w:rsidR="00312DDF" w:rsidRDefault="00312DD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Miguel Aguirre, Ph.D., 2008, DePaul University</w:t>
      </w:r>
    </w:p>
    <w:p w:rsidR="00DA2D9D" w:rsidRPr="007E6201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DA2D9D" w:rsidRPr="007E6201">
        <w:rPr>
          <w:color w:val="000000"/>
        </w:rPr>
        <w:t>Christina Woods Baker, Ph.D., 2001, Brown University</w:t>
      </w:r>
    </w:p>
    <w:p w:rsidR="00E75FA7" w:rsidRDefault="00E75FA7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Carla Berg, Ph.D., 2006, internship</w:t>
      </w:r>
      <w:r w:rsidR="009D495B">
        <w:rPr>
          <w:color w:val="000000"/>
        </w:rPr>
        <w:t>; unknown</w:t>
      </w:r>
    </w:p>
    <w:p w:rsidR="009D495B" w:rsidRDefault="009D495B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proofErr w:type="spellStart"/>
      <w:r>
        <w:rPr>
          <w:color w:val="000000"/>
        </w:rPr>
        <w:t>Otilia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Blaga</w:t>
      </w:r>
      <w:proofErr w:type="spellEnd"/>
      <w:r>
        <w:rPr>
          <w:color w:val="000000"/>
        </w:rPr>
        <w:t>, Ph.D., 2010, family leave</w:t>
      </w:r>
    </w:p>
    <w:p w:rsidR="002A38C2" w:rsidRDefault="002A38C2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Theresa Brown, Ph.D., 2010, University of Kansas</w:t>
      </w:r>
    </w:p>
    <w:p w:rsidR="00927642" w:rsidRDefault="00927642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 xml:space="preserve">James </w:t>
      </w:r>
      <w:r w:rsidR="0016382A" w:rsidRPr="007E6201">
        <w:rPr>
          <w:color w:val="000000"/>
        </w:rPr>
        <w:t xml:space="preserve">A. </w:t>
      </w:r>
      <w:r w:rsidRPr="007E6201">
        <w:rPr>
          <w:color w:val="000000"/>
        </w:rPr>
        <w:t>Bovaird, Ph.D., 2003, University</w:t>
      </w:r>
      <w:r w:rsidR="00D271A0">
        <w:rPr>
          <w:color w:val="000000"/>
        </w:rPr>
        <w:t xml:space="preserve"> of Nebraska - Lincoln</w:t>
      </w:r>
    </w:p>
    <w:p w:rsidR="00B55E81" w:rsidRDefault="00B55E81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*Ashley </w:t>
      </w:r>
      <w:proofErr w:type="spellStart"/>
      <w:r>
        <w:rPr>
          <w:color w:val="000000"/>
        </w:rPr>
        <w:t>Buones</w:t>
      </w:r>
      <w:r w:rsidR="00B01A53">
        <w:rPr>
          <w:color w:val="000000"/>
        </w:rPr>
        <w:t>e</w:t>
      </w:r>
      <w:r>
        <w:rPr>
          <w:color w:val="000000"/>
        </w:rPr>
        <w:t>ra</w:t>
      </w:r>
      <w:proofErr w:type="spellEnd"/>
      <w:r>
        <w:rPr>
          <w:color w:val="000000"/>
        </w:rPr>
        <w:t xml:space="preserve">, Ph.D., 2006, </w:t>
      </w:r>
      <w:r w:rsidR="001C0155">
        <w:rPr>
          <w:color w:val="000000"/>
        </w:rPr>
        <w:t>Marriott Corporation</w:t>
      </w:r>
    </w:p>
    <w:p w:rsidR="00DA2D9D" w:rsidRPr="007E6201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1A4754" w:rsidRPr="007E6201">
        <w:rPr>
          <w:color w:val="000000"/>
        </w:rPr>
        <w:t>Mara Brendgen, Ph.D., 1996, University of Montreal, Canada</w:t>
      </w:r>
    </w:p>
    <w:p w:rsidR="00383C58" w:rsidRPr="007E6201" w:rsidRDefault="00383C58" w:rsidP="00383C58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Carol </w:t>
      </w:r>
      <w:proofErr w:type="spellStart"/>
      <w:r>
        <w:rPr>
          <w:color w:val="000000"/>
        </w:rPr>
        <w:t>Carmin</w:t>
      </w:r>
      <w:proofErr w:type="spellEnd"/>
      <w:r>
        <w:rPr>
          <w:color w:val="000000"/>
        </w:rPr>
        <w:t>, Ph.D., 2005, unknown</w:t>
      </w:r>
    </w:p>
    <w:p w:rsidR="00383C58" w:rsidRDefault="00383C58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*Mike Clark, Ph.D., 2010, Pearson Testing</w:t>
      </w:r>
    </w:p>
    <w:p w:rsidR="0016382A" w:rsidRPr="007E6201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16382A" w:rsidRPr="007E6201">
        <w:rPr>
          <w:color w:val="000000"/>
        </w:rPr>
        <w:t xml:space="preserve">Edward J. Dill, Ph.D., 2005, </w:t>
      </w:r>
      <w:r>
        <w:rPr>
          <w:color w:val="000000"/>
        </w:rPr>
        <w:t>Private practice</w:t>
      </w:r>
    </w:p>
    <w:p w:rsidR="0016382A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Bridgit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Gamm</w:t>
      </w:r>
      <w:proofErr w:type="spellEnd"/>
      <w:r>
        <w:rPr>
          <w:color w:val="000000"/>
        </w:rPr>
        <w:t xml:space="preserve">, Ph.D., 2005, </w:t>
      </w:r>
      <w:r w:rsidR="00B55E81">
        <w:rPr>
          <w:color w:val="000000"/>
        </w:rPr>
        <w:t>University of Kansas</w:t>
      </w:r>
    </w:p>
    <w:p w:rsidR="006211D6" w:rsidRPr="007E6201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proofErr w:type="spellStart"/>
      <w:r>
        <w:rPr>
          <w:color w:val="000000"/>
        </w:rPr>
        <w:t>Lesa</w:t>
      </w:r>
      <w:proofErr w:type="spellEnd"/>
      <w:r>
        <w:rPr>
          <w:color w:val="000000"/>
        </w:rPr>
        <w:t xml:space="preserve"> Hoffman, Ph.D., 2005, University</w:t>
      </w:r>
      <w:r w:rsidR="00B55E81">
        <w:rPr>
          <w:color w:val="000000"/>
        </w:rPr>
        <w:t xml:space="preserve"> of Nebraska - Lincoln</w:t>
      </w:r>
    </w:p>
    <w:p w:rsidR="00425015" w:rsidRDefault="000374E0" w:rsidP="00FA5523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425015">
        <w:rPr>
          <w:color w:val="000000"/>
        </w:rPr>
        <w:t xml:space="preserve">Waylon Howard, Ph.D., 2012, </w:t>
      </w:r>
      <w:r w:rsidR="00FA5523" w:rsidRPr="00FA5523">
        <w:rPr>
          <w:color w:val="000000"/>
        </w:rPr>
        <w:t>Kennedy Krieger Institute</w:t>
      </w:r>
    </w:p>
    <w:p w:rsidR="00CD581F" w:rsidRDefault="00CD581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Emily Fall, Ph.D., 2011, University of Kansas Medical School</w:t>
      </w:r>
    </w:p>
    <w:p w:rsidR="00DA2D9D" w:rsidRPr="007E6201" w:rsidRDefault="00DA2D9D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 xml:space="preserve">Johanna Freedman, Ph.D., 1999, </w:t>
      </w:r>
      <w:r w:rsidR="00D271A0">
        <w:rPr>
          <w:color w:val="000000"/>
        </w:rPr>
        <w:t>Private practice</w:t>
      </w:r>
    </w:p>
    <w:p w:rsidR="002A38C2" w:rsidRDefault="002A38C2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*Mathew Gallagher, Ph.D., 2010, Boston University</w:t>
      </w:r>
    </w:p>
    <w:p w:rsidR="00CD581F" w:rsidRDefault="00CD581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*G. John Geldhof, Ph.D., 2011, Tufts University</w:t>
      </w:r>
    </w:p>
    <w:p w:rsidR="001A4754" w:rsidRPr="007E6201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0F3A43" w:rsidRPr="007E6201">
        <w:rPr>
          <w:color w:val="000000"/>
        </w:rPr>
        <w:t xml:space="preserve">Christopher </w:t>
      </w:r>
      <w:r w:rsidR="001A4754" w:rsidRPr="007E6201">
        <w:rPr>
          <w:color w:val="000000"/>
        </w:rPr>
        <w:t xml:space="preserve">C. </w:t>
      </w:r>
      <w:proofErr w:type="spellStart"/>
      <w:r w:rsidR="001A4754" w:rsidRPr="007E6201">
        <w:rPr>
          <w:color w:val="000000"/>
        </w:rPr>
        <w:t>Henrich</w:t>
      </w:r>
      <w:proofErr w:type="spellEnd"/>
      <w:r w:rsidR="001A4754" w:rsidRPr="007E6201">
        <w:rPr>
          <w:color w:val="000000"/>
        </w:rPr>
        <w:t>, Ph.D., 2001, Georgia State University</w:t>
      </w:r>
    </w:p>
    <w:p w:rsidR="00DA2D9D" w:rsidRPr="007E6201" w:rsidRDefault="00DA2D9D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 xml:space="preserve">Jill </w:t>
      </w:r>
      <w:proofErr w:type="spellStart"/>
      <w:r w:rsidRPr="007E6201">
        <w:rPr>
          <w:color w:val="000000"/>
        </w:rPr>
        <w:t>Hohenstein</w:t>
      </w:r>
      <w:proofErr w:type="spellEnd"/>
      <w:r w:rsidRPr="007E6201">
        <w:rPr>
          <w:color w:val="000000"/>
        </w:rPr>
        <w:t>, Ph.D., 2002, UC Santa Cruz</w:t>
      </w:r>
    </w:p>
    <w:p w:rsidR="00312DDF" w:rsidRDefault="00312DD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Yong-</w:t>
      </w:r>
      <w:proofErr w:type="spellStart"/>
      <w:r>
        <w:rPr>
          <w:color w:val="000000"/>
        </w:rPr>
        <w:t>Yeon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</w:t>
      </w:r>
      <w:proofErr w:type="spellEnd"/>
      <w:r>
        <w:rPr>
          <w:color w:val="000000"/>
        </w:rPr>
        <w:t>, Ph.D., 2009, Towson University</w:t>
      </w:r>
    </w:p>
    <w:p w:rsidR="00DA2D9D" w:rsidRPr="007E6201" w:rsidRDefault="00DA2D9D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 xml:space="preserve">James Kaufman, Ph.D., 2001, </w:t>
      </w:r>
      <w:r w:rsidR="00927642" w:rsidRPr="007E6201">
        <w:rPr>
          <w:color w:val="000000"/>
        </w:rPr>
        <w:t>Cal. State University, San Bernardino</w:t>
      </w:r>
    </w:p>
    <w:p w:rsidR="00DA2D9D" w:rsidRPr="006963CB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  <w:lang w:val="de-DE"/>
        </w:rPr>
      </w:pPr>
      <w:r w:rsidRPr="006963CB">
        <w:rPr>
          <w:color w:val="000000"/>
          <w:lang w:val="de-DE"/>
        </w:rPr>
        <w:t>*</w:t>
      </w:r>
      <w:r w:rsidR="001A4754" w:rsidRPr="006963CB">
        <w:rPr>
          <w:color w:val="000000"/>
          <w:lang w:val="de-DE"/>
        </w:rPr>
        <w:t xml:space="preserve">Ute Kunzmann, Ph.D., 1997, </w:t>
      </w:r>
      <w:r w:rsidR="00B55E81" w:rsidRPr="006963CB">
        <w:rPr>
          <w:color w:val="000000"/>
          <w:lang w:val="de-DE"/>
        </w:rPr>
        <w:t>Max Planck Institute, Berlin, Germany</w:t>
      </w:r>
    </w:p>
    <w:p w:rsidR="00DA2D9D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proofErr w:type="spellStart"/>
      <w:r w:rsidR="00DA2D9D" w:rsidRPr="007E6201">
        <w:rPr>
          <w:color w:val="000000"/>
        </w:rPr>
        <w:t>Ilana</w:t>
      </w:r>
      <w:proofErr w:type="spellEnd"/>
      <w:r w:rsidR="00DA2D9D" w:rsidRPr="007E6201">
        <w:rPr>
          <w:color w:val="000000"/>
        </w:rPr>
        <w:t xml:space="preserve"> </w:t>
      </w:r>
      <w:proofErr w:type="spellStart"/>
      <w:r w:rsidR="00DA2D9D" w:rsidRPr="007E6201">
        <w:rPr>
          <w:color w:val="000000"/>
        </w:rPr>
        <w:t>Lidsky</w:t>
      </w:r>
      <w:proofErr w:type="spellEnd"/>
      <w:r w:rsidR="00DA2D9D" w:rsidRPr="007E6201">
        <w:rPr>
          <w:color w:val="000000"/>
        </w:rPr>
        <w:t xml:space="preserve"> </w:t>
      </w:r>
      <w:proofErr w:type="spellStart"/>
      <w:r w:rsidR="00DA2D9D" w:rsidRPr="007E6201">
        <w:rPr>
          <w:color w:val="000000"/>
        </w:rPr>
        <w:t>McGuinn</w:t>
      </w:r>
      <w:proofErr w:type="spellEnd"/>
      <w:r w:rsidR="00DA2D9D" w:rsidRPr="007E6201">
        <w:rPr>
          <w:color w:val="000000"/>
        </w:rPr>
        <w:t>, Ph.D., 2002, University of Virginia</w:t>
      </w:r>
    </w:p>
    <w:p w:rsidR="00CD581F" w:rsidRDefault="00312DD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bCs/>
        </w:rPr>
      </w:pPr>
      <w:r>
        <w:rPr>
          <w:bCs/>
        </w:rPr>
        <w:t>*</w:t>
      </w:r>
      <w:r w:rsidR="00B65656">
        <w:rPr>
          <w:bCs/>
        </w:rPr>
        <w:t>Jae</w:t>
      </w:r>
      <w:r w:rsidR="00CD581F">
        <w:rPr>
          <w:bCs/>
        </w:rPr>
        <w:t>hoon Lee, Ph.D., 2009, University of Kansas</w:t>
      </w:r>
    </w:p>
    <w:p w:rsidR="00CD581F" w:rsidRDefault="00312DD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bCs/>
        </w:rPr>
      </w:pPr>
      <w:r>
        <w:rPr>
          <w:bCs/>
        </w:rPr>
        <w:t>*</w:t>
      </w:r>
      <w:r w:rsidR="00CD581F">
        <w:rPr>
          <w:bCs/>
        </w:rPr>
        <w:t>Ihno Lee, Ph.D., 2011, Stanford University</w:t>
      </w:r>
    </w:p>
    <w:p w:rsidR="009065A3" w:rsidRDefault="009065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bCs/>
        </w:rPr>
      </w:pPr>
      <w:r w:rsidRPr="00E75FA7">
        <w:rPr>
          <w:bCs/>
        </w:rPr>
        <w:t>Suk-</w:t>
      </w:r>
      <w:proofErr w:type="spellStart"/>
      <w:r w:rsidRPr="00E75FA7">
        <w:rPr>
          <w:bCs/>
        </w:rPr>
        <w:t>Hyang</w:t>
      </w:r>
      <w:proofErr w:type="spellEnd"/>
      <w:r w:rsidRPr="00E75FA7">
        <w:rPr>
          <w:bCs/>
        </w:rPr>
        <w:t xml:space="preserve"> Lee, Ph.D., 2006, University of Kansas</w:t>
      </w:r>
    </w:p>
    <w:p w:rsidR="00314DD0" w:rsidRPr="00E75FA7" w:rsidRDefault="00314DD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bCs/>
        </w:rPr>
        <w:t xml:space="preserve">Chan Li, Ph.D., 2007, </w:t>
      </w:r>
      <w:r w:rsidR="00312DDF">
        <w:rPr>
          <w:bCs/>
        </w:rPr>
        <w:t>University of Pittsburgh</w:t>
      </w:r>
    </w:p>
    <w:p w:rsidR="00E75FA7" w:rsidRDefault="00E75FA7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bCs/>
          <w:color w:val="000000"/>
        </w:rPr>
      </w:pPr>
      <w:proofErr w:type="spellStart"/>
      <w:r w:rsidRPr="00E75FA7">
        <w:rPr>
          <w:bCs/>
          <w:color w:val="000000"/>
        </w:rPr>
        <w:t>Jee-Hae</w:t>
      </w:r>
      <w:proofErr w:type="spellEnd"/>
      <w:r w:rsidRPr="00E75FA7">
        <w:rPr>
          <w:bCs/>
          <w:color w:val="000000"/>
        </w:rPr>
        <w:t xml:space="preserve"> Lim</w:t>
      </w:r>
      <w:r>
        <w:rPr>
          <w:bCs/>
          <w:color w:val="000000"/>
        </w:rPr>
        <w:t xml:space="preserve">, Ph.D., 2006, </w:t>
      </w:r>
      <w:r w:rsidR="00312DDF">
        <w:rPr>
          <w:bCs/>
          <w:color w:val="000000"/>
        </w:rPr>
        <w:t>University of Waterloo</w:t>
      </w:r>
    </w:p>
    <w:p w:rsidR="008932A3" w:rsidRDefault="008932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bCs/>
          <w:color w:val="000000"/>
        </w:rPr>
        <w:t xml:space="preserve">*David </w:t>
      </w:r>
      <w:proofErr w:type="spellStart"/>
      <w:r>
        <w:rPr>
          <w:bCs/>
          <w:color w:val="000000"/>
        </w:rPr>
        <w:t>Luxton</w:t>
      </w:r>
      <w:proofErr w:type="spellEnd"/>
      <w:r>
        <w:rPr>
          <w:bCs/>
          <w:color w:val="000000"/>
        </w:rPr>
        <w:t xml:space="preserve">, Ph.D., 2007, </w:t>
      </w:r>
      <w:r w:rsidR="00C32A4C">
        <w:rPr>
          <w:bCs/>
          <w:color w:val="000000"/>
        </w:rPr>
        <w:t>Washington State,</w:t>
      </w:r>
      <w:r>
        <w:rPr>
          <w:bCs/>
          <w:color w:val="000000"/>
        </w:rPr>
        <w:t xml:space="preserve"> VA Hospital</w:t>
      </w:r>
    </w:p>
    <w:p w:rsidR="00D271A0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Julie </w:t>
      </w:r>
      <w:proofErr w:type="spellStart"/>
      <w:r>
        <w:rPr>
          <w:color w:val="000000"/>
        </w:rPr>
        <w:t>Maikranz</w:t>
      </w:r>
      <w:proofErr w:type="spellEnd"/>
      <w:r>
        <w:rPr>
          <w:color w:val="000000"/>
        </w:rPr>
        <w:t>, Ph.D., 2005, University of Kansas</w:t>
      </w:r>
    </w:p>
    <w:p w:rsidR="00312DDF" w:rsidRDefault="00312DDF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Alex </w:t>
      </w:r>
      <w:proofErr w:type="spellStart"/>
      <w:r>
        <w:rPr>
          <w:color w:val="000000"/>
        </w:rPr>
        <w:t>Martynov</w:t>
      </w:r>
      <w:proofErr w:type="spellEnd"/>
      <w:r>
        <w:rPr>
          <w:color w:val="000000"/>
        </w:rPr>
        <w:t>, Ph.D., 2009, University of Houston – Clear Lake</w:t>
      </w:r>
    </w:p>
    <w:p w:rsidR="008932A3" w:rsidRPr="007E6201" w:rsidRDefault="008932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Patrick McClelland, Ph.D., 200</w:t>
      </w:r>
      <w:r w:rsidR="00312DDF">
        <w:rPr>
          <w:color w:val="000000"/>
        </w:rPr>
        <w:t>8</w:t>
      </w:r>
      <w:r>
        <w:rPr>
          <w:color w:val="000000"/>
        </w:rPr>
        <w:t>, University of Delaware</w:t>
      </w:r>
    </w:p>
    <w:p w:rsidR="002A38C2" w:rsidRDefault="002A38C2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proofErr w:type="spellStart"/>
      <w:r>
        <w:rPr>
          <w:color w:val="000000"/>
        </w:rPr>
        <w:t>Yngve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Monsson</w:t>
      </w:r>
      <w:proofErr w:type="spellEnd"/>
      <w:r>
        <w:rPr>
          <w:color w:val="000000"/>
        </w:rPr>
        <w:t>, Ph.D., 2010, internship</w:t>
      </w:r>
    </w:p>
    <w:p w:rsidR="008932A3" w:rsidRPr="008932A3" w:rsidRDefault="008932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Pr="008932A3">
        <w:rPr>
          <w:color w:val="000000"/>
        </w:rPr>
        <w:t xml:space="preserve">Jennifer Nelson (Mize), Ph.D., 2007, </w:t>
      </w:r>
      <w:r w:rsidR="009D495B">
        <w:rPr>
          <w:color w:val="000000"/>
        </w:rPr>
        <w:t>University of Nebraska - Lincoln</w:t>
      </w:r>
    </w:p>
    <w:p w:rsidR="009D495B" w:rsidRDefault="009D495B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*Brian Noland, Ph.D., 2010, internship</w:t>
      </w:r>
    </w:p>
    <w:p w:rsidR="001A4754" w:rsidRPr="007E6201" w:rsidRDefault="001A4754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>Linda O’Hara, 2001, Ph.D., Long Beach State University</w:t>
      </w:r>
    </w:p>
    <w:p w:rsidR="00DA2D9D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DA2D9D" w:rsidRPr="007E6201">
        <w:rPr>
          <w:color w:val="000000"/>
        </w:rPr>
        <w:t>John Per</w:t>
      </w:r>
      <w:r w:rsidR="0016382A" w:rsidRPr="007E6201">
        <w:rPr>
          <w:color w:val="000000"/>
        </w:rPr>
        <w:t>ez, Ph.D., 2002, University of Massachusetts</w:t>
      </w:r>
      <w:r>
        <w:rPr>
          <w:color w:val="000000"/>
        </w:rPr>
        <w:t>, Bost</w:t>
      </w:r>
      <w:r w:rsidR="0016382A" w:rsidRPr="007E6201">
        <w:rPr>
          <w:color w:val="000000"/>
        </w:rPr>
        <w:t>on</w:t>
      </w:r>
    </w:p>
    <w:p w:rsidR="00E75FA7" w:rsidRDefault="00E75FA7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Kim </w:t>
      </w:r>
      <w:proofErr w:type="spellStart"/>
      <w:r>
        <w:rPr>
          <w:color w:val="000000"/>
        </w:rPr>
        <w:t>Pulvers</w:t>
      </w:r>
      <w:proofErr w:type="spellEnd"/>
      <w:r>
        <w:rPr>
          <w:color w:val="000000"/>
        </w:rPr>
        <w:t>, Ph.D., 2005, unknown</w:t>
      </w:r>
    </w:p>
    <w:p w:rsidR="00C32A4C" w:rsidRDefault="00C32A4C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*Gita Sawalani, Ph.D., 2008, University of Wisconsin – Eau Claire</w:t>
      </w:r>
    </w:p>
    <w:p w:rsidR="009065A3" w:rsidRPr="007E6201" w:rsidRDefault="009065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Marie </w:t>
      </w:r>
      <w:proofErr w:type="spellStart"/>
      <w:r>
        <w:rPr>
          <w:color w:val="000000"/>
        </w:rPr>
        <w:t>Savundranayagam</w:t>
      </w:r>
      <w:proofErr w:type="spellEnd"/>
      <w:r>
        <w:rPr>
          <w:color w:val="000000"/>
        </w:rPr>
        <w:t>, Ph.D., 2005, University of Ottawa</w:t>
      </w:r>
    </w:p>
    <w:p w:rsidR="002A38C2" w:rsidRDefault="002A38C2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Alex Schoemann, Ph.D., 2011, University of Kansas</w:t>
      </w:r>
    </w:p>
    <w:p w:rsidR="009065A3" w:rsidRDefault="009065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Karrie Shogren, Ph.D., 2006, University of </w:t>
      </w:r>
      <w:r w:rsidR="009D495B">
        <w:rPr>
          <w:color w:val="000000"/>
        </w:rPr>
        <w:t>Illinois</w:t>
      </w:r>
    </w:p>
    <w:p w:rsidR="009065A3" w:rsidRPr="007E6201" w:rsidRDefault="009065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*Hal Shorey, Ph.D., 2007, </w:t>
      </w:r>
      <w:r w:rsidR="00C27B34">
        <w:rPr>
          <w:color w:val="000000"/>
        </w:rPr>
        <w:t>Widener University</w:t>
      </w:r>
    </w:p>
    <w:p w:rsidR="00F77C5A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F77C5A" w:rsidRPr="007E6201">
        <w:rPr>
          <w:color w:val="000000"/>
        </w:rPr>
        <w:t xml:space="preserve">Aaron </w:t>
      </w:r>
      <w:proofErr w:type="spellStart"/>
      <w:r w:rsidR="00F77C5A" w:rsidRPr="007E6201">
        <w:rPr>
          <w:color w:val="000000"/>
        </w:rPr>
        <w:t>Stratman</w:t>
      </w:r>
      <w:proofErr w:type="spellEnd"/>
      <w:r w:rsidR="00F77C5A" w:rsidRPr="007E6201">
        <w:rPr>
          <w:color w:val="000000"/>
        </w:rPr>
        <w:t>,</w:t>
      </w:r>
      <w:r w:rsidR="0016382A" w:rsidRPr="007E6201">
        <w:rPr>
          <w:color w:val="000000"/>
        </w:rPr>
        <w:t xml:space="preserve"> </w:t>
      </w:r>
      <w:r w:rsidR="00E75FA7">
        <w:rPr>
          <w:color w:val="000000"/>
        </w:rPr>
        <w:t xml:space="preserve">Ph.D., </w:t>
      </w:r>
      <w:r w:rsidR="0016382A" w:rsidRPr="007E6201">
        <w:rPr>
          <w:color w:val="000000"/>
        </w:rPr>
        <w:t>2005, University of Nebraska</w:t>
      </w:r>
    </w:p>
    <w:p w:rsidR="00E75FA7" w:rsidRDefault="00E75FA7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Aaron Sumner, Ph.D., 2004, unknown</w:t>
      </w:r>
    </w:p>
    <w:p w:rsidR="00E75FA7" w:rsidRDefault="00E75FA7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proofErr w:type="spellStart"/>
      <w:r w:rsidRPr="00E75FA7">
        <w:rPr>
          <w:bCs/>
          <w:color w:val="000000"/>
        </w:rPr>
        <w:t>Thuy</w:t>
      </w:r>
      <w:proofErr w:type="spellEnd"/>
      <w:r w:rsidRPr="00E75FA7">
        <w:rPr>
          <w:bCs/>
          <w:color w:val="000000"/>
        </w:rPr>
        <w:t xml:space="preserve"> Tran</w:t>
      </w:r>
      <w:r w:rsidR="001C0155">
        <w:rPr>
          <w:bCs/>
          <w:color w:val="000000"/>
        </w:rPr>
        <w:t>, Ph.D.,</w:t>
      </w:r>
      <w:r w:rsidR="004C7F81">
        <w:rPr>
          <w:bCs/>
          <w:color w:val="000000"/>
        </w:rPr>
        <w:t xml:space="preserve"> 2005, University of California at Los Angeles</w:t>
      </w:r>
    </w:p>
    <w:p w:rsidR="00DA2D9D" w:rsidRPr="007E6201" w:rsidRDefault="00DA2D9D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 xml:space="preserve">Kathy </w:t>
      </w:r>
      <w:proofErr w:type="spellStart"/>
      <w:r w:rsidRPr="007E6201">
        <w:rPr>
          <w:color w:val="000000"/>
        </w:rPr>
        <w:t>Truax</w:t>
      </w:r>
      <w:proofErr w:type="spellEnd"/>
      <w:r w:rsidRPr="007E6201">
        <w:rPr>
          <w:color w:val="000000"/>
        </w:rPr>
        <w:t>, Ph.D., 1999, unknown</w:t>
      </w:r>
    </w:p>
    <w:p w:rsidR="00DA2D9D" w:rsidRPr="007E6201" w:rsidRDefault="00DA2D9D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 xml:space="preserve">Lisa </w:t>
      </w:r>
      <w:proofErr w:type="spellStart"/>
      <w:r w:rsidRPr="007E6201">
        <w:rPr>
          <w:color w:val="000000"/>
        </w:rPr>
        <w:t>Uebelacher</w:t>
      </w:r>
      <w:proofErr w:type="spellEnd"/>
      <w:r w:rsidRPr="007E6201">
        <w:rPr>
          <w:color w:val="000000"/>
        </w:rPr>
        <w:t>, Ph.D.,</w:t>
      </w:r>
      <w:r w:rsidR="009B0E7C" w:rsidRPr="007E6201">
        <w:rPr>
          <w:color w:val="000000"/>
        </w:rPr>
        <w:t xml:space="preserve"> 2001,</w:t>
      </w:r>
      <w:r w:rsidRPr="007E6201">
        <w:rPr>
          <w:color w:val="000000"/>
        </w:rPr>
        <w:t xml:space="preserve"> Brown University</w:t>
      </w:r>
    </w:p>
    <w:p w:rsidR="009B0E7C" w:rsidRPr="007E6201" w:rsidRDefault="00D271A0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927642" w:rsidRPr="007E6201">
        <w:rPr>
          <w:color w:val="000000"/>
        </w:rPr>
        <w:t>Theodore Walls, Ph.D., 2003</w:t>
      </w:r>
      <w:r w:rsidR="009B0E7C" w:rsidRPr="007E6201">
        <w:rPr>
          <w:color w:val="000000"/>
        </w:rPr>
        <w:t xml:space="preserve">, </w:t>
      </w:r>
      <w:r w:rsidR="0016382A" w:rsidRPr="007E6201">
        <w:rPr>
          <w:color w:val="000000"/>
        </w:rPr>
        <w:t>University of Rhode Island</w:t>
      </w:r>
    </w:p>
    <w:p w:rsidR="00383C58" w:rsidRDefault="00383C58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Benjamin Warner, Ph.D., 2011</w:t>
      </w:r>
      <w:r w:rsidR="00085165">
        <w:rPr>
          <w:color w:val="000000"/>
        </w:rPr>
        <w:t>, University</w:t>
      </w:r>
      <w:r>
        <w:rPr>
          <w:color w:val="000000"/>
        </w:rPr>
        <w:t xml:space="preserve"> of Missouri</w:t>
      </w:r>
    </w:p>
    <w:p w:rsidR="00DA2D9D" w:rsidRDefault="00E16B56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>*</w:t>
      </w:r>
      <w:r w:rsidR="00DA2D9D" w:rsidRPr="007E6201">
        <w:rPr>
          <w:color w:val="000000"/>
        </w:rPr>
        <w:t>Brigitte Wanner, Dipl., 1995; Ph.D., 2002, University of Montreal</w:t>
      </w:r>
    </w:p>
    <w:p w:rsidR="009065A3" w:rsidRPr="007E6201" w:rsidRDefault="009065A3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>
        <w:rPr>
          <w:color w:val="000000"/>
        </w:rPr>
        <w:t xml:space="preserve">Mian Wang, Ph.D., 2005, </w:t>
      </w:r>
      <w:r w:rsidR="00E75FA7">
        <w:rPr>
          <w:color w:val="000000"/>
        </w:rPr>
        <w:t>Rowan University</w:t>
      </w:r>
    </w:p>
    <w:p w:rsidR="00DA2D9D" w:rsidRDefault="00DA2D9D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r w:rsidRPr="007E6201">
        <w:rPr>
          <w:color w:val="000000"/>
        </w:rPr>
        <w:t>Shih-</w:t>
      </w:r>
      <w:proofErr w:type="spellStart"/>
      <w:r w:rsidRPr="007E6201">
        <w:rPr>
          <w:color w:val="000000"/>
        </w:rPr>
        <w:t>ying</w:t>
      </w:r>
      <w:proofErr w:type="spellEnd"/>
      <w:r w:rsidRPr="007E6201">
        <w:rPr>
          <w:color w:val="000000"/>
        </w:rPr>
        <w:t xml:space="preserve"> Yang, </w:t>
      </w:r>
      <w:proofErr w:type="spellStart"/>
      <w:r w:rsidRPr="007E6201">
        <w:rPr>
          <w:color w:val="000000"/>
        </w:rPr>
        <w:t>Ph.D</w:t>
      </w:r>
      <w:proofErr w:type="spellEnd"/>
      <w:r w:rsidRPr="007E6201">
        <w:rPr>
          <w:color w:val="000000"/>
        </w:rPr>
        <w:t>, 2001, Taiwan University</w:t>
      </w:r>
    </w:p>
    <w:p w:rsidR="006211D6" w:rsidRPr="007E6201" w:rsidRDefault="006211D6" w:rsidP="00E25B59">
      <w:pPr>
        <w:widowControl w:val="0"/>
        <w:tabs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1080" w:right="-340" w:firstLine="900"/>
        <w:rPr>
          <w:color w:val="000000"/>
        </w:rPr>
      </w:pPr>
      <w:proofErr w:type="spellStart"/>
      <w:r>
        <w:rPr>
          <w:color w:val="000000"/>
        </w:rPr>
        <w:t>Xiangdon</w:t>
      </w:r>
      <w:proofErr w:type="spellEnd"/>
      <w:r>
        <w:rPr>
          <w:color w:val="000000"/>
        </w:rPr>
        <w:t xml:space="preserve"> Yang, Ph.D., 2004, University of </w:t>
      </w:r>
      <w:r w:rsidR="00085165">
        <w:rPr>
          <w:color w:val="000000"/>
        </w:rPr>
        <w:t>Illinois</w:t>
      </w:r>
    </w:p>
    <w:p w:rsidR="006211D6" w:rsidRPr="007E6201" w:rsidRDefault="006211D6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20" w:lineRule="atLeast"/>
        <w:ind w:left="-90" w:right="-340" w:firstLine="2070"/>
        <w:rPr>
          <w:color w:val="000000"/>
        </w:rPr>
      </w:pPr>
    </w:p>
    <w:p w:rsidR="001A4754" w:rsidRPr="007E6201" w:rsidRDefault="004A093C" w:rsidP="00E25B59">
      <w:pPr>
        <w:widowControl w:val="0"/>
        <w:tabs>
          <w:tab w:val="left" w:pos="-90"/>
          <w:tab w:val="left" w:pos="190"/>
          <w:tab w:val="left" w:pos="650"/>
          <w:tab w:val="left" w:pos="2070"/>
          <w:tab w:val="left" w:pos="2790"/>
          <w:tab w:val="left" w:pos="3510"/>
          <w:tab w:val="left" w:pos="531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251" w:lineRule="atLeast"/>
        <w:ind w:left="-90" w:right="-340" w:hanging="270"/>
        <w:jc w:val="center"/>
        <w:rPr>
          <w:smallCaps/>
        </w:rPr>
      </w:pPr>
      <w:r w:rsidRPr="007E6201">
        <w:rPr>
          <w:sz w:val="26"/>
        </w:rPr>
        <w:br w:type="page"/>
      </w:r>
      <w:r w:rsidR="001A4754" w:rsidRPr="007E6201">
        <w:rPr>
          <w:sz w:val="26"/>
        </w:rPr>
        <w:lastRenderedPageBreak/>
        <w:t>P</w:t>
      </w:r>
      <w:r w:rsidR="00126796">
        <w:rPr>
          <w:smallCaps/>
          <w:sz w:val="26"/>
        </w:rPr>
        <w:t>rof</w:t>
      </w:r>
      <w:r w:rsidR="001A4754" w:rsidRPr="007E6201">
        <w:rPr>
          <w:smallCaps/>
          <w:sz w:val="26"/>
        </w:rPr>
        <w:t>essional Information and Service-</w:t>
      </w:r>
      <w:r w:rsidR="00126796">
        <w:rPr>
          <w:smallCaps/>
          <w:sz w:val="26"/>
        </w:rPr>
        <w:t>R</w:t>
      </w:r>
      <w:r w:rsidR="001A4754" w:rsidRPr="007E6201">
        <w:rPr>
          <w:smallCaps/>
          <w:sz w:val="26"/>
        </w:rPr>
        <w:t>elated Activity</w:t>
      </w:r>
    </w:p>
    <w:p w:rsidR="001A4754" w:rsidRPr="007E6201" w:rsidRDefault="001A4754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Cs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spacing w:line="252" w:lineRule="atLeast"/>
        <w:ind w:left="-180" w:right="-460" w:hanging="270"/>
        <w:rPr>
          <w:b/>
          <w:smallCaps/>
          <w:color w:val="000000"/>
          <w:sz w:val="24"/>
        </w:rPr>
      </w:pPr>
      <w:r w:rsidRPr="007E6201">
        <w:rPr>
          <w:b/>
          <w:smallCaps/>
          <w:color w:val="000000"/>
          <w:sz w:val="24"/>
        </w:rPr>
        <w:t>Academic- and Research-Related Grants, Honors, and Support</w:t>
      </w:r>
      <w:r w:rsidR="004A5154">
        <w:rPr>
          <w:b/>
          <w:smallCaps/>
          <w:color w:val="000000"/>
          <w:sz w:val="24"/>
        </w:rPr>
        <w:t xml:space="preserve"> (selected)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DB048E" w:rsidRPr="00DB048E" w:rsidRDefault="00DB048E" w:rsidP="00DB048E">
      <w:pPr>
        <w:ind w:left="180" w:hanging="630"/>
        <w:rPr>
          <w:sz w:val="22"/>
          <w:szCs w:val="24"/>
        </w:rPr>
      </w:pPr>
      <w:r w:rsidRPr="007365A8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7365A8">
        <w:rPr>
          <w:sz w:val="22"/>
          <w:szCs w:val="22"/>
        </w:rPr>
        <w:tab/>
      </w:r>
      <w:r w:rsidRPr="00DB048E">
        <w:rPr>
          <w:bCs/>
          <w:sz w:val="22"/>
          <w:szCs w:val="24"/>
        </w:rPr>
        <w:t>Jacob Cohen Award for Distinguished Contributions to Teaching and Mentoring</w:t>
      </w:r>
      <w:r>
        <w:rPr>
          <w:bCs/>
          <w:sz w:val="22"/>
          <w:szCs w:val="24"/>
        </w:rPr>
        <w:t xml:space="preserve">; </w:t>
      </w:r>
      <w:r w:rsidRPr="00DB048E">
        <w:rPr>
          <w:bCs/>
          <w:i/>
          <w:sz w:val="22"/>
          <w:szCs w:val="24"/>
        </w:rPr>
        <w:t>American Psychological Association</w:t>
      </w:r>
      <w:r>
        <w:rPr>
          <w:bCs/>
          <w:sz w:val="22"/>
          <w:szCs w:val="24"/>
        </w:rPr>
        <w:t xml:space="preserve"> (APA), </w:t>
      </w:r>
      <w:r w:rsidRPr="00345F5B">
        <w:rPr>
          <w:bCs/>
          <w:i/>
          <w:sz w:val="22"/>
          <w:szCs w:val="24"/>
        </w:rPr>
        <w:t>Division 5, Measurement, Evaluation, and Statistics</w:t>
      </w:r>
    </w:p>
    <w:p w:rsidR="00FF2FDE" w:rsidRPr="00314DD0" w:rsidRDefault="00FF2FDE" w:rsidP="00FF2FDE">
      <w:pPr>
        <w:widowControl w:val="0"/>
        <w:ind w:left="180" w:hanging="630"/>
        <w:rPr>
          <w:sz w:val="14"/>
          <w:szCs w:val="14"/>
        </w:rPr>
      </w:pPr>
    </w:p>
    <w:p w:rsidR="007204D9" w:rsidRPr="007365A8" w:rsidRDefault="007204D9" w:rsidP="007204D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7365A8">
        <w:rPr>
          <w:sz w:val="22"/>
          <w:szCs w:val="22"/>
        </w:rPr>
        <w:tab/>
        <w:t xml:space="preserve">Elected </w:t>
      </w:r>
      <w:r>
        <w:rPr>
          <w:sz w:val="22"/>
          <w:szCs w:val="22"/>
        </w:rPr>
        <w:t xml:space="preserve">to </w:t>
      </w:r>
      <w:r w:rsidRPr="007365A8">
        <w:rPr>
          <w:sz w:val="22"/>
          <w:szCs w:val="22"/>
        </w:rPr>
        <w:t xml:space="preserve">Fellow </w:t>
      </w:r>
      <w:r>
        <w:rPr>
          <w:sz w:val="22"/>
          <w:szCs w:val="22"/>
        </w:rPr>
        <w:t xml:space="preserve">Status, </w:t>
      </w:r>
      <w:r w:rsidRPr="007365A8">
        <w:rPr>
          <w:sz w:val="22"/>
          <w:szCs w:val="22"/>
        </w:rPr>
        <w:t>A</w:t>
      </w:r>
      <w:r>
        <w:rPr>
          <w:sz w:val="22"/>
          <w:szCs w:val="22"/>
        </w:rPr>
        <w:t>PA</w:t>
      </w:r>
      <w:r w:rsidRPr="007365A8">
        <w:rPr>
          <w:sz w:val="22"/>
          <w:szCs w:val="22"/>
        </w:rPr>
        <w:t xml:space="preserve">’s </w:t>
      </w:r>
      <w:r w:rsidRPr="007365A8">
        <w:rPr>
          <w:i/>
          <w:sz w:val="22"/>
          <w:szCs w:val="22"/>
        </w:rPr>
        <w:t xml:space="preserve">Division </w:t>
      </w:r>
      <w:r>
        <w:rPr>
          <w:i/>
          <w:sz w:val="22"/>
          <w:szCs w:val="22"/>
        </w:rPr>
        <w:t>7</w:t>
      </w:r>
      <w:r w:rsidRPr="007365A8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Developmental Psychology and Division 15: Educational Psychology</w:t>
      </w:r>
    </w:p>
    <w:p w:rsidR="007204D9" w:rsidRPr="00314DD0" w:rsidRDefault="007204D9" w:rsidP="007204D9">
      <w:pPr>
        <w:widowControl w:val="0"/>
        <w:ind w:left="180" w:hanging="630"/>
        <w:rPr>
          <w:sz w:val="14"/>
          <w:szCs w:val="14"/>
        </w:rPr>
      </w:pPr>
    </w:p>
    <w:p w:rsidR="00285EEC" w:rsidRPr="007365A8" w:rsidRDefault="00285EEC" w:rsidP="00285EEC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7365A8">
        <w:rPr>
          <w:sz w:val="22"/>
          <w:szCs w:val="22"/>
        </w:rPr>
        <w:tab/>
      </w:r>
      <w:r>
        <w:rPr>
          <w:sz w:val="22"/>
          <w:szCs w:val="22"/>
        </w:rPr>
        <w:t xml:space="preserve">Invited speaker &amp; participant in </w:t>
      </w:r>
      <w:r w:rsidRPr="00345F5B">
        <w:rPr>
          <w:i/>
          <w:sz w:val="22"/>
          <w:szCs w:val="22"/>
        </w:rPr>
        <w:t>National Research Council</w:t>
      </w:r>
      <w:r>
        <w:rPr>
          <w:sz w:val="22"/>
          <w:szCs w:val="22"/>
        </w:rPr>
        <w:t xml:space="preserve"> workshop: </w:t>
      </w:r>
      <w:r w:rsidRPr="007204D9">
        <w:rPr>
          <w:sz w:val="22"/>
          <w:szCs w:val="22"/>
        </w:rPr>
        <w:t xml:space="preserve">Measuring </w:t>
      </w:r>
      <w:r>
        <w:rPr>
          <w:sz w:val="22"/>
          <w:szCs w:val="22"/>
        </w:rPr>
        <w:t>h</w:t>
      </w:r>
      <w:r w:rsidRPr="007204D9">
        <w:rPr>
          <w:sz w:val="22"/>
          <w:szCs w:val="22"/>
        </w:rPr>
        <w:t xml:space="preserve">uman </w:t>
      </w:r>
      <w:r>
        <w:rPr>
          <w:sz w:val="22"/>
          <w:szCs w:val="22"/>
        </w:rPr>
        <w:t>c</w:t>
      </w:r>
      <w:r w:rsidRPr="007204D9">
        <w:rPr>
          <w:sz w:val="22"/>
          <w:szCs w:val="22"/>
        </w:rPr>
        <w:t xml:space="preserve">apabilities: Performance </w:t>
      </w:r>
      <w:r>
        <w:rPr>
          <w:sz w:val="22"/>
          <w:szCs w:val="22"/>
        </w:rPr>
        <w:t>p</w:t>
      </w:r>
      <w:r w:rsidRPr="007204D9">
        <w:rPr>
          <w:sz w:val="22"/>
          <w:szCs w:val="22"/>
        </w:rPr>
        <w:t xml:space="preserve">otential </w:t>
      </w:r>
      <w:r>
        <w:rPr>
          <w:sz w:val="22"/>
          <w:szCs w:val="22"/>
        </w:rPr>
        <w:t>of individuals and collectives.</w:t>
      </w:r>
    </w:p>
    <w:p w:rsidR="00285EEC" w:rsidRPr="00314DD0" w:rsidRDefault="00285EEC" w:rsidP="00285EEC">
      <w:pPr>
        <w:widowControl w:val="0"/>
        <w:ind w:left="180" w:hanging="630"/>
        <w:rPr>
          <w:sz w:val="14"/>
          <w:szCs w:val="14"/>
        </w:rPr>
      </w:pPr>
    </w:p>
    <w:p w:rsidR="00285EEC" w:rsidRPr="007365A8" w:rsidRDefault="00285EEC" w:rsidP="00285EEC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7365A8">
        <w:rPr>
          <w:sz w:val="22"/>
          <w:szCs w:val="22"/>
        </w:rPr>
        <w:tab/>
      </w:r>
      <w:r>
        <w:rPr>
          <w:sz w:val="22"/>
          <w:szCs w:val="22"/>
        </w:rPr>
        <w:t xml:space="preserve">Accorded Honorary Professorship, East China Normal University, </w:t>
      </w:r>
      <w:proofErr w:type="gramStart"/>
      <w:r>
        <w:rPr>
          <w:sz w:val="22"/>
          <w:szCs w:val="22"/>
        </w:rPr>
        <w:t>Shanghai</w:t>
      </w:r>
      <w:proofErr w:type="gramEnd"/>
      <w:r>
        <w:rPr>
          <w:sz w:val="22"/>
          <w:szCs w:val="22"/>
        </w:rPr>
        <w:t>, China.</w:t>
      </w:r>
    </w:p>
    <w:p w:rsidR="00285EEC" w:rsidRPr="00314DD0" w:rsidRDefault="00285EEC" w:rsidP="00285EEC">
      <w:pPr>
        <w:widowControl w:val="0"/>
        <w:ind w:left="180" w:hanging="630"/>
        <w:rPr>
          <w:sz w:val="14"/>
          <w:szCs w:val="14"/>
        </w:rPr>
      </w:pPr>
    </w:p>
    <w:p w:rsidR="00512B81" w:rsidRPr="007365A8" w:rsidRDefault="00851FA2" w:rsidP="00851FA2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2012</w:t>
      </w:r>
      <w:r w:rsidRPr="007365A8">
        <w:rPr>
          <w:sz w:val="22"/>
          <w:szCs w:val="22"/>
        </w:rPr>
        <w:tab/>
      </w:r>
      <w:r w:rsidR="00BB6C2B">
        <w:rPr>
          <w:sz w:val="22"/>
          <w:szCs w:val="22"/>
        </w:rPr>
        <w:t>Elected to</w:t>
      </w:r>
      <w:r w:rsidRPr="007365A8">
        <w:rPr>
          <w:sz w:val="22"/>
          <w:szCs w:val="22"/>
        </w:rPr>
        <w:t xml:space="preserve"> Fellow Status, </w:t>
      </w:r>
      <w:r w:rsidRPr="007365A8">
        <w:rPr>
          <w:i/>
          <w:sz w:val="22"/>
          <w:szCs w:val="22"/>
        </w:rPr>
        <w:t>American Association for the Advancement of Science</w:t>
      </w:r>
      <w:r w:rsidRPr="007365A8">
        <w:rPr>
          <w:sz w:val="22"/>
          <w:szCs w:val="22"/>
        </w:rPr>
        <w:t xml:space="preserve"> (AAAS) </w:t>
      </w:r>
    </w:p>
    <w:p w:rsidR="00512B81" w:rsidRPr="00314DD0" w:rsidRDefault="00512B81" w:rsidP="00512B81">
      <w:pPr>
        <w:widowControl w:val="0"/>
        <w:ind w:left="180" w:hanging="630"/>
        <w:rPr>
          <w:sz w:val="14"/>
          <w:szCs w:val="14"/>
        </w:rPr>
      </w:pPr>
    </w:p>
    <w:p w:rsidR="00851FA2" w:rsidRPr="007365A8" w:rsidRDefault="00512B81" w:rsidP="00851FA2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2012</w:t>
      </w:r>
      <w:r w:rsidR="00976CAB" w:rsidRPr="007365A8">
        <w:rPr>
          <w:sz w:val="22"/>
          <w:szCs w:val="22"/>
        </w:rPr>
        <w:tab/>
      </w:r>
      <w:r w:rsidRPr="007365A8">
        <w:rPr>
          <w:sz w:val="22"/>
          <w:szCs w:val="22"/>
        </w:rPr>
        <w:t>Elected</w:t>
      </w:r>
      <w:r w:rsidR="0071170B">
        <w:rPr>
          <w:sz w:val="22"/>
          <w:szCs w:val="22"/>
        </w:rPr>
        <w:t xml:space="preserve"> to</w:t>
      </w:r>
      <w:r w:rsidRPr="007365A8">
        <w:rPr>
          <w:sz w:val="22"/>
          <w:szCs w:val="22"/>
        </w:rPr>
        <w:t xml:space="preserve"> Fellow </w:t>
      </w:r>
      <w:r w:rsidR="00BB6C2B">
        <w:rPr>
          <w:sz w:val="22"/>
          <w:szCs w:val="22"/>
        </w:rPr>
        <w:t>Status,</w:t>
      </w:r>
      <w:r w:rsidR="00851FA2" w:rsidRPr="007365A8">
        <w:rPr>
          <w:sz w:val="22"/>
          <w:szCs w:val="22"/>
        </w:rPr>
        <w:t xml:space="preserve"> </w:t>
      </w:r>
      <w:r w:rsidR="00851FA2" w:rsidRPr="007365A8">
        <w:rPr>
          <w:i/>
          <w:sz w:val="22"/>
          <w:szCs w:val="22"/>
        </w:rPr>
        <w:t>Association for Psychological Science</w:t>
      </w:r>
      <w:r w:rsidR="00851FA2" w:rsidRPr="007365A8">
        <w:rPr>
          <w:sz w:val="22"/>
          <w:szCs w:val="22"/>
        </w:rPr>
        <w:t xml:space="preserve"> (APS)</w:t>
      </w:r>
    </w:p>
    <w:p w:rsidR="00FF2FDE" w:rsidRPr="00314DD0" w:rsidRDefault="00FF2FDE" w:rsidP="00FF2FDE">
      <w:pPr>
        <w:widowControl w:val="0"/>
        <w:ind w:left="180" w:hanging="630"/>
        <w:rPr>
          <w:sz w:val="14"/>
          <w:szCs w:val="14"/>
        </w:rPr>
      </w:pPr>
    </w:p>
    <w:p w:rsidR="007365A8" w:rsidRPr="007365A8" w:rsidRDefault="007365A8" w:rsidP="00851FA2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2012</w:t>
      </w:r>
      <w:r w:rsidRPr="007365A8">
        <w:rPr>
          <w:sz w:val="22"/>
          <w:szCs w:val="22"/>
        </w:rPr>
        <w:tab/>
        <w:t>Invited Senior Mentor for Jacobs Foundation week-long summer school to train elite graduate students</w:t>
      </w:r>
    </w:p>
    <w:p w:rsidR="007365A8" w:rsidRPr="007365A8" w:rsidRDefault="007365A8" w:rsidP="00851FA2">
      <w:pPr>
        <w:widowControl w:val="0"/>
        <w:ind w:left="180" w:hanging="630"/>
        <w:rPr>
          <w:sz w:val="14"/>
          <w:szCs w:val="14"/>
        </w:rPr>
      </w:pPr>
    </w:p>
    <w:p w:rsidR="00851FA2" w:rsidRPr="007365A8" w:rsidRDefault="00851FA2" w:rsidP="00851FA2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2011</w:t>
      </w:r>
      <w:r w:rsidRPr="007365A8">
        <w:rPr>
          <w:sz w:val="22"/>
          <w:szCs w:val="22"/>
        </w:rPr>
        <w:tab/>
        <w:t>APA Science Leadership Delegate: Call to Advocacy: Psychological Science and Substance Abuse</w:t>
      </w:r>
    </w:p>
    <w:p w:rsidR="00AD22F0" w:rsidRPr="00314DD0" w:rsidRDefault="00AD22F0" w:rsidP="00AD22F0">
      <w:pPr>
        <w:widowControl w:val="0"/>
        <w:ind w:left="180" w:hanging="630"/>
        <w:rPr>
          <w:sz w:val="14"/>
          <w:szCs w:val="14"/>
        </w:rPr>
      </w:pPr>
    </w:p>
    <w:p w:rsidR="009737E0" w:rsidRPr="007365A8" w:rsidRDefault="009737E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2011-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The power and validity of planned missing data designs in developmental research</w:t>
      </w:r>
    </w:p>
    <w:p w:rsidR="009737E0" w:rsidRPr="007365A8" w:rsidRDefault="009737E0" w:rsidP="00E25B59">
      <w:pPr>
        <w:widowControl w:val="0"/>
        <w:ind w:left="180" w:hanging="630"/>
        <w:rPr>
          <w:i/>
          <w:sz w:val="22"/>
          <w:szCs w:val="22"/>
        </w:rPr>
      </w:pPr>
      <w:proofErr w:type="gramStart"/>
      <w:r w:rsidRPr="007365A8">
        <w:rPr>
          <w:sz w:val="22"/>
          <w:szCs w:val="22"/>
        </w:rPr>
        <w:t xml:space="preserve">2015 </w:t>
      </w:r>
      <w:r w:rsidRPr="007365A8">
        <w:rPr>
          <w:sz w:val="22"/>
          <w:szCs w:val="22"/>
        </w:rPr>
        <w:tab/>
      </w:r>
      <w:r w:rsidR="006D63A0" w:rsidRPr="007365A8">
        <w:rPr>
          <w:sz w:val="22"/>
          <w:szCs w:val="22"/>
        </w:rPr>
        <w:t>(Wei Wu &amp; Todd D. Little co-PIs).</w:t>
      </w:r>
      <w:proofErr w:type="gramEnd"/>
      <w:r w:rsidR="006D63A0" w:rsidRPr="007365A8">
        <w:rPr>
          <w:sz w:val="22"/>
          <w:szCs w:val="22"/>
        </w:rPr>
        <w:t xml:space="preserve"> NSF $500,000</w:t>
      </w:r>
    </w:p>
    <w:p w:rsidR="009737E0" w:rsidRPr="00314DD0" w:rsidRDefault="009737E0" w:rsidP="00E25B59">
      <w:pPr>
        <w:widowControl w:val="0"/>
        <w:ind w:left="180" w:hanging="630"/>
        <w:rPr>
          <w:sz w:val="14"/>
          <w:szCs w:val="14"/>
        </w:rPr>
      </w:pPr>
    </w:p>
    <w:p w:rsidR="009737E0" w:rsidRPr="007365A8" w:rsidRDefault="009737E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2010-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A Secondary Analysis of the National Longitudinal Transition Study 2: Examining the</w:t>
      </w:r>
      <w:r w:rsidRPr="007365A8">
        <w:rPr>
          <w:sz w:val="22"/>
          <w:szCs w:val="22"/>
        </w:rPr>
        <w:t xml:space="preserve"> </w:t>
      </w:r>
    </w:p>
    <w:p w:rsidR="009737E0" w:rsidRPr="007365A8" w:rsidRDefault="009737E0" w:rsidP="00E25B59">
      <w:pPr>
        <w:widowControl w:val="0"/>
        <w:ind w:left="180" w:hanging="630"/>
        <w:rPr>
          <w:i/>
          <w:sz w:val="22"/>
          <w:szCs w:val="22"/>
        </w:rPr>
      </w:pPr>
      <w:r w:rsidRPr="007365A8">
        <w:rPr>
          <w:sz w:val="22"/>
          <w:szCs w:val="22"/>
        </w:rPr>
        <w:t xml:space="preserve">2012 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Relationships between Expectations, Access and Postsecondary Life Engagement</w:t>
      </w:r>
    </w:p>
    <w:p w:rsidR="009737E0" w:rsidRPr="007365A8" w:rsidRDefault="009737E0" w:rsidP="00E25B59">
      <w:pPr>
        <w:widowControl w:val="0"/>
        <w:ind w:left="180"/>
        <w:rPr>
          <w:sz w:val="22"/>
          <w:szCs w:val="22"/>
        </w:rPr>
      </w:pPr>
      <w:proofErr w:type="gramStart"/>
      <w:r w:rsidRPr="007365A8">
        <w:rPr>
          <w:sz w:val="22"/>
          <w:szCs w:val="22"/>
        </w:rPr>
        <w:t>(Mary Morningstar &amp; Todd D. Little co-PIs).</w:t>
      </w:r>
      <w:proofErr w:type="gramEnd"/>
      <w:r w:rsidRPr="007365A8">
        <w:rPr>
          <w:sz w:val="22"/>
          <w:szCs w:val="22"/>
        </w:rPr>
        <w:t xml:space="preserve"> IES $656,000</w:t>
      </w:r>
    </w:p>
    <w:p w:rsidR="001910D9" w:rsidRPr="00314DD0" w:rsidRDefault="001910D9" w:rsidP="00E25B59">
      <w:pPr>
        <w:widowControl w:val="0"/>
        <w:ind w:left="180" w:hanging="630"/>
        <w:rPr>
          <w:sz w:val="14"/>
          <w:szCs w:val="14"/>
        </w:rPr>
      </w:pPr>
    </w:p>
    <w:p w:rsidR="001910D9" w:rsidRPr="007365A8" w:rsidRDefault="001910D9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2010</w:t>
      </w:r>
      <w:r w:rsidRPr="007365A8">
        <w:rPr>
          <w:sz w:val="22"/>
          <w:szCs w:val="22"/>
        </w:rPr>
        <w:tab/>
        <w:t xml:space="preserve">Elected </w:t>
      </w:r>
      <w:r w:rsidR="0071170B">
        <w:rPr>
          <w:sz w:val="22"/>
          <w:szCs w:val="22"/>
        </w:rPr>
        <w:t xml:space="preserve">to </w:t>
      </w:r>
      <w:r w:rsidRPr="007365A8">
        <w:rPr>
          <w:sz w:val="22"/>
          <w:szCs w:val="22"/>
        </w:rPr>
        <w:t xml:space="preserve">Fellow </w:t>
      </w:r>
      <w:r w:rsidR="00BB6C2B">
        <w:rPr>
          <w:sz w:val="22"/>
          <w:szCs w:val="22"/>
        </w:rPr>
        <w:t xml:space="preserve">Status, </w:t>
      </w:r>
      <w:r w:rsidRPr="007365A8">
        <w:rPr>
          <w:sz w:val="22"/>
          <w:szCs w:val="22"/>
        </w:rPr>
        <w:t>A</w:t>
      </w:r>
      <w:r w:rsidR="00DB048E">
        <w:rPr>
          <w:sz w:val="22"/>
          <w:szCs w:val="22"/>
        </w:rPr>
        <w:t>PS’</w:t>
      </w:r>
      <w:r w:rsidRPr="007365A8">
        <w:rPr>
          <w:sz w:val="22"/>
          <w:szCs w:val="22"/>
        </w:rPr>
        <w:t xml:space="preserve">s </w:t>
      </w:r>
      <w:r w:rsidRPr="007365A8">
        <w:rPr>
          <w:i/>
          <w:sz w:val="22"/>
          <w:szCs w:val="22"/>
        </w:rPr>
        <w:t>Division 5: Evaluation, Measurement, and Statistics</w:t>
      </w:r>
    </w:p>
    <w:p w:rsidR="001910D9" w:rsidRPr="00314DD0" w:rsidRDefault="001910D9" w:rsidP="00E25B59">
      <w:pPr>
        <w:widowControl w:val="0"/>
        <w:ind w:left="180" w:hanging="630"/>
        <w:rPr>
          <w:sz w:val="14"/>
          <w:szCs w:val="14"/>
        </w:rPr>
      </w:pPr>
    </w:p>
    <w:p w:rsidR="00EC4006" w:rsidRPr="007365A8" w:rsidRDefault="00EC4006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2009</w:t>
      </w:r>
      <w:r w:rsidRPr="007365A8">
        <w:rPr>
          <w:sz w:val="22"/>
          <w:szCs w:val="22"/>
        </w:rPr>
        <w:tab/>
        <w:t>Winner of the W.T. Kemper award for Excellence in Teaching, University of Kansas</w:t>
      </w:r>
    </w:p>
    <w:p w:rsidR="00EC4006" w:rsidRPr="00314DD0" w:rsidRDefault="00EC4006" w:rsidP="00E25B59">
      <w:pPr>
        <w:widowControl w:val="0"/>
        <w:ind w:left="180" w:hanging="630"/>
        <w:rPr>
          <w:sz w:val="14"/>
          <w:szCs w:val="14"/>
        </w:rPr>
      </w:pPr>
    </w:p>
    <w:p w:rsidR="00EC4006" w:rsidRPr="007365A8" w:rsidRDefault="00EC4006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2009</w:t>
      </w:r>
      <w:r w:rsidRPr="007365A8">
        <w:rPr>
          <w:sz w:val="22"/>
          <w:szCs w:val="22"/>
        </w:rPr>
        <w:tab/>
        <w:t xml:space="preserve">Elected President of </w:t>
      </w:r>
      <w:r w:rsidR="001910D9" w:rsidRPr="007365A8">
        <w:rPr>
          <w:sz w:val="22"/>
          <w:szCs w:val="22"/>
        </w:rPr>
        <w:t xml:space="preserve">the </w:t>
      </w:r>
      <w:r w:rsidRPr="007365A8">
        <w:rPr>
          <w:sz w:val="22"/>
          <w:szCs w:val="22"/>
        </w:rPr>
        <w:t xml:space="preserve">American Psychological </w:t>
      </w:r>
      <w:r w:rsidR="00F26B18" w:rsidRPr="007365A8">
        <w:rPr>
          <w:sz w:val="22"/>
          <w:szCs w:val="22"/>
        </w:rPr>
        <w:t>Association’s</w:t>
      </w:r>
      <w:r w:rsidRPr="007365A8">
        <w:rPr>
          <w:sz w:val="22"/>
          <w:szCs w:val="22"/>
        </w:rPr>
        <w:t xml:space="preserve"> Division 5: Evaluation, </w:t>
      </w:r>
      <w:r w:rsidR="001910D9" w:rsidRPr="007365A8">
        <w:rPr>
          <w:sz w:val="22"/>
          <w:szCs w:val="22"/>
        </w:rPr>
        <w:t xml:space="preserve">Measurement, </w:t>
      </w:r>
      <w:r w:rsidRPr="007365A8">
        <w:rPr>
          <w:sz w:val="22"/>
          <w:szCs w:val="22"/>
        </w:rPr>
        <w:t>and Statistics</w:t>
      </w:r>
    </w:p>
    <w:p w:rsidR="00197033" w:rsidRPr="00314DD0" w:rsidRDefault="00197033" w:rsidP="00E25B59">
      <w:pPr>
        <w:widowControl w:val="0"/>
        <w:ind w:left="180" w:hanging="630"/>
        <w:rPr>
          <w:sz w:val="14"/>
          <w:szCs w:val="14"/>
        </w:rPr>
      </w:pPr>
    </w:p>
    <w:p w:rsidR="008839A3" w:rsidRPr="007365A8" w:rsidRDefault="008839A3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 xml:space="preserve">2009- 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Determinants of Resilience: Mental Health, Maltreatment and Adaptive Behavior</w:t>
      </w:r>
    </w:p>
    <w:p w:rsidR="008839A3" w:rsidRPr="007365A8" w:rsidRDefault="008839A3" w:rsidP="00E25B59">
      <w:pPr>
        <w:widowControl w:val="0"/>
        <w:ind w:left="180" w:hanging="630"/>
        <w:rPr>
          <w:sz w:val="22"/>
          <w:szCs w:val="22"/>
        </w:rPr>
      </w:pPr>
      <w:proofErr w:type="gramStart"/>
      <w:r w:rsidRPr="007365A8">
        <w:rPr>
          <w:sz w:val="22"/>
          <w:szCs w:val="22"/>
        </w:rPr>
        <w:t xml:space="preserve">2014 </w:t>
      </w:r>
      <w:r w:rsidRPr="007365A8">
        <w:rPr>
          <w:sz w:val="22"/>
          <w:szCs w:val="22"/>
        </w:rPr>
        <w:tab/>
        <w:t xml:space="preserve"> (Yolanda Jackson</w:t>
      </w:r>
      <w:r w:rsidR="00F26B18" w:rsidRPr="007365A8">
        <w:rPr>
          <w:sz w:val="22"/>
          <w:szCs w:val="22"/>
        </w:rPr>
        <w:t xml:space="preserve"> &amp; Todd D. Little</w:t>
      </w:r>
      <w:r w:rsidRPr="007365A8">
        <w:rPr>
          <w:sz w:val="22"/>
          <w:szCs w:val="22"/>
        </w:rPr>
        <w:t xml:space="preserve"> co-PIs).</w:t>
      </w:r>
      <w:proofErr w:type="gramEnd"/>
      <w:r w:rsidRPr="007365A8">
        <w:rPr>
          <w:sz w:val="22"/>
          <w:szCs w:val="22"/>
        </w:rPr>
        <w:t xml:space="preserve"> NICHD $1,</w:t>
      </w:r>
      <w:r w:rsidR="00101232" w:rsidRPr="007365A8">
        <w:rPr>
          <w:sz w:val="22"/>
          <w:szCs w:val="22"/>
        </w:rPr>
        <w:t>70</w:t>
      </w:r>
      <w:r w:rsidRPr="007365A8">
        <w:rPr>
          <w:sz w:val="22"/>
          <w:szCs w:val="22"/>
        </w:rPr>
        <w:t>0,000</w:t>
      </w:r>
    </w:p>
    <w:p w:rsidR="008839A3" w:rsidRPr="00314DD0" w:rsidRDefault="008839A3" w:rsidP="00E25B59">
      <w:pPr>
        <w:widowControl w:val="0"/>
        <w:ind w:left="180" w:hanging="630"/>
        <w:rPr>
          <w:sz w:val="14"/>
          <w:szCs w:val="14"/>
        </w:rPr>
      </w:pPr>
    </w:p>
    <w:p w:rsidR="00AD22F0" w:rsidRPr="007365A8" w:rsidRDefault="00AD22F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2008</w:t>
      </w:r>
      <w:r w:rsidRPr="007365A8">
        <w:rPr>
          <w:sz w:val="22"/>
          <w:szCs w:val="22"/>
        </w:rPr>
        <w:tab/>
        <w:t>APA Science Leadership Delegate: Designing the Future: Innovations in Knowledge Dissemination for Psychological Science.</w:t>
      </w:r>
    </w:p>
    <w:p w:rsidR="00AD22F0" w:rsidRPr="00314DD0" w:rsidRDefault="00AD22F0" w:rsidP="00AD22F0">
      <w:pPr>
        <w:widowControl w:val="0"/>
        <w:ind w:left="180" w:hanging="630"/>
        <w:rPr>
          <w:sz w:val="14"/>
          <w:szCs w:val="14"/>
        </w:rPr>
      </w:pPr>
    </w:p>
    <w:p w:rsidR="008839A3" w:rsidRPr="007365A8" w:rsidRDefault="008839A3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 xml:space="preserve">2007- 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 xml:space="preserve">The Infancy to Preschool Early Literacy Connection: Validation Studies of the Early </w:t>
      </w:r>
    </w:p>
    <w:p w:rsidR="008839A3" w:rsidRPr="007365A8" w:rsidRDefault="008839A3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 xml:space="preserve">2010 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Communication Indicator (ECI) of Growth and Development</w:t>
      </w:r>
      <w:r w:rsidRPr="007365A8">
        <w:rPr>
          <w:sz w:val="22"/>
          <w:szCs w:val="22"/>
        </w:rPr>
        <w:t xml:space="preserve"> (Charles Greenwood, PI). USDE $1,598,288</w:t>
      </w:r>
    </w:p>
    <w:p w:rsidR="003031B5" w:rsidRPr="00314DD0" w:rsidRDefault="003031B5" w:rsidP="00E25B59">
      <w:pPr>
        <w:widowControl w:val="0"/>
        <w:ind w:left="180" w:hanging="630"/>
        <w:rPr>
          <w:sz w:val="14"/>
          <w:szCs w:val="14"/>
        </w:rPr>
      </w:pPr>
    </w:p>
    <w:p w:rsidR="004A5154" w:rsidRPr="007365A8" w:rsidRDefault="004A5154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2007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Kansas Early Head Start Program Evaluation</w:t>
      </w:r>
      <w:r w:rsidRPr="007365A8">
        <w:rPr>
          <w:sz w:val="22"/>
          <w:szCs w:val="22"/>
        </w:rPr>
        <w:t xml:space="preserve"> (Chris Smith &amp; Todd D. Little): $90,000</w:t>
      </w:r>
    </w:p>
    <w:p w:rsidR="004A5154" w:rsidRPr="004A5154" w:rsidRDefault="004A5154" w:rsidP="00E25B59">
      <w:pPr>
        <w:widowControl w:val="0"/>
        <w:ind w:left="180" w:hanging="630"/>
        <w:rPr>
          <w:sz w:val="14"/>
          <w:szCs w:val="14"/>
        </w:rPr>
      </w:pPr>
    </w:p>
    <w:p w:rsidR="00314DD0" w:rsidRPr="007365A8" w:rsidRDefault="00314DD0" w:rsidP="00E25B59">
      <w:pPr>
        <w:widowControl w:val="0"/>
        <w:ind w:left="180" w:hanging="630"/>
        <w:rPr>
          <w:iCs/>
          <w:sz w:val="22"/>
          <w:szCs w:val="22"/>
        </w:rPr>
      </w:pPr>
      <w:r w:rsidRPr="007365A8">
        <w:rPr>
          <w:sz w:val="22"/>
          <w:szCs w:val="22"/>
        </w:rPr>
        <w:t>2006-</w:t>
      </w:r>
      <w:r w:rsidRPr="007365A8">
        <w:rPr>
          <w:sz w:val="22"/>
          <w:szCs w:val="22"/>
        </w:rPr>
        <w:tab/>
      </w:r>
      <w:r w:rsidRPr="007365A8">
        <w:rPr>
          <w:i/>
          <w:iCs/>
          <w:sz w:val="22"/>
          <w:szCs w:val="22"/>
        </w:rPr>
        <w:t xml:space="preserve">Determining the efficacy of the Self-Determined Learning Model of Instruction to improve </w:t>
      </w:r>
    </w:p>
    <w:p w:rsidR="00314DD0" w:rsidRPr="007365A8" w:rsidRDefault="00314DD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 xml:space="preserve">2010   </w:t>
      </w:r>
      <w:r w:rsidRPr="007365A8">
        <w:rPr>
          <w:i/>
          <w:iCs/>
          <w:sz w:val="22"/>
          <w:szCs w:val="22"/>
        </w:rPr>
        <w:t>secondary and transition outcomes for students with cognitive disabilities</w:t>
      </w:r>
      <w:r w:rsidRPr="007365A8">
        <w:rPr>
          <w:i/>
          <w:sz w:val="22"/>
          <w:szCs w:val="22"/>
        </w:rPr>
        <w:t xml:space="preserve"> </w:t>
      </w:r>
      <w:r w:rsidRPr="007365A8">
        <w:rPr>
          <w:sz w:val="22"/>
          <w:szCs w:val="22"/>
        </w:rPr>
        <w:t>(Michael Wehmeyer, PI) USDE, IES: $2,000,000</w:t>
      </w:r>
    </w:p>
    <w:p w:rsidR="00312DDF" w:rsidRPr="00126796" w:rsidRDefault="00312DDF" w:rsidP="00312DDF">
      <w:pPr>
        <w:widowControl w:val="0"/>
        <w:ind w:left="180" w:hanging="630"/>
        <w:rPr>
          <w:sz w:val="14"/>
          <w:szCs w:val="14"/>
        </w:rPr>
      </w:pPr>
    </w:p>
    <w:p w:rsidR="00312DDF" w:rsidRPr="007365A8" w:rsidRDefault="00312DDF" w:rsidP="00312DDF">
      <w:pPr>
        <w:widowControl w:val="0"/>
        <w:tabs>
          <w:tab w:val="left" w:pos="180"/>
        </w:tabs>
        <w:ind w:left="-450"/>
        <w:rPr>
          <w:sz w:val="22"/>
          <w:szCs w:val="22"/>
        </w:rPr>
      </w:pPr>
      <w:r w:rsidRPr="007365A8">
        <w:rPr>
          <w:sz w:val="22"/>
          <w:szCs w:val="22"/>
        </w:rPr>
        <w:t>2005-</w:t>
      </w:r>
      <w:r w:rsidRPr="007365A8">
        <w:rPr>
          <w:sz w:val="22"/>
          <w:szCs w:val="22"/>
        </w:rPr>
        <w:tab/>
        <w:t xml:space="preserve">Minority Fellowship Travel Funds (Todd D. Little, PI). </w:t>
      </w:r>
      <w:r w:rsidRPr="007365A8">
        <w:rPr>
          <w:i/>
          <w:sz w:val="22"/>
          <w:szCs w:val="22"/>
        </w:rPr>
        <w:t>Society for Multivariate Experimental</w:t>
      </w:r>
    </w:p>
    <w:p w:rsidR="00314DD0" w:rsidRPr="007365A8" w:rsidRDefault="00312DDF" w:rsidP="00312DDF">
      <w:pPr>
        <w:widowControl w:val="0"/>
        <w:tabs>
          <w:tab w:val="left" w:pos="180"/>
        </w:tabs>
        <w:ind w:left="-450"/>
        <w:rPr>
          <w:sz w:val="22"/>
          <w:szCs w:val="22"/>
        </w:rPr>
      </w:pPr>
      <w:r w:rsidRPr="007365A8">
        <w:rPr>
          <w:sz w:val="22"/>
          <w:szCs w:val="22"/>
        </w:rPr>
        <w:t>201</w:t>
      </w:r>
      <w:r w:rsidR="00FF2FDE">
        <w:rPr>
          <w:sz w:val="22"/>
          <w:szCs w:val="22"/>
        </w:rPr>
        <w:t>3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Psychology</w:t>
      </w:r>
      <w:r w:rsidRPr="007365A8">
        <w:rPr>
          <w:sz w:val="22"/>
          <w:szCs w:val="22"/>
        </w:rPr>
        <w:t xml:space="preserve"> small grants program, ~$</w:t>
      </w:r>
      <w:r w:rsidR="00FF2FDE">
        <w:rPr>
          <w:sz w:val="22"/>
          <w:szCs w:val="22"/>
        </w:rPr>
        <w:t>40</w:t>
      </w:r>
      <w:r w:rsidRPr="007365A8">
        <w:rPr>
          <w:sz w:val="22"/>
          <w:szCs w:val="22"/>
        </w:rPr>
        <w:t>,000 cumulative (Yearly application process)</w:t>
      </w:r>
    </w:p>
    <w:p w:rsidR="00312DDF" w:rsidRPr="00126796" w:rsidRDefault="00312DDF" w:rsidP="00E25B59">
      <w:pPr>
        <w:widowControl w:val="0"/>
        <w:ind w:left="180" w:hanging="630"/>
        <w:rPr>
          <w:sz w:val="14"/>
          <w:szCs w:val="14"/>
        </w:rPr>
      </w:pPr>
    </w:p>
    <w:p w:rsidR="00757490" w:rsidRPr="007365A8" w:rsidRDefault="0075749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2004-</w:t>
      </w:r>
      <w:r w:rsidR="003031B5"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Randomized-controlled exercise trial for wheelchair users</w:t>
      </w:r>
      <w:r w:rsidRPr="007365A8">
        <w:rPr>
          <w:sz w:val="22"/>
          <w:szCs w:val="22"/>
        </w:rPr>
        <w:t xml:space="preserve"> (Katherine </w:t>
      </w:r>
      <w:proofErr w:type="spellStart"/>
      <w:r w:rsidRPr="007365A8">
        <w:rPr>
          <w:sz w:val="22"/>
          <w:szCs w:val="22"/>
        </w:rPr>
        <w:t>Froelich-Grobe</w:t>
      </w:r>
      <w:proofErr w:type="spellEnd"/>
      <w:r w:rsidRPr="007365A8">
        <w:rPr>
          <w:sz w:val="22"/>
          <w:szCs w:val="22"/>
        </w:rPr>
        <w:t xml:space="preserve">, Richard </w:t>
      </w:r>
    </w:p>
    <w:p w:rsidR="00757490" w:rsidRPr="007365A8" w:rsidRDefault="0075749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 xml:space="preserve">2008 </w:t>
      </w:r>
      <w:r w:rsidR="003031B5" w:rsidRPr="007365A8">
        <w:rPr>
          <w:sz w:val="22"/>
          <w:szCs w:val="22"/>
        </w:rPr>
        <w:t xml:space="preserve">   </w:t>
      </w:r>
      <w:r w:rsidRPr="007365A8">
        <w:rPr>
          <w:sz w:val="22"/>
          <w:szCs w:val="22"/>
        </w:rPr>
        <w:t>Washburn, Lauren Aaronson &amp; Todd D. Little) NIH</w:t>
      </w:r>
      <w:r w:rsidR="00667F20" w:rsidRPr="007365A8">
        <w:rPr>
          <w:sz w:val="22"/>
          <w:szCs w:val="22"/>
        </w:rPr>
        <w:t>: $2,200,000</w:t>
      </w:r>
    </w:p>
    <w:p w:rsidR="00757490" w:rsidRPr="007E6201" w:rsidRDefault="00757490" w:rsidP="00E25B59">
      <w:pPr>
        <w:widowControl w:val="0"/>
        <w:ind w:left="180" w:hanging="630"/>
        <w:rPr>
          <w:sz w:val="14"/>
          <w:szCs w:val="14"/>
        </w:rPr>
      </w:pPr>
    </w:p>
    <w:p w:rsidR="00757490" w:rsidRPr="007365A8" w:rsidRDefault="0075749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2004-</w:t>
      </w:r>
      <w:r w:rsidR="003031B5" w:rsidRPr="007365A8">
        <w:rPr>
          <w:sz w:val="22"/>
          <w:szCs w:val="22"/>
        </w:rPr>
        <w:t xml:space="preserve"> </w:t>
      </w:r>
      <w:proofErr w:type="spellStart"/>
      <w:r w:rsidRPr="007365A8">
        <w:rPr>
          <w:i/>
          <w:sz w:val="22"/>
          <w:szCs w:val="22"/>
        </w:rPr>
        <w:t>Morphosyntactic</w:t>
      </w:r>
      <w:proofErr w:type="spellEnd"/>
      <w:r w:rsidRPr="007365A8">
        <w:rPr>
          <w:i/>
          <w:sz w:val="22"/>
          <w:szCs w:val="22"/>
        </w:rPr>
        <w:t xml:space="preserve"> abilities of SLI </w:t>
      </w:r>
      <w:proofErr w:type="spellStart"/>
      <w:r w:rsidRPr="007365A8">
        <w:rPr>
          <w:i/>
          <w:sz w:val="22"/>
          <w:szCs w:val="22"/>
        </w:rPr>
        <w:t>probands</w:t>
      </w:r>
      <w:proofErr w:type="spellEnd"/>
      <w:r w:rsidRPr="007365A8">
        <w:rPr>
          <w:i/>
          <w:sz w:val="22"/>
          <w:szCs w:val="22"/>
        </w:rPr>
        <w:t xml:space="preserve"> and families</w:t>
      </w:r>
      <w:r w:rsidRPr="007365A8">
        <w:rPr>
          <w:sz w:val="22"/>
          <w:szCs w:val="22"/>
        </w:rPr>
        <w:t xml:space="preserve"> (Mabel Rice, Shelly Smith, &amp; Todd D. Little)</w:t>
      </w:r>
    </w:p>
    <w:p w:rsidR="00757490" w:rsidRPr="007365A8" w:rsidRDefault="0075749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</w:t>
      </w:r>
      <w:r w:rsidR="00DA0837" w:rsidRPr="007365A8">
        <w:rPr>
          <w:sz w:val="22"/>
          <w:szCs w:val="22"/>
        </w:rPr>
        <w:t>6</w:t>
      </w:r>
      <w:r w:rsidRPr="007365A8">
        <w:rPr>
          <w:sz w:val="22"/>
          <w:szCs w:val="22"/>
        </w:rPr>
        <w:t xml:space="preserve">  </w:t>
      </w:r>
      <w:r w:rsidR="003031B5" w:rsidRPr="007365A8">
        <w:rPr>
          <w:sz w:val="22"/>
          <w:szCs w:val="22"/>
        </w:rPr>
        <w:t xml:space="preserve"> </w:t>
      </w:r>
      <w:r w:rsidRPr="007365A8">
        <w:rPr>
          <w:sz w:val="22"/>
          <w:szCs w:val="22"/>
        </w:rPr>
        <w:t xml:space="preserve">NIDCD </w:t>
      </w:r>
      <w:r w:rsidR="00667F20" w:rsidRPr="007365A8">
        <w:rPr>
          <w:sz w:val="22"/>
          <w:szCs w:val="22"/>
        </w:rPr>
        <w:t>5 R01 DC01803: $530,111</w:t>
      </w:r>
    </w:p>
    <w:p w:rsidR="004A6DCB" w:rsidRPr="007E6201" w:rsidRDefault="004A6DCB" w:rsidP="00E25B59">
      <w:pPr>
        <w:widowControl w:val="0"/>
        <w:ind w:left="180" w:hanging="630"/>
        <w:rPr>
          <w:sz w:val="14"/>
          <w:szCs w:val="14"/>
        </w:rPr>
      </w:pPr>
    </w:p>
    <w:p w:rsidR="00667F20" w:rsidRPr="007365A8" w:rsidRDefault="0075749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lastRenderedPageBreak/>
        <w:t xml:space="preserve">2005 </w:t>
      </w:r>
      <w:r w:rsidRPr="007365A8">
        <w:rPr>
          <w:sz w:val="22"/>
          <w:szCs w:val="22"/>
        </w:rPr>
        <w:tab/>
        <w:t xml:space="preserve">Conference: </w:t>
      </w:r>
      <w:r w:rsidRPr="007365A8">
        <w:rPr>
          <w:i/>
          <w:sz w:val="22"/>
          <w:szCs w:val="22"/>
        </w:rPr>
        <w:t xml:space="preserve">Modeling Dyadic and Interdependent Data in Studies of Human Development </w:t>
      </w:r>
      <w:r w:rsidRPr="007365A8">
        <w:rPr>
          <w:sz w:val="22"/>
          <w:szCs w:val="22"/>
        </w:rPr>
        <w:t xml:space="preserve">(Todd D. Little </w:t>
      </w:r>
      <w:r w:rsidR="00667F20" w:rsidRPr="007365A8">
        <w:rPr>
          <w:sz w:val="22"/>
          <w:szCs w:val="22"/>
        </w:rPr>
        <w:t>&amp;</w:t>
      </w:r>
      <w:r w:rsidRPr="007365A8">
        <w:rPr>
          <w:sz w:val="22"/>
          <w:szCs w:val="22"/>
        </w:rPr>
        <w:t xml:space="preserve"> Noel A. Card). NSF: $20,000.00</w:t>
      </w:r>
      <w:r w:rsidR="00667F20" w:rsidRPr="007365A8">
        <w:rPr>
          <w:sz w:val="22"/>
          <w:szCs w:val="22"/>
        </w:rPr>
        <w:t>; Society for Multivariate Experimental Psychology: $3,000</w:t>
      </w:r>
    </w:p>
    <w:p w:rsidR="00757490" w:rsidRPr="007E6201" w:rsidRDefault="00757490" w:rsidP="00E25B59">
      <w:pPr>
        <w:widowControl w:val="0"/>
        <w:ind w:left="180" w:hanging="630"/>
        <w:rPr>
          <w:sz w:val="14"/>
          <w:szCs w:val="14"/>
        </w:rPr>
      </w:pPr>
    </w:p>
    <w:p w:rsidR="00757490" w:rsidRPr="007365A8" w:rsidRDefault="0075749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2003</w:t>
      </w:r>
      <w:r w:rsidRPr="007365A8">
        <w:rPr>
          <w:sz w:val="22"/>
          <w:szCs w:val="22"/>
        </w:rPr>
        <w:tab/>
        <w:t xml:space="preserve">Conference: </w:t>
      </w:r>
      <w:r w:rsidRPr="007365A8">
        <w:rPr>
          <w:i/>
          <w:sz w:val="22"/>
          <w:szCs w:val="22"/>
        </w:rPr>
        <w:t>Statistical Approaches to Examining Ecological Models of Human Development</w:t>
      </w:r>
      <w:r w:rsidRPr="007365A8">
        <w:rPr>
          <w:sz w:val="22"/>
          <w:szCs w:val="22"/>
        </w:rPr>
        <w:t xml:space="preserve"> (Todd D. Little, Janet Marquis, &amp;</w:t>
      </w:r>
      <w:r w:rsidR="00667F20" w:rsidRPr="007365A8">
        <w:rPr>
          <w:sz w:val="22"/>
          <w:szCs w:val="22"/>
        </w:rPr>
        <w:t xml:space="preserve"> James Bovaird). NSF: $20,000</w:t>
      </w:r>
      <w:r w:rsidRPr="007365A8">
        <w:rPr>
          <w:sz w:val="22"/>
          <w:szCs w:val="22"/>
        </w:rPr>
        <w:t>; Merrill Advanced Studies Center</w:t>
      </w:r>
      <w:r w:rsidR="00667F20" w:rsidRPr="007365A8">
        <w:rPr>
          <w:sz w:val="22"/>
          <w:szCs w:val="22"/>
        </w:rPr>
        <w:t>: $10,000</w:t>
      </w:r>
      <w:r w:rsidRPr="007365A8">
        <w:rPr>
          <w:sz w:val="22"/>
          <w:szCs w:val="22"/>
        </w:rPr>
        <w:t>; Society for Multivariate Ex</w:t>
      </w:r>
      <w:r w:rsidR="00667F20" w:rsidRPr="007365A8">
        <w:rPr>
          <w:sz w:val="22"/>
          <w:szCs w:val="22"/>
        </w:rPr>
        <w:t>perimental Psychology: $3,000</w:t>
      </w:r>
    </w:p>
    <w:p w:rsidR="00757490" w:rsidRDefault="00757490" w:rsidP="00E25B59">
      <w:pPr>
        <w:widowControl w:val="0"/>
        <w:ind w:left="180" w:hanging="630"/>
        <w:rPr>
          <w:sz w:val="14"/>
          <w:szCs w:val="14"/>
        </w:rPr>
      </w:pPr>
    </w:p>
    <w:p w:rsidR="00B5558D" w:rsidRPr="007365A8" w:rsidRDefault="00B5558D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2004</w:t>
      </w:r>
      <w:r w:rsidRPr="007365A8">
        <w:rPr>
          <w:sz w:val="22"/>
          <w:szCs w:val="22"/>
        </w:rPr>
        <w:tab/>
        <w:t>Forms and functions of aggression (Todd D. Little). University of Kansas, New Faculty Research Fund: $8</w:t>
      </w:r>
      <w:r w:rsidR="005A03E4" w:rsidRPr="007365A8">
        <w:rPr>
          <w:sz w:val="22"/>
          <w:szCs w:val="22"/>
        </w:rPr>
        <w:t>,000</w:t>
      </w:r>
      <w:r w:rsidRPr="007365A8">
        <w:rPr>
          <w:sz w:val="22"/>
          <w:szCs w:val="22"/>
        </w:rPr>
        <w:t xml:space="preserve">. </w:t>
      </w:r>
    </w:p>
    <w:p w:rsidR="00B5558D" w:rsidRPr="007E6201" w:rsidRDefault="00B5558D" w:rsidP="00E25B59">
      <w:pPr>
        <w:widowControl w:val="0"/>
        <w:ind w:left="180" w:hanging="630"/>
        <w:rPr>
          <w:sz w:val="14"/>
          <w:szCs w:val="14"/>
        </w:rPr>
      </w:pPr>
    </w:p>
    <w:p w:rsidR="00B5558D" w:rsidRPr="007365A8" w:rsidRDefault="00B5558D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2005</w:t>
      </w:r>
      <w:r w:rsidR="003031B5" w:rsidRPr="007365A8">
        <w:rPr>
          <w:sz w:val="22"/>
          <w:szCs w:val="22"/>
        </w:rPr>
        <w:t>-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Patient Adherence Evaluation Project</w:t>
      </w:r>
      <w:r w:rsidRPr="007365A8">
        <w:rPr>
          <w:sz w:val="22"/>
          <w:szCs w:val="22"/>
        </w:rPr>
        <w:t xml:space="preserve"> (Todd D. Little). </w:t>
      </w:r>
      <w:proofErr w:type="spellStart"/>
      <w:r w:rsidRPr="007365A8">
        <w:rPr>
          <w:sz w:val="22"/>
          <w:szCs w:val="22"/>
        </w:rPr>
        <w:t>Teva</w:t>
      </w:r>
      <w:proofErr w:type="spellEnd"/>
      <w:r w:rsidRPr="007365A8">
        <w:rPr>
          <w:sz w:val="22"/>
          <w:szCs w:val="22"/>
        </w:rPr>
        <w:t xml:space="preserve"> Neuroscience: $</w:t>
      </w:r>
      <w:r w:rsidR="003031B5" w:rsidRPr="007365A8">
        <w:rPr>
          <w:sz w:val="22"/>
          <w:szCs w:val="22"/>
        </w:rPr>
        <w:t>6</w:t>
      </w:r>
      <w:r w:rsidRPr="007365A8">
        <w:rPr>
          <w:sz w:val="22"/>
          <w:szCs w:val="22"/>
        </w:rPr>
        <w:t>0</w:t>
      </w:r>
      <w:r w:rsidR="00667F20" w:rsidRPr="007365A8">
        <w:rPr>
          <w:sz w:val="22"/>
          <w:szCs w:val="22"/>
        </w:rPr>
        <w:t>,000</w:t>
      </w:r>
      <w:r w:rsidRPr="007365A8">
        <w:rPr>
          <w:sz w:val="22"/>
          <w:szCs w:val="22"/>
        </w:rPr>
        <w:t xml:space="preserve">. </w:t>
      </w:r>
    </w:p>
    <w:p w:rsidR="003031B5" w:rsidRPr="007365A8" w:rsidRDefault="003031B5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2007</w:t>
      </w:r>
    </w:p>
    <w:p w:rsidR="00B5558D" w:rsidRPr="007E6201" w:rsidRDefault="00B5558D" w:rsidP="00E25B59">
      <w:pPr>
        <w:widowControl w:val="0"/>
        <w:ind w:left="180" w:hanging="630"/>
        <w:rPr>
          <w:sz w:val="14"/>
          <w:szCs w:val="14"/>
        </w:rPr>
      </w:pPr>
    </w:p>
    <w:p w:rsidR="009737E0" w:rsidRPr="007365A8" w:rsidRDefault="009737E0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2004</w:t>
      </w:r>
      <w:r w:rsidRPr="007365A8">
        <w:rPr>
          <w:sz w:val="22"/>
          <w:szCs w:val="22"/>
        </w:rPr>
        <w:tab/>
      </w:r>
      <w:r w:rsidRPr="007365A8">
        <w:rPr>
          <w:i/>
          <w:sz w:val="22"/>
          <w:szCs w:val="22"/>
        </w:rPr>
        <w:t>Emerging Language project</w:t>
      </w:r>
      <w:r w:rsidRPr="007365A8">
        <w:rPr>
          <w:sz w:val="22"/>
          <w:szCs w:val="22"/>
        </w:rPr>
        <w:t xml:space="preserve"> (Todd D. Little). Children’s Therapeutic Learning Center: $45,000. </w:t>
      </w:r>
    </w:p>
    <w:p w:rsidR="009737E0" w:rsidRPr="007E6201" w:rsidRDefault="009737E0" w:rsidP="00E25B59">
      <w:pPr>
        <w:widowControl w:val="0"/>
        <w:ind w:left="180" w:hanging="630"/>
        <w:rPr>
          <w:sz w:val="14"/>
          <w:szCs w:val="14"/>
        </w:rPr>
      </w:pPr>
    </w:p>
    <w:p w:rsidR="00B5558D" w:rsidRPr="007365A8" w:rsidRDefault="00B5558D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2004-</w:t>
      </w:r>
      <w:r w:rsidRPr="007365A8">
        <w:rPr>
          <w:sz w:val="22"/>
          <w:szCs w:val="22"/>
        </w:rPr>
        <w:tab/>
        <w:t xml:space="preserve">Elected University Fellow, University of Jyväskylä, </w:t>
      </w:r>
      <w:proofErr w:type="gramStart"/>
      <w:r w:rsidRPr="007365A8">
        <w:rPr>
          <w:sz w:val="22"/>
          <w:szCs w:val="22"/>
        </w:rPr>
        <w:t>Jyväskylä</w:t>
      </w:r>
      <w:proofErr w:type="gramEnd"/>
      <w:r w:rsidRPr="007365A8">
        <w:rPr>
          <w:sz w:val="22"/>
          <w:szCs w:val="22"/>
        </w:rPr>
        <w:t xml:space="preserve"> Finland. </w:t>
      </w:r>
    </w:p>
    <w:p w:rsidR="00B5558D" w:rsidRPr="007365A8" w:rsidRDefault="00B5558D" w:rsidP="00E25B59">
      <w:pPr>
        <w:widowControl w:val="0"/>
        <w:ind w:left="180" w:hanging="630"/>
        <w:rPr>
          <w:sz w:val="22"/>
          <w:szCs w:val="22"/>
        </w:rPr>
      </w:pPr>
      <w:r w:rsidRPr="007365A8">
        <w:rPr>
          <w:sz w:val="22"/>
          <w:szCs w:val="22"/>
        </w:rPr>
        <w:t>2009</w:t>
      </w:r>
    </w:p>
    <w:p w:rsidR="00B5558D" w:rsidRPr="007365A8" w:rsidRDefault="00B5558D" w:rsidP="00E25B59">
      <w:pPr>
        <w:widowControl w:val="0"/>
        <w:ind w:left="180" w:hanging="630"/>
        <w:rPr>
          <w:sz w:val="22"/>
          <w:szCs w:val="22"/>
        </w:rPr>
      </w:pPr>
    </w:p>
    <w:p w:rsidR="0000626D" w:rsidRPr="007E6201" w:rsidRDefault="0000626D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2002</w:t>
      </w:r>
      <w:r w:rsidR="0009605F">
        <w:rPr>
          <w:sz w:val="22"/>
          <w:szCs w:val="22"/>
        </w:rPr>
        <w:t>-</w:t>
      </w:r>
      <w:r w:rsidRPr="007E6201">
        <w:rPr>
          <w:sz w:val="22"/>
          <w:szCs w:val="22"/>
        </w:rPr>
        <w:tab/>
        <w:t xml:space="preserve">Member, Editorial Advisory Board for International Studies on Child and Adolescent Health </w:t>
      </w:r>
    </w:p>
    <w:p w:rsidR="0000626D" w:rsidRPr="007E6201" w:rsidRDefault="0009605F" w:rsidP="00E25B59">
      <w:pPr>
        <w:widowControl w:val="0"/>
        <w:ind w:left="180" w:hanging="630"/>
        <w:rPr>
          <w:sz w:val="22"/>
          <w:szCs w:val="22"/>
        </w:rPr>
      </w:pPr>
      <w:r>
        <w:rPr>
          <w:sz w:val="22"/>
          <w:szCs w:val="22"/>
        </w:rPr>
        <w:t>2005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2001</w:t>
      </w:r>
      <w:r w:rsidRPr="007E6201">
        <w:rPr>
          <w:sz w:val="22"/>
          <w:szCs w:val="22"/>
        </w:rPr>
        <w:tab/>
        <w:t>Elected to membership in Society of Multivariate Experimental Psycholog</w:t>
      </w:r>
      <w:r w:rsidR="0047614F" w:rsidRPr="007E6201">
        <w:rPr>
          <w:sz w:val="22"/>
          <w:szCs w:val="22"/>
        </w:rPr>
        <w:t>y</w:t>
      </w:r>
      <w:r w:rsidRPr="007E6201">
        <w:rPr>
          <w:sz w:val="22"/>
          <w:szCs w:val="22"/>
        </w:rPr>
        <w:t xml:space="preserve"> (SMEP).</w:t>
      </w:r>
    </w:p>
    <w:p w:rsidR="001A4754" w:rsidRPr="007E6201" w:rsidRDefault="0047614F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-date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2001</w:t>
      </w:r>
      <w:r w:rsidRPr="007E6201">
        <w:rPr>
          <w:sz w:val="22"/>
          <w:szCs w:val="22"/>
        </w:rPr>
        <w:tab/>
        <w:t>Jacobs Foundation Exert Committee for Young Scientist and Dissertation Awards.</w:t>
      </w:r>
    </w:p>
    <w:p w:rsidR="0047614F" w:rsidRPr="007E6201" w:rsidRDefault="004E50C9" w:rsidP="00E25B59">
      <w:pPr>
        <w:widowControl w:val="0"/>
        <w:ind w:left="180" w:hanging="630"/>
        <w:rPr>
          <w:sz w:val="22"/>
          <w:szCs w:val="22"/>
        </w:rPr>
      </w:pPr>
      <w:r>
        <w:rPr>
          <w:sz w:val="22"/>
          <w:szCs w:val="22"/>
        </w:rPr>
        <w:t>2008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2001</w:t>
      </w:r>
      <w:r w:rsidRPr="007E6201">
        <w:rPr>
          <w:sz w:val="22"/>
          <w:szCs w:val="22"/>
        </w:rPr>
        <w:tab/>
        <w:t>Junior Faculty Leave Award (for AY 2001-2002)</w:t>
      </w:r>
    </w:p>
    <w:p w:rsidR="001A4754" w:rsidRPr="007E6201" w:rsidRDefault="001A4754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ab/>
        <w:t xml:space="preserve">(1-year </w:t>
      </w:r>
      <w:r w:rsidR="006445E1">
        <w:rPr>
          <w:sz w:val="22"/>
          <w:szCs w:val="22"/>
        </w:rPr>
        <w:t>Course Reduction</w:t>
      </w:r>
      <w:r w:rsidRPr="007E6201">
        <w:rPr>
          <w:sz w:val="22"/>
          <w:szCs w:val="22"/>
        </w:rPr>
        <w:t xml:space="preserve"> stipend from Yale College, Yale University)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2001</w:t>
      </w:r>
      <w:r w:rsidRPr="007E6201">
        <w:rPr>
          <w:sz w:val="22"/>
          <w:szCs w:val="22"/>
        </w:rPr>
        <w:tab/>
        <w:t>New Leader Delegate Award to attend Rochester Conference on Child Health, Chicago IL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ind w:left="180" w:hanging="630"/>
        <w:rPr>
          <w:sz w:val="22"/>
          <w:szCs w:val="22"/>
        </w:rPr>
      </w:pPr>
      <w:r w:rsidRPr="007E6201">
        <w:rPr>
          <w:sz w:val="22"/>
          <w:szCs w:val="22"/>
        </w:rPr>
        <w:t>1999</w:t>
      </w:r>
      <w:r w:rsidRPr="007E6201">
        <w:rPr>
          <w:sz w:val="22"/>
          <w:szCs w:val="22"/>
        </w:rPr>
        <w:tab/>
        <w:t>New Leader Delegate Award to attend Rochester Conference on Child Health, Rochester NY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1998-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Agency in Development project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1999</w:t>
      </w:r>
      <w:r w:rsidRPr="007E6201">
        <w:rPr>
          <w:color w:val="000000"/>
          <w:sz w:val="22"/>
          <w:szCs w:val="22"/>
        </w:rPr>
        <w:tab/>
        <w:t>(Support provided by Yale University and a $35,000 grant from Smith Richardson Foundation)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1996-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Self-Regulation and Social Relations project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1998</w:t>
      </w:r>
      <w:r w:rsidRPr="007E6201">
        <w:rPr>
          <w:color w:val="000000"/>
          <w:sz w:val="22"/>
          <w:szCs w:val="22"/>
        </w:rPr>
        <w:tab/>
        <w:t xml:space="preserve">(Support provided by Max Planck Society:  Co-directed with L. </w:t>
      </w:r>
      <w:proofErr w:type="spellStart"/>
      <w:r w:rsidRPr="007E6201">
        <w:rPr>
          <w:color w:val="000000"/>
          <w:sz w:val="22"/>
          <w:szCs w:val="22"/>
        </w:rPr>
        <w:t>Krappmann</w:t>
      </w:r>
      <w:proofErr w:type="spellEnd"/>
      <w:r w:rsidRPr="007E6201">
        <w:rPr>
          <w:color w:val="000000"/>
          <w:sz w:val="22"/>
          <w:szCs w:val="22"/>
        </w:rPr>
        <w:t>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1991-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Action Control and Child Development project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1996</w:t>
      </w:r>
      <w:r w:rsidRPr="007E6201">
        <w:rPr>
          <w:color w:val="000000"/>
          <w:sz w:val="22"/>
          <w:szCs w:val="22"/>
        </w:rPr>
        <w:tab/>
        <w:t xml:space="preserve">(Support provided by Max Planck Society:  Co-directed with P. </w:t>
      </w:r>
      <w:proofErr w:type="spellStart"/>
      <w:r w:rsidRPr="007E6201">
        <w:rPr>
          <w:color w:val="000000"/>
          <w:sz w:val="22"/>
          <w:szCs w:val="22"/>
        </w:rPr>
        <w:t>Baltes</w:t>
      </w:r>
      <w:proofErr w:type="spellEnd"/>
      <w:r w:rsidRPr="007E6201">
        <w:rPr>
          <w:color w:val="000000"/>
          <w:sz w:val="22"/>
          <w:szCs w:val="22"/>
        </w:rPr>
        <w:t xml:space="preserve"> &amp; G. </w:t>
      </w:r>
      <w:proofErr w:type="spellStart"/>
      <w:r w:rsidRPr="007E6201">
        <w:rPr>
          <w:color w:val="000000"/>
          <w:sz w:val="22"/>
          <w:szCs w:val="22"/>
        </w:rPr>
        <w:t>Oettingen</w:t>
      </w:r>
      <w:proofErr w:type="spellEnd"/>
      <w:r w:rsidRPr="007E6201">
        <w:rPr>
          <w:color w:val="000000"/>
          <w:sz w:val="22"/>
          <w:szCs w:val="22"/>
        </w:rPr>
        <w:t>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B27679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i/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1997</w:t>
      </w:r>
      <w:r w:rsidRPr="007E6201">
        <w:rPr>
          <w:color w:val="000000"/>
          <w:sz w:val="22"/>
          <w:szCs w:val="22"/>
        </w:rPr>
        <w:tab/>
      </w:r>
      <w:r w:rsidR="00B27679">
        <w:rPr>
          <w:color w:val="000000"/>
          <w:sz w:val="22"/>
          <w:szCs w:val="22"/>
        </w:rPr>
        <w:t xml:space="preserve">Conference: </w:t>
      </w:r>
      <w:r w:rsidRPr="00B27679">
        <w:rPr>
          <w:i/>
          <w:color w:val="000000"/>
          <w:sz w:val="22"/>
          <w:szCs w:val="22"/>
        </w:rPr>
        <w:t>Modeling longitudinal and multiple-group dat</w:t>
      </w:r>
      <w:r w:rsidR="00B27679">
        <w:rPr>
          <w:i/>
          <w:color w:val="000000"/>
          <w:sz w:val="22"/>
          <w:szCs w:val="22"/>
        </w:rPr>
        <w:t>a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 xml:space="preserve">(Support provided by Max Planck Society: with J. </w:t>
      </w:r>
      <w:proofErr w:type="spellStart"/>
      <w:r w:rsidRPr="007E6201">
        <w:rPr>
          <w:color w:val="000000"/>
          <w:sz w:val="22"/>
          <w:szCs w:val="22"/>
        </w:rPr>
        <w:t>Baumert</w:t>
      </w:r>
      <w:proofErr w:type="spellEnd"/>
      <w:r w:rsidRPr="007E6201">
        <w:rPr>
          <w:color w:val="000000"/>
          <w:sz w:val="22"/>
          <w:szCs w:val="22"/>
        </w:rPr>
        <w:t xml:space="preserve"> &amp; K. Schnabel)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1996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The Friendship Interview: Validation of a Paper-and-Pencil Format in Childhood and Adolescence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i/>
          <w:color w:val="000000"/>
          <w:sz w:val="22"/>
          <w:szCs w:val="22"/>
        </w:rPr>
        <w:tab/>
      </w:r>
      <w:r w:rsidRPr="007E6201">
        <w:rPr>
          <w:color w:val="000000"/>
          <w:sz w:val="22"/>
          <w:szCs w:val="22"/>
        </w:rPr>
        <w:t xml:space="preserve">(Support provided by Max Planck Society:  Ad-hoc Study Grant with L. </w:t>
      </w:r>
      <w:proofErr w:type="spellStart"/>
      <w:r w:rsidRPr="007E6201">
        <w:rPr>
          <w:color w:val="000000"/>
          <w:sz w:val="22"/>
          <w:szCs w:val="22"/>
        </w:rPr>
        <w:t>Krappmann</w:t>
      </w:r>
      <w:proofErr w:type="spellEnd"/>
      <w:r w:rsidRPr="007E6201">
        <w:rPr>
          <w:color w:val="000000"/>
          <w:sz w:val="22"/>
          <w:szCs w:val="22"/>
        </w:rPr>
        <w:t>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1995</w:t>
      </w:r>
      <w:r w:rsidRPr="007E6201">
        <w:rPr>
          <w:color w:val="000000"/>
          <w:sz w:val="22"/>
          <w:szCs w:val="22"/>
        </w:rPr>
        <w:tab/>
      </w:r>
      <w:r w:rsidR="00B27679">
        <w:rPr>
          <w:color w:val="000000"/>
          <w:sz w:val="22"/>
          <w:szCs w:val="22"/>
        </w:rPr>
        <w:t xml:space="preserve">Conference: </w:t>
      </w:r>
      <w:r w:rsidRPr="00B27679">
        <w:rPr>
          <w:i/>
          <w:color w:val="000000"/>
          <w:sz w:val="22"/>
          <w:szCs w:val="22"/>
        </w:rPr>
        <w:t>The Resurgence of Cross-cultural Research: Theoretical, Methodological, and Analytic Issues</w:t>
      </w:r>
      <w:r w:rsidRPr="007E6201">
        <w:rPr>
          <w:color w:val="000000"/>
          <w:sz w:val="22"/>
          <w:szCs w:val="22"/>
        </w:rPr>
        <w:t xml:space="preserve"> 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 xml:space="preserve">(Support provided by Johann Jacobs Foundation:  with T. </w:t>
      </w:r>
      <w:proofErr w:type="spellStart"/>
      <w:r w:rsidRPr="007E6201">
        <w:rPr>
          <w:color w:val="000000"/>
          <w:sz w:val="22"/>
          <w:szCs w:val="22"/>
        </w:rPr>
        <w:t>Gordeeva</w:t>
      </w:r>
      <w:proofErr w:type="spellEnd"/>
      <w:r w:rsidRPr="007E6201">
        <w:rPr>
          <w:color w:val="000000"/>
          <w:sz w:val="22"/>
          <w:szCs w:val="22"/>
        </w:rPr>
        <w:t>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1993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Action-Control Beliefs in the Domain of Children's Friendships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 xml:space="preserve">(Support provided by Max Planck Society:  Ad-hoc Study Grant with L. </w:t>
      </w:r>
      <w:proofErr w:type="spellStart"/>
      <w:r w:rsidRPr="007E6201">
        <w:rPr>
          <w:color w:val="000000"/>
          <w:sz w:val="22"/>
          <w:szCs w:val="22"/>
        </w:rPr>
        <w:t>Krappmann</w:t>
      </w:r>
      <w:proofErr w:type="spellEnd"/>
      <w:r w:rsidRPr="007E6201">
        <w:rPr>
          <w:color w:val="000000"/>
          <w:sz w:val="22"/>
          <w:szCs w:val="22"/>
        </w:rPr>
        <w:t>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1993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 xml:space="preserve">Stress and Coping in American Military Children: The Effects of Drawdown on the </w:t>
      </w:r>
      <w:proofErr w:type="spellStart"/>
      <w:r w:rsidRPr="00B27679">
        <w:rPr>
          <w:i/>
          <w:color w:val="000000"/>
          <w:sz w:val="22"/>
          <w:szCs w:val="22"/>
        </w:rPr>
        <w:t>Socioemotional</w:t>
      </w:r>
      <w:proofErr w:type="spellEnd"/>
      <w:r w:rsidRPr="00B27679">
        <w:rPr>
          <w:i/>
          <w:color w:val="000000"/>
          <w:sz w:val="22"/>
          <w:szCs w:val="22"/>
        </w:rPr>
        <w:t xml:space="preserve"> Adjustment of Elementary-Aged Children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>(Support provided by Max Planck Society:  Ad-hoc Study Grant with D. Lopez)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1992</w:t>
      </w:r>
      <w:r w:rsidRPr="007E6201">
        <w:rPr>
          <w:color w:val="000000"/>
          <w:sz w:val="22"/>
          <w:szCs w:val="22"/>
        </w:rPr>
        <w:tab/>
      </w:r>
      <w:r w:rsidR="00B27679">
        <w:rPr>
          <w:color w:val="000000"/>
          <w:sz w:val="22"/>
          <w:szCs w:val="22"/>
        </w:rPr>
        <w:t xml:space="preserve">Conference: </w:t>
      </w:r>
      <w:r w:rsidRPr="00B27679">
        <w:rPr>
          <w:i/>
          <w:color w:val="000000"/>
          <w:sz w:val="22"/>
          <w:szCs w:val="22"/>
        </w:rPr>
        <w:t>Identifying Sub-Group Patterns using Cluster Analytic Techniques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 xml:space="preserve">(Support provided by Max Planck Society:  with P. </w:t>
      </w:r>
      <w:proofErr w:type="spellStart"/>
      <w:r w:rsidRPr="007E6201">
        <w:rPr>
          <w:color w:val="000000"/>
          <w:sz w:val="22"/>
          <w:szCs w:val="22"/>
        </w:rPr>
        <w:t>Baltes</w:t>
      </w:r>
      <w:proofErr w:type="spellEnd"/>
      <w:r w:rsidRPr="007E6201">
        <w:rPr>
          <w:color w:val="000000"/>
          <w:sz w:val="22"/>
          <w:szCs w:val="22"/>
        </w:rPr>
        <w:t>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lastRenderedPageBreak/>
        <w:t>1987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The Development of Individual Differences in Mental Addition: A Production Task Evaluation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>(University of California at Riverside, Graduate Division:  Dissertation Grant)</w:t>
      </w:r>
    </w:p>
    <w:p w:rsidR="00FF1325" w:rsidRPr="007E6201" w:rsidRDefault="00FF1325" w:rsidP="00E25B59">
      <w:pPr>
        <w:widowControl w:val="0"/>
        <w:tabs>
          <w:tab w:val="left" w:pos="-180"/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ind w:left="-172" w:right="-461" w:hanging="274"/>
        <w:rPr>
          <w:b/>
          <w:smallCaps/>
          <w:color w:val="000000"/>
          <w:sz w:val="14"/>
          <w:szCs w:val="14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>1986</w:t>
      </w:r>
      <w:r w:rsidRPr="007E6201">
        <w:rPr>
          <w:color w:val="000000"/>
          <w:sz w:val="22"/>
          <w:szCs w:val="22"/>
        </w:rPr>
        <w:tab/>
      </w:r>
      <w:r w:rsidRPr="00B27679">
        <w:rPr>
          <w:i/>
          <w:color w:val="000000"/>
          <w:sz w:val="22"/>
          <w:szCs w:val="22"/>
        </w:rPr>
        <w:t>Chronometric Models of Mental Addition: Developmental Profiles</w:t>
      </w:r>
    </w:p>
    <w:p w:rsidR="00757490" w:rsidRDefault="001A4754" w:rsidP="007365A8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1" w:lineRule="atLeast"/>
        <w:ind w:left="180" w:right="-460" w:hanging="630"/>
        <w:rPr>
          <w:color w:val="000000"/>
          <w:sz w:val="22"/>
          <w:szCs w:val="22"/>
        </w:rPr>
      </w:pPr>
      <w:r w:rsidRPr="007E6201">
        <w:rPr>
          <w:color w:val="000000"/>
          <w:sz w:val="22"/>
          <w:szCs w:val="22"/>
        </w:rPr>
        <w:tab/>
        <w:t xml:space="preserve">(University of California at Riverside, </w:t>
      </w:r>
      <w:r w:rsidR="004A6DCB" w:rsidRPr="007E6201">
        <w:rPr>
          <w:color w:val="000000"/>
          <w:sz w:val="22"/>
          <w:szCs w:val="22"/>
        </w:rPr>
        <w:t xml:space="preserve">HSS </w:t>
      </w:r>
      <w:r w:rsidRPr="007E6201">
        <w:rPr>
          <w:color w:val="000000"/>
          <w:sz w:val="22"/>
          <w:szCs w:val="22"/>
        </w:rPr>
        <w:t>College: Pre-doctoral Research Grant)</w:t>
      </w:r>
    </w:p>
    <w:p w:rsidR="001A4754" w:rsidRPr="007E6201" w:rsidRDefault="00682931" w:rsidP="00E25B59">
      <w:pPr>
        <w:pStyle w:val="Heading7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1A4754" w:rsidRPr="007E6201">
        <w:rPr>
          <w:rFonts w:ascii="Times New Roman" w:hAnsi="Times New Roman"/>
        </w:rPr>
        <w:lastRenderedPageBreak/>
        <w:t>Committee Memberships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color w:val="000000"/>
          <w:sz w:val="14"/>
        </w:rPr>
      </w:pPr>
    </w:p>
    <w:p w:rsidR="007365A8" w:rsidRPr="007E6201" w:rsidRDefault="007365A8" w:rsidP="007365A8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 xml:space="preserve">Member, Promotion, Tenure, and Merit Review </w:t>
      </w:r>
      <w:r>
        <w:rPr>
          <w:i/>
          <w:color w:val="000000"/>
          <w:sz w:val="22"/>
        </w:rPr>
        <w:t>C</w:t>
      </w:r>
      <w:r w:rsidRPr="007E6201">
        <w:rPr>
          <w:i/>
          <w:color w:val="000000"/>
          <w:sz w:val="22"/>
        </w:rPr>
        <w:t>ommittee, Department of Psychology</w:t>
      </w:r>
      <w:r w:rsidRPr="007E6201">
        <w:rPr>
          <w:color w:val="000000"/>
          <w:sz w:val="22"/>
        </w:rPr>
        <w:t xml:space="preserve"> (2003-date)</w:t>
      </w:r>
    </w:p>
    <w:p w:rsidR="007365A8" w:rsidRDefault="007365A8" w:rsidP="007365A8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>
        <w:rPr>
          <w:i/>
          <w:color w:val="000000"/>
          <w:sz w:val="22"/>
        </w:rPr>
        <w:t xml:space="preserve">Member, Life Span Institute’s Internal Scientific Advisory Committee </w:t>
      </w:r>
      <w:r w:rsidRPr="00254AB0">
        <w:rPr>
          <w:color w:val="000000"/>
          <w:sz w:val="22"/>
        </w:rPr>
        <w:t>(2003-date)</w:t>
      </w:r>
    </w:p>
    <w:p w:rsidR="007365A8" w:rsidRDefault="007365A8" w:rsidP="007365A8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>
        <w:rPr>
          <w:i/>
          <w:color w:val="000000"/>
          <w:sz w:val="22"/>
        </w:rPr>
        <w:t xml:space="preserve">Member, Quantitative Social Sciences Curriculum Committee, </w:t>
      </w:r>
      <w:r w:rsidRPr="004F4B7F">
        <w:rPr>
          <w:i/>
          <w:color w:val="000000"/>
          <w:sz w:val="22"/>
        </w:rPr>
        <w:t>University of Kansas</w:t>
      </w:r>
      <w:r>
        <w:rPr>
          <w:i/>
          <w:color w:val="000000"/>
          <w:sz w:val="22"/>
        </w:rPr>
        <w:t xml:space="preserve"> </w:t>
      </w:r>
      <w:r w:rsidRPr="004F4B7F">
        <w:rPr>
          <w:color w:val="000000"/>
          <w:sz w:val="22"/>
        </w:rPr>
        <w:t>(2005-date)</w:t>
      </w:r>
    </w:p>
    <w:p w:rsidR="007365A8" w:rsidRDefault="007365A8" w:rsidP="007365A8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Elections Committee Chair, American Psychological Associations’ Division 5 </w:t>
      </w:r>
      <w:r>
        <w:rPr>
          <w:color w:val="000000"/>
          <w:sz w:val="22"/>
        </w:rPr>
        <w:t>(2012</w:t>
      </w:r>
      <w:r w:rsidRPr="002F6B69">
        <w:rPr>
          <w:color w:val="000000"/>
          <w:sz w:val="22"/>
        </w:rPr>
        <w:t>)</w:t>
      </w:r>
    </w:p>
    <w:p w:rsidR="009737E0" w:rsidRDefault="009737E0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>Chair, CRMDA Research Associate Search Committees</w:t>
      </w:r>
      <w:r w:rsidRPr="00F26B18">
        <w:rPr>
          <w:color w:val="000000"/>
          <w:sz w:val="22"/>
        </w:rPr>
        <w:t xml:space="preserve"> (20</w:t>
      </w:r>
      <w:r>
        <w:rPr>
          <w:color w:val="000000"/>
          <w:sz w:val="22"/>
        </w:rPr>
        <w:t>11</w:t>
      </w:r>
      <w:r w:rsidRPr="00F26B18">
        <w:rPr>
          <w:color w:val="000000"/>
          <w:sz w:val="22"/>
        </w:rPr>
        <w:t>)</w:t>
      </w:r>
    </w:p>
    <w:p w:rsidR="009737E0" w:rsidRDefault="009737E0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>Chair, CRMDA/CLAS Quantitative Specialist Search Committee</w:t>
      </w:r>
      <w:r w:rsidRPr="00F26B18">
        <w:rPr>
          <w:color w:val="000000"/>
          <w:sz w:val="22"/>
        </w:rPr>
        <w:t xml:space="preserve"> (2009)</w:t>
      </w:r>
    </w:p>
    <w:p w:rsidR="00F26B18" w:rsidRDefault="00F26B18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Member, Department of Psychology Chair Search Committee </w:t>
      </w:r>
      <w:r w:rsidRPr="00F26B18">
        <w:rPr>
          <w:color w:val="000000"/>
          <w:sz w:val="22"/>
        </w:rPr>
        <w:t>(2009)</w:t>
      </w:r>
    </w:p>
    <w:p w:rsidR="002F6B69" w:rsidRPr="007E6201" w:rsidRDefault="002F6B6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>
        <w:rPr>
          <w:i/>
          <w:color w:val="000000"/>
          <w:sz w:val="22"/>
        </w:rPr>
        <w:t xml:space="preserve">Chair, Web and Technology Committee, </w:t>
      </w:r>
      <w:r w:rsidRPr="004F4B7F">
        <w:rPr>
          <w:i/>
          <w:color w:val="000000"/>
          <w:sz w:val="22"/>
        </w:rPr>
        <w:t>University of Kansas</w:t>
      </w:r>
      <w:r w:rsidRPr="004F4B7F">
        <w:rPr>
          <w:color w:val="000000"/>
          <w:sz w:val="22"/>
        </w:rPr>
        <w:t xml:space="preserve"> (2004-</w:t>
      </w:r>
      <w:r w:rsidR="00EC4006">
        <w:rPr>
          <w:color w:val="000000"/>
          <w:sz w:val="22"/>
        </w:rPr>
        <w:t>2009</w:t>
      </w:r>
      <w:r w:rsidRPr="004F4B7F">
        <w:rPr>
          <w:color w:val="000000"/>
          <w:sz w:val="22"/>
        </w:rPr>
        <w:t>)</w:t>
      </w:r>
    </w:p>
    <w:p w:rsidR="002F6B69" w:rsidRDefault="002F6B6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Program Chair, American Psychological Associations’ Division 5 </w:t>
      </w:r>
      <w:r w:rsidRPr="002F6B69">
        <w:rPr>
          <w:color w:val="000000"/>
          <w:sz w:val="22"/>
        </w:rPr>
        <w:t>(2007-2009)</w:t>
      </w:r>
    </w:p>
    <w:p w:rsidR="002F6B69" w:rsidRDefault="002F6B6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Program Co-Chair, Society for Research in Child Development Peer Pre-conference </w:t>
      </w:r>
      <w:r w:rsidRPr="002F6B69">
        <w:rPr>
          <w:color w:val="000000"/>
          <w:sz w:val="22"/>
        </w:rPr>
        <w:t>(2009)</w:t>
      </w:r>
    </w:p>
    <w:p w:rsidR="002F6B69" w:rsidRPr="002F6B69" w:rsidRDefault="002F6B6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>
        <w:rPr>
          <w:i/>
          <w:color w:val="000000"/>
          <w:sz w:val="22"/>
        </w:rPr>
        <w:t>Ad hoc Membe</w:t>
      </w:r>
      <w:r w:rsidRPr="002F6B69">
        <w:rPr>
          <w:i/>
          <w:color w:val="000000"/>
          <w:sz w:val="22"/>
        </w:rPr>
        <w:t xml:space="preserve">r, Student Evaluation of Teaching Form Development and Validation </w:t>
      </w:r>
      <w:r>
        <w:rPr>
          <w:color w:val="000000"/>
          <w:sz w:val="22"/>
        </w:rPr>
        <w:t>(2007-2008)</w:t>
      </w:r>
    </w:p>
    <w:p w:rsidR="00FF1325" w:rsidRDefault="00FF132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 w:rsidRPr="007E6201">
        <w:rPr>
          <w:i/>
          <w:color w:val="000000"/>
          <w:sz w:val="22"/>
        </w:rPr>
        <w:t>Chair, Quantitative Psychology Search Committee, Department of Psychology</w:t>
      </w:r>
      <w:r w:rsidRPr="007E6201">
        <w:rPr>
          <w:color w:val="000000"/>
          <w:sz w:val="22"/>
        </w:rPr>
        <w:t xml:space="preserve"> (2004</w:t>
      </w:r>
      <w:r w:rsidR="00254AB0">
        <w:rPr>
          <w:color w:val="000000"/>
          <w:sz w:val="22"/>
        </w:rPr>
        <w:t>, 2005</w:t>
      </w:r>
      <w:r w:rsidRPr="007E6201">
        <w:rPr>
          <w:color w:val="000000"/>
          <w:sz w:val="22"/>
        </w:rPr>
        <w:t>)</w:t>
      </w:r>
    </w:p>
    <w:p w:rsidR="00126796" w:rsidRPr="007E6201" w:rsidRDefault="00126796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Member, KU Social Science General Research Fund Evaluation Committee </w:t>
      </w:r>
      <w:r w:rsidRPr="00126796">
        <w:rPr>
          <w:color w:val="000000"/>
          <w:sz w:val="22"/>
        </w:rPr>
        <w:t>(2007-2009)</w:t>
      </w:r>
    </w:p>
    <w:p w:rsidR="003B65D4" w:rsidRPr="003B65D4" w:rsidRDefault="003B65D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bCs/>
          <w:i/>
          <w:color w:val="000000"/>
          <w:sz w:val="22"/>
        </w:rPr>
      </w:pPr>
      <w:r w:rsidRPr="003B65D4">
        <w:rPr>
          <w:bCs/>
          <w:i/>
          <w:color w:val="000000"/>
          <w:sz w:val="22"/>
        </w:rPr>
        <w:t>Member, CLAS committee to establish a Center for Data Analysis</w:t>
      </w:r>
      <w:r>
        <w:rPr>
          <w:bCs/>
          <w:i/>
          <w:color w:val="000000"/>
          <w:sz w:val="22"/>
        </w:rPr>
        <w:t xml:space="preserve"> </w:t>
      </w:r>
      <w:r w:rsidRPr="003B65D4">
        <w:rPr>
          <w:bCs/>
          <w:color w:val="000000"/>
          <w:sz w:val="22"/>
        </w:rPr>
        <w:t>(2007-2008)</w:t>
      </w:r>
    </w:p>
    <w:p w:rsidR="003B65D4" w:rsidRPr="003B65D4" w:rsidRDefault="003B65D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bCs/>
          <w:i/>
          <w:color w:val="000000"/>
          <w:sz w:val="22"/>
        </w:rPr>
      </w:pPr>
      <w:r w:rsidRPr="003B65D4">
        <w:rPr>
          <w:bCs/>
          <w:i/>
          <w:color w:val="000000"/>
          <w:sz w:val="22"/>
        </w:rPr>
        <w:t xml:space="preserve">Member, ad-hoc committee to create new student evaluation of teaching instrument </w:t>
      </w:r>
      <w:r w:rsidRPr="003B65D4">
        <w:rPr>
          <w:bCs/>
          <w:color w:val="000000"/>
          <w:sz w:val="22"/>
        </w:rPr>
        <w:t>(2007-2008)</w:t>
      </w:r>
    </w:p>
    <w:p w:rsidR="00FF1325" w:rsidRPr="007E6201" w:rsidRDefault="00FF132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>Member, Social Psychology Search Committee, Department of Psychology</w:t>
      </w:r>
      <w:r w:rsidRPr="007E6201">
        <w:rPr>
          <w:color w:val="000000"/>
          <w:sz w:val="22"/>
        </w:rPr>
        <w:t xml:space="preserve"> (2004</w:t>
      </w:r>
      <w:r w:rsidR="00254AB0">
        <w:rPr>
          <w:color w:val="000000"/>
          <w:sz w:val="22"/>
        </w:rPr>
        <w:t>, 2005</w:t>
      </w:r>
      <w:r w:rsidR="00126796">
        <w:rPr>
          <w:color w:val="000000"/>
          <w:sz w:val="22"/>
        </w:rPr>
        <w:t>, 2006</w:t>
      </w:r>
      <w:r w:rsidRPr="007E6201">
        <w:rPr>
          <w:color w:val="000000"/>
          <w:sz w:val="22"/>
        </w:rPr>
        <w:t>)</w:t>
      </w:r>
    </w:p>
    <w:p w:rsidR="0026302A" w:rsidRPr="007E6201" w:rsidRDefault="0026302A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 w:rsidRPr="007E6201">
        <w:rPr>
          <w:i/>
          <w:color w:val="000000"/>
          <w:sz w:val="22"/>
        </w:rPr>
        <w:t>Member, Developmental Science Degree Curriculum Committee, Edwards Campus</w:t>
      </w:r>
      <w:r w:rsidRPr="007E6201">
        <w:rPr>
          <w:color w:val="000000"/>
          <w:sz w:val="22"/>
        </w:rPr>
        <w:t xml:space="preserve"> (2003)</w:t>
      </w:r>
    </w:p>
    <w:p w:rsidR="00F77C5A" w:rsidRPr="007E6201" w:rsidRDefault="0026302A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 xml:space="preserve">Member, </w:t>
      </w:r>
      <w:r w:rsidR="00F77C5A" w:rsidRPr="007E6201">
        <w:rPr>
          <w:i/>
          <w:color w:val="000000"/>
          <w:sz w:val="22"/>
        </w:rPr>
        <w:t xml:space="preserve">Faculty Search Committee, Gerontology Program, University of Kansas </w:t>
      </w:r>
      <w:r w:rsidR="00F77C5A" w:rsidRPr="007E6201">
        <w:rPr>
          <w:color w:val="000000"/>
          <w:sz w:val="22"/>
        </w:rPr>
        <w:t>(2003)</w:t>
      </w:r>
    </w:p>
    <w:p w:rsidR="0047614F" w:rsidRPr="007E6201" w:rsidRDefault="003F42FA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>Member, Health Psych.</w:t>
      </w:r>
      <w:r w:rsidR="0047614F" w:rsidRPr="007E6201">
        <w:rPr>
          <w:i/>
          <w:color w:val="000000"/>
          <w:sz w:val="22"/>
        </w:rPr>
        <w:t xml:space="preserve"> Search Committee, Department of Psychology, University of Kansas </w:t>
      </w:r>
      <w:r w:rsidR="0047614F" w:rsidRPr="007E6201">
        <w:rPr>
          <w:color w:val="000000"/>
          <w:sz w:val="22"/>
        </w:rPr>
        <w:t>(2003)</w:t>
      </w:r>
    </w:p>
    <w:p w:rsidR="0047614F" w:rsidRDefault="0047614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proofErr w:type="gramStart"/>
      <w:r w:rsidRPr="007E6201">
        <w:rPr>
          <w:i/>
          <w:color w:val="000000"/>
          <w:sz w:val="22"/>
        </w:rPr>
        <w:t>Member, Cog.</w:t>
      </w:r>
      <w:proofErr w:type="gramEnd"/>
      <w:r w:rsidRPr="007E6201">
        <w:rPr>
          <w:i/>
          <w:color w:val="000000"/>
          <w:sz w:val="22"/>
        </w:rPr>
        <w:t xml:space="preserve"> </w:t>
      </w:r>
      <w:proofErr w:type="gramStart"/>
      <w:r w:rsidRPr="007E6201">
        <w:rPr>
          <w:i/>
          <w:color w:val="000000"/>
          <w:sz w:val="22"/>
        </w:rPr>
        <w:t>Neuro</w:t>
      </w:r>
      <w:r w:rsidR="008839A3">
        <w:rPr>
          <w:i/>
          <w:color w:val="000000"/>
          <w:sz w:val="22"/>
        </w:rPr>
        <w:t>science</w:t>
      </w:r>
      <w:r w:rsidRPr="007E6201">
        <w:rPr>
          <w:i/>
          <w:color w:val="000000"/>
          <w:sz w:val="22"/>
        </w:rPr>
        <w:t>.</w:t>
      </w:r>
      <w:proofErr w:type="gramEnd"/>
      <w:r w:rsidRPr="007E6201">
        <w:rPr>
          <w:i/>
          <w:color w:val="000000"/>
          <w:sz w:val="22"/>
        </w:rPr>
        <w:t xml:space="preserve"> Search Committee, Department of Psychology, University of Kansas</w:t>
      </w:r>
      <w:r w:rsidRPr="007E6201">
        <w:rPr>
          <w:color w:val="000000"/>
          <w:sz w:val="22"/>
        </w:rPr>
        <w:t xml:space="preserve"> (2003)</w:t>
      </w:r>
    </w:p>
    <w:p w:rsidR="00254AB0" w:rsidRDefault="00254AB0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Member, SAS Licensing Committee, University of Kansas (2005) </w:t>
      </w:r>
    </w:p>
    <w:p w:rsidR="00B55E81" w:rsidRDefault="00B55E81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>
        <w:rPr>
          <w:i/>
          <w:color w:val="000000"/>
          <w:sz w:val="22"/>
        </w:rPr>
        <w:t xml:space="preserve">Member, Department of Mathematics Search Committee, University of Kansas </w:t>
      </w:r>
      <w:r w:rsidRPr="00B55E81">
        <w:rPr>
          <w:color w:val="000000"/>
          <w:sz w:val="22"/>
        </w:rPr>
        <w:t>(2006)</w:t>
      </w:r>
    </w:p>
    <w:p w:rsidR="00B55E81" w:rsidRPr="00B55E81" w:rsidRDefault="00B55E81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>
        <w:rPr>
          <w:i/>
          <w:color w:val="000000"/>
          <w:sz w:val="22"/>
        </w:rPr>
        <w:t xml:space="preserve">Member, RDA co-Director Search Committee, Life Span Institute, University of Kansas </w:t>
      </w:r>
      <w:r w:rsidRPr="00B55E81">
        <w:rPr>
          <w:color w:val="000000"/>
          <w:sz w:val="22"/>
        </w:rPr>
        <w:t>(2006)</w:t>
      </w:r>
    </w:p>
    <w:p w:rsidR="002F6B69" w:rsidRDefault="002F6B6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 xml:space="preserve">Course of Study Committee, Yale College, Yale University (2000 to </w:t>
      </w:r>
      <w:r w:rsidR="000F3A43" w:rsidRPr="007E6201">
        <w:rPr>
          <w:i/>
          <w:color w:val="000000"/>
          <w:sz w:val="22"/>
        </w:rPr>
        <w:t>2002</w:t>
      </w:r>
      <w:r w:rsidRPr="007E6201">
        <w:rPr>
          <w:i/>
          <w:color w:val="000000"/>
          <w:sz w:val="22"/>
        </w:rPr>
        <w:t>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>Chair, Departmental Computer Resource-usage Committee, Yale University</w:t>
      </w:r>
      <w:r w:rsidRPr="007E6201">
        <w:rPr>
          <w:color w:val="000000"/>
          <w:sz w:val="22"/>
        </w:rPr>
        <w:t xml:space="preserve"> (1999)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>Leyland Award Selection Committee - Social Sciences, Yale University</w:t>
      </w:r>
      <w:r w:rsidRPr="007E6201">
        <w:rPr>
          <w:color w:val="000000"/>
          <w:sz w:val="22"/>
        </w:rPr>
        <w:t xml:space="preserve"> (1999)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 xml:space="preserve">Junior Faculty Search Committee, Yale University </w:t>
      </w:r>
      <w:r w:rsidRPr="007E6201">
        <w:rPr>
          <w:color w:val="000000"/>
          <w:sz w:val="22"/>
        </w:rPr>
        <w:t>(1998 to date)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 xml:space="preserve">Ad-hoc Liaison to the Max Planck Institute's Scientist's Union </w:t>
      </w:r>
      <w:r w:rsidRPr="007E6201">
        <w:rPr>
          <w:color w:val="000000"/>
          <w:sz w:val="22"/>
        </w:rPr>
        <w:t>(1995-1998)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 w:rsidRPr="007E6201">
        <w:rPr>
          <w:i/>
          <w:color w:val="000000"/>
          <w:sz w:val="22"/>
        </w:rPr>
        <w:t>Max Planck Institute Computer Committee</w:t>
      </w:r>
      <w:r w:rsidRPr="007E6201">
        <w:rPr>
          <w:color w:val="000000"/>
          <w:sz w:val="22"/>
        </w:rPr>
        <w:t xml:space="preserve"> (1991-1998)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b/>
          <w:color w:val="000000"/>
          <w:sz w:val="22"/>
        </w:rPr>
      </w:pPr>
      <w:r w:rsidRPr="007E6201">
        <w:rPr>
          <w:i/>
          <w:color w:val="000000"/>
          <w:sz w:val="22"/>
        </w:rPr>
        <w:t>Chair, Campus Commencement Committee</w:t>
      </w:r>
      <w:r w:rsidRPr="007E6201">
        <w:rPr>
          <w:color w:val="000000"/>
          <w:sz w:val="22"/>
        </w:rPr>
        <w:t xml:space="preserve">, </w:t>
      </w:r>
      <w:r w:rsidRPr="007E6201">
        <w:rPr>
          <w:i/>
          <w:color w:val="000000"/>
          <w:sz w:val="22"/>
        </w:rPr>
        <w:t xml:space="preserve">UC Riverside </w:t>
      </w:r>
      <w:r w:rsidRPr="007E6201">
        <w:rPr>
          <w:color w:val="000000"/>
          <w:sz w:val="22"/>
        </w:rPr>
        <w:t>(1987)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 w:rsidRPr="007E6201">
        <w:rPr>
          <w:i/>
          <w:color w:val="000000"/>
          <w:sz w:val="22"/>
        </w:rPr>
        <w:t>Department of Psychology Computer Committee</w:t>
      </w:r>
      <w:r w:rsidRPr="007E6201">
        <w:rPr>
          <w:color w:val="000000"/>
          <w:sz w:val="22"/>
        </w:rPr>
        <w:t>,</w:t>
      </w:r>
      <w:r w:rsidRPr="007E6201">
        <w:rPr>
          <w:i/>
          <w:color w:val="000000"/>
          <w:sz w:val="22"/>
        </w:rPr>
        <w:t xml:space="preserve"> UC Riverside</w:t>
      </w:r>
      <w:r w:rsidRPr="007E6201">
        <w:rPr>
          <w:color w:val="000000"/>
          <w:sz w:val="22"/>
        </w:rPr>
        <w:t xml:space="preserve"> (1985-91)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  <w:sz w:val="22"/>
        </w:rPr>
      </w:pPr>
      <w:r w:rsidRPr="007E6201">
        <w:rPr>
          <w:i/>
          <w:color w:val="000000"/>
          <w:sz w:val="22"/>
        </w:rPr>
        <w:t>Graduate Student Representative, Department of Psychology, UC Riversi</w:t>
      </w:r>
      <w:r w:rsidR="0012104C">
        <w:rPr>
          <w:i/>
          <w:color w:val="000000"/>
          <w:sz w:val="22"/>
        </w:rPr>
        <w:t>de</w:t>
      </w:r>
      <w:r w:rsidRPr="007E6201">
        <w:rPr>
          <w:i/>
          <w:color w:val="000000"/>
          <w:sz w:val="22"/>
        </w:rPr>
        <w:t xml:space="preserve"> </w:t>
      </w:r>
      <w:r w:rsidRPr="007E6201">
        <w:rPr>
          <w:color w:val="000000"/>
          <w:sz w:val="22"/>
        </w:rPr>
        <w:t>(1985-90)</w:t>
      </w:r>
    </w:p>
    <w:p w:rsidR="00A33E5F" w:rsidRPr="007E6201" w:rsidRDefault="00A33E5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6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18"/>
        </w:rPr>
      </w:pPr>
      <w:r w:rsidRPr="007E6201">
        <w:rPr>
          <w:b/>
          <w:smallCaps/>
          <w:color w:val="000000"/>
          <w:sz w:val="24"/>
        </w:rPr>
        <w:t>Memberships in Professional Associations and Societies</w:t>
      </w:r>
    </w:p>
    <w:p w:rsidR="00A33E5F" w:rsidRPr="007E6201" w:rsidRDefault="00A33E5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6"/>
        </w:rPr>
      </w:pPr>
    </w:p>
    <w:p w:rsidR="00D03ED0" w:rsidRDefault="00D03ED0" w:rsidP="00D03ED0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 xml:space="preserve">American Association for the Advancement of Science </w:t>
      </w:r>
      <w:r w:rsidRPr="0081757B">
        <w:rPr>
          <w:color w:val="000000"/>
          <w:sz w:val="22"/>
        </w:rPr>
        <w:t>(AAAS</w:t>
      </w:r>
      <w:r>
        <w:rPr>
          <w:color w:val="000000"/>
          <w:sz w:val="22"/>
        </w:rPr>
        <w:t>)</w:t>
      </w:r>
      <w:r w:rsidR="00BB6C2B">
        <w:rPr>
          <w:color w:val="000000"/>
          <w:sz w:val="22"/>
        </w:rPr>
        <w:t xml:space="preserve"> – Fellow (elected 2012)</w:t>
      </w:r>
    </w:p>
    <w:p w:rsidR="00601DAA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7E6201">
        <w:rPr>
          <w:color w:val="000000"/>
          <w:sz w:val="22"/>
        </w:rPr>
        <w:tab/>
      </w:r>
      <w:r w:rsidR="00601DAA" w:rsidRPr="00601DAA">
        <w:rPr>
          <w:i/>
          <w:color w:val="000000"/>
          <w:sz w:val="22"/>
        </w:rPr>
        <w:t>American Educational Research Association</w:t>
      </w:r>
      <w:r w:rsidR="00601DAA">
        <w:rPr>
          <w:color w:val="000000"/>
          <w:sz w:val="22"/>
        </w:rPr>
        <w:t xml:space="preserve"> (AERA; Division D)</w:t>
      </w:r>
    </w:p>
    <w:p w:rsidR="005D4957" w:rsidRDefault="00601DAA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="001A4754" w:rsidRPr="007E6201">
        <w:rPr>
          <w:i/>
          <w:color w:val="000000"/>
          <w:sz w:val="22"/>
        </w:rPr>
        <w:t>American Psychological Association</w:t>
      </w:r>
      <w:r w:rsidR="00126796">
        <w:rPr>
          <w:color w:val="000000"/>
          <w:sz w:val="22"/>
        </w:rPr>
        <w:t xml:space="preserve"> (APA</w:t>
      </w:r>
      <w:r>
        <w:rPr>
          <w:color w:val="000000"/>
          <w:sz w:val="22"/>
        </w:rPr>
        <w:t xml:space="preserve">; Divisions 5, 7, </w:t>
      </w:r>
      <w:r w:rsidRPr="007E6201">
        <w:rPr>
          <w:color w:val="000000"/>
          <w:sz w:val="22"/>
        </w:rPr>
        <w:t>8</w:t>
      </w:r>
      <w:r>
        <w:rPr>
          <w:color w:val="000000"/>
          <w:sz w:val="22"/>
        </w:rPr>
        <w:t>, &amp; 15</w:t>
      </w:r>
      <w:r w:rsidR="00FF2FDE">
        <w:rPr>
          <w:color w:val="000000"/>
          <w:sz w:val="22"/>
        </w:rPr>
        <w:t xml:space="preserve">; Fellow in 5, </w:t>
      </w:r>
      <w:proofErr w:type="gramStart"/>
      <w:r w:rsidR="00FF2FDE">
        <w:rPr>
          <w:color w:val="000000"/>
          <w:sz w:val="22"/>
        </w:rPr>
        <w:t>7 ,</w:t>
      </w:r>
      <w:proofErr w:type="gramEnd"/>
      <w:r w:rsidR="00FF2FDE">
        <w:rPr>
          <w:color w:val="000000"/>
          <w:sz w:val="22"/>
        </w:rPr>
        <w:t xml:space="preserve"> &amp; 15</w:t>
      </w:r>
      <w:r w:rsidR="0071170B">
        <w:rPr>
          <w:color w:val="000000"/>
          <w:sz w:val="22"/>
        </w:rPr>
        <w:t>)</w:t>
      </w:r>
    </w:p>
    <w:p w:rsidR="005D4957" w:rsidRDefault="005D4957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Division</w:t>
      </w:r>
      <w:r w:rsidR="00126796">
        <w:rPr>
          <w:color w:val="000000"/>
          <w:sz w:val="22"/>
        </w:rPr>
        <w:t xml:space="preserve"> 5</w:t>
      </w:r>
      <w:r>
        <w:rPr>
          <w:color w:val="000000"/>
          <w:sz w:val="22"/>
        </w:rPr>
        <w:t>: Program Chair 2007-09, (elect, current, past)-President, 2010-13</w:t>
      </w:r>
    </w:p>
    <w:p w:rsidR="00784BCE" w:rsidRDefault="00784BCE" w:rsidP="00784BCE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>American Statistical Association (ASA)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="005553E9">
        <w:rPr>
          <w:i/>
          <w:color w:val="000000"/>
          <w:sz w:val="22"/>
        </w:rPr>
        <w:t>Association for</w:t>
      </w:r>
      <w:r w:rsidRPr="007E6201">
        <w:rPr>
          <w:i/>
          <w:color w:val="000000"/>
          <w:sz w:val="22"/>
        </w:rPr>
        <w:t xml:space="preserve"> Psychological </w:t>
      </w:r>
      <w:r w:rsidR="005553E9">
        <w:rPr>
          <w:i/>
          <w:color w:val="000000"/>
          <w:sz w:val="22"/>
        </w:rPr>
        <w:t>Science</w:t>
      </w:r>
      <w:r w:rsidRPr="007E6201">
        <w:rPr>
          <w:color w:val="000000"/>
          <w:sz w:val="22"/>
        </w:rPr>
        <w:t xml:space="preserve"> (APS)</w:t>
      </w:r>
      <w:r w:rsidR="005553E9">
        <w:rPr>
          <w:color w:val="000000"/>
          <w:sz w:val="22"/>
        </w:rPr>
        <w:t xml:space="preserve"> – Charter member</w:t>
      </w:r>
      <w:r w:rsidR="00BB6C2B">
        <w:rPr>
          <w:color w:val="000000"/>
          <w:sz w:val="22"/>
        </w:rPr>
        <w:t>, Fellow (elected 2011)</w:t>
      </w:r>
    </w:p>
    <w:p w:rsidR="001A4754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 xml:space="preserve">International Society for the Study of </w:t>
      </w:r>
      <w:proofErr w:type="spellStart"/>
      <w:r w:rsidRPr="007E6201">
        <w:rPr>
          <w:i/>
          <w:color w:val="000000"/>
          <w:sz w:val="22"/>
        </w:rPr>
        <w:t>Behavioural</w:t>
      </w:r>
      <w:proofErr w:type="spellEnd"/>
      <w:r w:rsidRPr="007E6201">
        <w:rPr>
          <w:i/>
          <w:color w:val="000000"/>
          <w:sz w:val="22"/>
        </w:rPr>
        <w:t xml:space="preserve"> Development </w:t>
      </w:r>
      <w:r w:rsidRPr="007E6201">
        <w:rPr>
          <w:color w:val="000000"/>
          <w:sz w:val="22"/>
        </w:rPr>
        <w:t>(ISSBD)</w:t>
      </w:r>
    </w:p>
    <w:p w:rsidR="00BB6C2B" w:rsidRPr="00BB6C2B" w:rsidRDefault="00BB6C2B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 w:rsidRPr="00BB6C2B">
        <w:rPr>
          <w:color w:val="000000"/>
          <w:sz w:val="22"/>
        </w:rPr>
        <w:t>Workshop presenter 2012</w:t>
      </w:r>
    </w:p>
    <w:p w:rsidR="008B496C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="008B496C" w:rsidRPr="007E6201">
        <w:rPr>
          <w:i/>
          <w:color w:val="000000"/>
          <w:sz w:val="22"/>
        </w:rPr>
        <w:t xml:space="preserve">Psychometric Society </w:t>
      </w:r>
    </w:p>
    <w:p w:rsidR="001A4754" w:rsidRPr="007E6201" w:rsidRDefault="008B496C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1A4754" w:rsidRPr="007E6201">
        <w:rPr>
          <w:i/>
          <w:color w:val="000000"/>
          <w:sz w:val="22"/>
        </w:rPr>
        <w:t xml:space="preserve">Society for Personality and Social Psychology </w:t>
      </w:r>
      <w:r w:rsidR="001A4754" w:rsidRPr="007E6201">
        <w:rPr>
          <w:color w:val="000000"/>
          <w:sz w:val="22"/>
        </w:rPr>
        <w:t>(SPSP)</w:t>
      </w:r>
    </w:p>
    <w:p w:rsidR="001A4754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 xml:space="preserve">Society for Research in Adolescence </w:t>
      </w:r>
      <w:r w:rsidRPr="007E6201">
        <w:rPr>
          <w:color w:val="000000"/>
          <w:sz w:val="22"/>
        </w:rPr>
        <w:t>(SRA)</w:t>
      </w:r>
    </w:p>
    <w:p w:rsidR="005D4957" w:rsidRPr="005D4957" w:rsidRDefault="005D4957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5D4957">
        <w:rPr>
          <w:color w:val="000000"/>
          <w:sz w:val="22"/>
        </w:rPr>
        <w:tab/>
      </w:r>
      <w:r w:rsidRPr="005D4957">
        <w:rPr>
          <w:color w:val="000000"/>
          <w:sz w:val="22"/>
        </w:rPr>
        <w:tab/>
        <w:t>Peer Preconference co-chair 2005</w:t>
      </w:r>
      <w:r w:rsidR="00C57C90">
        <w:rPr>
          <w:color w:val="000000"/>
          <w:sz w:val="22"/>
        </w:rPr>
        <w:t>, Workshop presenter 2007-date</w:t>
      </w:r>
    </w:p>
    <w:p w:rsidR="001A4754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 xml:space="preserve">Society for Research in Child Development </w:t>
      </w:r>
      <w:r w:rsidRPr="007E6201">
        <w:rPr>
          <w:color w:val="000000"/>
          <w:sz w:val="22"/>
        </w:rPr>
        <w:t>(SRCD)</w:t>
      </w:r>
    </w:p>
    <w:p w:rsidR="005D4957" w:rsidRPr="005D4957" w:rsidRDefault="005D4957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 w:rsidR="008F5C45">
        <w:rPr>
          <w:i/>
          <w:color w:val="000000"/>
          <w:sz w:val="22"/>
        </w:rPr>
        <w:t xml:space="preserve">SRCD </w:t>
      </w:r>
      <w:r w:rsidRPr="005D4957">
        <w:rPr>
          <w:color w:val="000000"/>
          <w:sz w:val="22"/>
        </w:rPr>
        <w:t xml:space="preserve">Developmental Methodology </w:t>
      </w:r>
      <w:r w:rsidR="008F5C45">
        <w:rPr>
          <w:color w:val="000000"/>
          <w:sz w:val="22"/>
        </w:rPr>
        <w:t xml:space="preserve">Conference </w:t>
      </w:r>
      <w:r w:rsidRPr="005D4957">
        <w:rPr>
          <w:color w:val="000000"/>
          <w:sz w:val="22"/>
        </w:rPr>
        <w:t>co-organizer 2011</w:t>
      </w:r>
      <w:r w:rsidR="00BB6C2B">
        <w:rPr>
          <w:color w:val="000000"/>
          <w:sz w:val="22"/>
        </w:rPr>
        <w:t xml:space="preserve"> &amp; 2013</w:t>
      </w:r>
      <w:r w:rsidR="00851FA2">
        <w:rPr>
          <w:color w:val="000000"/>
          <w:sz w:val="22"/>
        </w:rPr>
        <w:t xml:space="preserve"> (with Noel A. Card)</w:t>
      </w:r>
    </w:p>
    <w:p w:rsidR="005D4957" w:rsidRPr="005D4957" w:rsidRDefault="005D4957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5D4957">
        <w:rPr>
          <w:color w:val="000000"/>
          <w:sz w:val="22"/>
        </w:rPr>
        <w:tab/>
      </w:r>
      <w:r w:rsidRPr="005D4957">
        <w:rPr>
          <w:color w:val="000000"/>
          <w:sz w:val="22"/>
        </w:rPr>
        <w:tab/>
        <w:t>Peer Preconference co-chair 2008</w:t>
      </w:r>
      <w:r w:rsidR="004B5593">
        <w:rPr>
          <w:color w:val="000000"/>
          <w:sz w:val="22"/>
        </w:rPr>
        <w:t>;</w:t>
      </w:r>
      <w:r w:rsidRPr="005D4957">
        <w:rPr>
          <w:color w:val="000000"/>
          <w:sz w:val="22"/>
        </w:rPr>
        <w:t xml:space="preserve"> </w:t>
      </w:r>
      <w:r w:rsidR="00FA5523">
        <w:rPr>
          <w:color w:val="000000"/>
          <w:sz w:val="22"/>
        </w:rPr>
        <w:t xml:space="preserve">Peers </w:t>
      </w:r>
      <w:r w:rsidRPr="005D4957">
        <w:rPr>
          <w:color w:val="000000"/>
          <w:sz w:val="22"/>
        </w:rPr>
        <w:t>Treasurer Since 2008</w:t>
      </w:r>
      <w:r w:rsidR="004B5593">
        <w:rPr>
          <w:color w:val="000000"/>
          <w:sz w:val="22"/>
        </w:rPr>
        <w:t>;</w:t>
      </w:r>
      <w:r w:rsidR="00C57C90">
        <w:rPr>
          <w:color w:val="000000"/>
          <w:sz w:val="22"/>
        </w:rPr>
        <w:t xml:space="preserve"> Workshop presenter, 2004-date</w:t>
      </w:r>
    </w:p>
    <w:p w:rsidR="00784BCE" w:rsidRDefault="00784BCE" w:rsidP="00784BCE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 w:rsidRPr="007E6201">
        <w:rPr>
          <w:i/>
          <w:color w:val="000000"/>
          <w:sz w:val="22"/>
        </w:rPr>
        <w:t>Society of Multivariate Experimental Psycholog</w:t>
      </w:r>
      <w:r>
        <w:rPr>
          <w:i/>
          <w:color w:val="000000"/>
          <w:sz w:val="22"/>
        </w:rPr>
        <w:t>y</w:t>
      </w:r>
      <w:r w:rsidRPr="007E6201">
        <w:rPr>
          <w:i/>
          <w:color w:val="000000"/>
          <w:sz w:val="22"/>
        </w:rPr>
        <w:t xml:space="preserve"> </w:t>
      </w:r>
      <w:r w:rsidRPr="007E6201">
        <w:rPr>
          <w:color w:val="000000"/>
          <w:sz w:val="22"/>
        </w:rPr>
        <w:t>(SMEP)</w:t>
      </w:r>
    </w:p>
    <w:p w:rsidR="00784BCE" w:rsidRPr="007E6201" w:rsidRDefault="00784BCE" w:rsidP="00784BCE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5148FA">
        <w:rPr>
          <w:color w:val="000000"/>
          <w:sz w:val="22"/>
        </w:rPr>
        <w:tab/>
      </w:r>
      <w:r w:rsidRPr="005148FA">
        <w:rPr>
          <w:color w:val="000000"/>
          <w:sz w:val="22"/>
        </w:rPr>
        <w:tab/>
      </w:r>
      <w:r>
        <w:rPr>
          <w:color w:val="000000"/>
          <w:sz w:val="22"/>
        </w:rPr>
        <w:t>Local organizer for the 2002 annual meeting held in Lawrence, KS</w:t>
      </w:r>
    </w:p>
    <w:p w:rsidR="001A4754" w:rsidRPr="007E6201" w:rsidRDefault="00B55E81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18"/>
        </w:rPr>
      </w:pPr>
      <w:r>
        <w:rPr>
          <w:b/>
          <w:smallCaps/>
          <w:color w:val="000000"/>
          <w:sz w:val="24"/>
        </w:rPr>
        <w:br w:type="page"/>
      </w:r>
      <w:r w:rsidR="00193DD2">
        <w:rPr>
          <w:b/>
          <w:smallCaps/>
          <w:color w:val="000000"/>
          <w:sz w:val="24"/>
        </w:rPr>
        <w:lastRenderedPageBreak/>
        <w:t xml:space="preserve">Review </w:t>
      </w:r>
      <w:r w:rsidR="001A4754" w:rsidRPr="007E6201">
        <w:rPr>
          <w:b/>
          <w:smallCaps/>
          <w:color w:val="000000"/>
          <w:sz w:val="24"/>
        </w:rPr>
        <w:t>Activity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6"/>
        </w:rPr>
      </w:pPr>
    </w:p>
    <w:p w:rsidR="0047614F" w:rsidRPr="007E6201" w:rsidRDefault="0047614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6"/>
        </w:rPr>
      </w:pPr>
    </w:p>
    <w:p w:rsidR="001A4754" w:rsidRPr="007E6201" w:rsidRDefault="001A4754" w:rsidP="00E25B59">
      <w:pPr>
        <w:pStyle w:val="Heading8"/>
        <w:widowControl w:val="0"/>
        <w:rPr>
          <w:rFonts w:ascii="Times New Roman" w:hAnsi="Times New Roman"/>
        </w:rPr>
      </w:pPr>
      <w:r w:rsidRPr="007E6201">
        <w:rPr>
          <w:rFonts w:ascii="Times New Roman" w:hAnsi="Times New Roman"/>
        </w:rPr>
        <w:tab/>
      </w:r>
      <w:r w:rsidR="001C0155">
        <w:rPr>
          <w:rFonts w:ascii="Times New Roman" w:hAnsi="Times New Roman"/>
        </w:rPr>
        <w:t>Associate</w:t>
      </w:r>
      <w:r w:rsidR="00BB6C2B">
        <w:rPr>
          <w:rFonts w:ascii="Times New Roman" w:hAnsi="Times New Roman"/>
        </w:rPr>
        <w:t>/Special</w:t>
      </w:r>
      <w:r w:rsidR="001C0155">
        <w:rPr>
          <w:rFonts w:ascii="Times New Roman" w:hAnsi="Times New Roman"/>
        </w:rPr>
        <w:t xml:space="preserve"> Editor</w:t>
      </w:r>
      <w:r w:rsidRPr="007E6201">
        <w:rPr>
          <w:rFonts w:ascii="Times New Roman" w:hAnsi="Times New Roman"/>
        </w:rPr>
        <w:t>:</w:t>
      </w:r>
    </w:p>
    <w:p w:rsidR="0047614F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sz w:val="22"/>
          <w:szCs w:val="22"/>
        </w:rPr>
      </w:pPr>
      <w:r w:rsidRPr="007E6201">
        <w:tab/>
      </w:r>
      <w:r w:rsidRPr="007E6201">
        <w:tab/>
      </w:r>
      <w:r w:rsidRPr="007E6201">
        <w:rPr>
          <w:i/>
          <w:sz w:val="22"/>
          <w:szCs w:val="22"/>
        </w:rPr>
        <w:t>International Journal of Behavioral Development</w:t>
      </w:r>
      <w:r w:rsidR="008B2BBA">
        <w:rPr>
          <w:i/>
          <w:sz w:val="22"/>
          <w:szCs w:val="22"/>
        </w:rPr>
        <w:t xml:space="preserve"> (Associate Editor</w:t>
      </w:r>
      <w:r w:rsidR="003B65D4">
        <w:rPr>
          <w:i/>
          <w:sz w:val="22"/>
          <w:szCs w:val="22"/>
        </w:rPr>
        <w:t>, 2001-2006</w:t>
      </w:r>
      <w:r w:rsidR="008B2BBA">
        <w:rPr>
          <w:i/>
          <w:sz w:val="22"/>
          <w:szCs w:val="22"/>
        </w:rPr>
        <w:t>)</w:t>
      </w:r>
    </w:p>
    <w:p w:rsidR="008B2BBA" w:rsidRDefault="008B2BBA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Multivariate Behavioral Research</w:t>
      </w:r>
      <w:r w:rsidR="003B65D4">
        <w:rPr>
          <w:i/>
          <w:sz w:val="22"/>
          <w:szCs w:val="22"/>
        </w:rPr>
        <w:t xml:space="preserve"> (Associate Editor, 2006-</w:t>
      </w:r>
      <w:r w:rsidR="009737E0">
        <w:rPr>
          <w:i/>
          <w:sz w:val="22"/>
          <w:szCs w:val="22"/>
        </w:rPr>
        <w:t>201</w:t>
      </w:r>
      <w:r w:rsidR="00DF5D5F">
        <w:rPr>
          <w:i/>
          <w:sz w:val="22"/>
          <w:szCs w:val="22"/>
        </w:rPr>
        <w:t>2</w:t>
      </w:r>
      <w:r w:rsidR="003B65D4">
        <w:rPr>
          <w:i/>
          <w:sz w:val="22"/>
          <w:szCs w:val="22"/>
        </w:rPr>
        <w:t>)</w:t>
      </w:r>
    </w:p>
    <w:p w:rsidR="008B2BBA" w:rsidRDefault="008B2BBA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Remedial and Special Education (Statistics Editor</w:t>
      </w:r>
      <w:r w:rsidR="001C0155">
        <w:rPr>
          <w:i/>
          <w:sz w:val="22"/>
          <w:szCs w:val="22"/>
        </w:rPr>
        <w:t>, 2005-</w:t>
      </w:r>
      <w:r w:rsidR="0012104C">
        <w:rPr>
          <w:i/>
          <w:sz w:val="22"/>
          <w:szCs w:val="22"/>
        </w:rPr>
        <w:t>2010</w:t>
      </w:r>
      <w:r>
        <w:rPr>
          <w:i/>
          <w:sz w:val="22"/>
          <w:szCs w:val="22"/>
        </w:rPr>
        <w:t>)</w:t>
      </w:r>
    </w:p>
    <w:p w:rsidR="002F6B69" w:rsidRPr="002F6B69" w:rsidRDefault="002F6B6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8"/>
          <w:szCs w:val="8"/>
        </w:rPr>
      </w:pPr>
    </w:p>
    <w:p w:rsidR="00A45AE5" w:rsidRDefault="00A45AE5" w:rsidP="00E25B59">
      <w:pPr>
        <w:pStyle w:val="Heading8"/>
        <w:widowControl w:val="0"/>
        <w:rPr>
          <w:rFonts w:ascii="Times New Roman" w:hAnsi="Times New Roman"/>
        </w:rPr>
      </w:pPr>
      <w:r w:rsidRPr="007E6201">
        <w:rPr>
          <w:rFonts w:ascii="Times New Roman" w:hAnsi="Times New Roman"/>
        </w:rPr>
        <w:tab/>
        <w:t>Editorial Boards</w:t>
      </w:r>
    </w:p>
    <w:p w:rsidR="00BB6C2B" w:rsidRPr="00BB6C2B" w:rsidRDefault="00BB6C2B" w:rsidP="00BB6C2B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Structural Equation Modeling (current)</w:t>
      </w:r>
    </w:p>
    <w:p w:rsidR="00A45AE5" w:rsidRPr="007E6201" w:rsidRDefault="00A45AE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Pr="007E6201">
        <w:rPr>
          <w:i/>
          <w:color w:val="000000"/>
          <w:sz w:val="22"/>
        </w:rPr>
        <w:tab/>
        <w:t>International Journal of Testing</w:t>
      </w:r>
      <w:r w:rsidR="00BB6C2B">
        <w:rPr>
          <w:i/>
          <w:color w:val="000000"/>
          <w:sz w:val="22"/>
        </w:rPr>
        <w:t xml:space="preserve"> (past)</w:t>
      </w:r>
    </w:p>
    <w:p w:rsidR="0047614F" w:rsidRPr="007E6201" w:rsidRDefault="0047614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Pr="007E6201">
        <w:rPr>
          <w:i/>
          <w:color w:val="000000"/>
          <w:sz w:val="22"/>
        </w:rPr>
        <w:tab/>
        <w:t>Journal of Cross-Cultural Psychology</w:t>
      </w:r>
      <w:r w:rsidR="00BB6C2B">
        <w:rPr>
          <w:i/>
          <w:color w:val="000000"/>
          <w:sz w:val="22"/>
        </w:rPr>
        <w:t xml:space="preserve"> (past)</w:t>
      </w:r>
    </w:p>
    <w:p w:rsidR="00A33E5F" w:rsidRPr="007E6201" w:rsidRDefault="00A33E5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6"/>
        </w:rPr>
      </w:pP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</w:rPr>
      </w:pPr>
      <w:r w:rsidRPr="007E6201">
        <w:rPr>
          <w:i/>
          <w:color w:val="000000"/>
        </w:rPr>
        <w:tab/>
      </w:r>
      <w:r w:rsidR="00126796">
        <w:rPr>
          <w:i/>
          <w:color w:val="000000"/>
        </w:rPr>
        <w:t xml:space="preserve">Regular </w:t>
      </w:r>
      <w:r w:rsidRPr="007E6201">
        <w:rPr>
          <w:i/>
          <w:color w:val="000000"/>
        </w:rPr>
        <w:t>Ad-hoc Reviewer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FB593A" w:rsidRPr="004D0C81" w:rsidTr="004D0C81">
        <w:tc>
          <w:tcPr>
            <w:tcW w:w="4788" w:type="dxa"/>
          </w:tcPr>
          <w:p w:rsidR="00FB593A" w:rsidRPr="004D0C81" w:rsidRDefault="00FB593A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British Journal of Developmental Psychology</w:t>
            </w:r>
          </w:p>
          <w:p w:rsidR="00FB593A" w:rsidRPr="004D0C81" w:rsidRDefault="00FB593A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Child Development</w:t>
            </w:r>
          </w:p>
          <w:p w:rsidR="00FB593A" w:rsidRPr="004D0C81" w:rsidRDefault="00FB593A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Developmental Psychology</w:t>
            </w:r>
          </w:p>
          <w:p w:rsidR="00FB593A" w:rsidRPr="004D0C81" w:rsidRDefault="00FB593A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Journal of Personality and Social Psychology</w:t>
            </w:r>
          </w:p>
          <w:p w:rsidR="002F6255" w:rsidRPr="004D0C81" w:rsidRDefault="002F6255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Journal of Adolescence</w:t>
            </w:r>
          </w:p>
          <w:p w:rsidR="00FB593A" w:rsidRPr="004D0C81" w:rsidRDefault="00FF1325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Journal of Research in Adolescence</w:t>
            </w:r>
          </w:p>
          <w:p w:rsidR="00126796" w:rsidRPr="004D0C81" w:rsidRDefault="00126796" w:rsidP="00E25B59">
            <w:pPr>
              <w:widowControl w:val="0"/>
              <w:tabs>
                <w:tab w:val="left" w:pos="460"/>
                <w:tab w:val="left" w:pos="9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180" w:right="-460" w:firstLine="27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Journal of Research in Personality</w:t>
            </w:r>
          </w:p>
        </w:tc>
        <w:tc>
          <w:tcPr>
            <w:tcW w:w="4788" w:type="dxa"/>
          </w:tcPr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 xml:space="preserve">Memory and Cognition </w:t>
            </w:r>
          </w:p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Motivation and Emotion</w:t>
            </w:r>
          </w:p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Organizational Research Methods</w:t>
            </w:r>
          </w:p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Social Development</w:t>
            </w:r>
          </w:p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Psychology and Aging</w:t>
            </w:r>
          </w:p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Psychological Methods</w:t>
            </w:r>
          </w:p>
          <w:p w:rsidR="00FB593A" w:rsidRPr="004D0C81" w:rsidRDefault="00FB593A" w:rsidP="00E25B59">
            <w:pPr>
              <w:widowControl w:val="0"/>
              <w:tabs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  <w:tab w:val="left" w:pos="11700"/>
              </w:tabs>
              <w:ind w:left="72" w:right="-460"/>
              <w:rPr>
                <w:i/>
                <w:color w:val="000000"/>
                <w:sz w:val="22"/>
              </w:rPr>
            </w:pPr>
            <w:r w:rsidRPr="004D0C81">
              <w:rPr>
                <w:i/>
                <w:color w:val="000000"/>
                <w:sz w:val="22"/>
              </w:rPr>
              <w:t>Psychometrika</w:t>
            </w:r>
          </w:p>
        </w:tc>
      </w:tr>
    </w:tbl>
    <w:p w:rsidR="00A33E5F" w:rsidRPr="007E6201" w:rsidRDefault="0071008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6"/>
        </w:rPr>
      </w:pPr>
      <w:r w:rsidRPr="007E6201">
        <w:rPr>
          <w:i/>
          <w:color w:val="000000"/>
        </w:rPr>
        <w:tab/>
      </w:r>
    </w:p>
    <w:p w:rsidR="00A33E5F" w:rsidRPr="007E6201" w:rsidRDefault="00A33E5F" w:rsidP="00E25B59">
      <w:pPr>
        <w:pStyle w:val="Heading8"/>
        <w:widowControl w:val="0"/>
        <w:rPr>
          <w:rFonts w:ascii="Times New Roman" w:hAnsi="Times New Roman"/>
        </w:rPr>
      </w:pPr>
      <w:r w:rsidRPr="007E6201">
        <w:rPr>
          <w:rFonts w:ascii="Times New Roman" w:hAnsi="Times New Roman"/>
        </w:rPr>
        <w:tab/>
        <w:t xml:space="preserve">Government </w:t>
      </w:r>
      <w:r w:rsidR="00667F20">
        <w:rPr>
          <w:rFonts w:ascii="Times New Roman" w:hAnsi="Times New Roman"/>
        </w:rPr>
        <w:t xml:space="preserve">Grant </w:t>
      </w:r>
      <w:r w:rsidRPr="007E6201">
        <w:rPr>
          <w:rFonts w:ascii="Times New Roman" w:hAnsi="Times New Roman"/>
        </w:rPr>
        <w:t>Review Panels</w:t>
      </w:r>
    </w:p>
    <w:p w:rsidR="00FF5B02" w:rsidRPr="00AD0719" w:rsidRDefault="00A33E5F" w:rsidP="00E25B59">
      <w:pPr>
        <w:pStyle w:val="Heading8"/>
        <w:widowControl w:val="0"/>
        <w:rPr>
          <w:rFonts w:ascii="Times New Roman" w:hAnsi="Times New Roman"/>
          <w:i w:val="0"/>
        </w:rPr>
      </w:pPr>
      <w:r w:rsidRPr="007E6201">
        <w:rPr>
          <w:rFonts w:ascii="Times New Roman" w:hAnsi="Times New Roman"/>
        </w:rPr>
        <w:tab/>
      </w:r>
      <w:r w:rsidRPr="007E6201">
        <w:rPr>
          <w:rFonts w:ascii="Times New Roman" w:hAnsi="Times New Roman"/>
        </w:rPr>
        <w:tab/>
      </w:r>
      <w:r w:rsidR="00FF5B02">
        <w:rPr>
          <w:rFonts w:ascii="Times New Roman" w:hAnsi="Times New Roman"/>
        </w:rPr>
        <w:t>IES standing review panels</w:t>
      </w:r>
      <w:r w:rsidR="009737E0">
        <w:rPr>
          <w:rFonts w:ascii="Times New Roman" w:hAnsi="Times New Roman"/>
        </w:rPr>
        <w:t xml:space="preserve"> </w:t>
      </w:r>
      <w:r w:rsidR="00FF5B02" w:rsidRPr="00AD0719">
        <w:rPr>
          <w:rFonts w:ascii="Times New Roman" w:hAnsi="Times New Roman"/>
          <w:i w:val="0"/>
        </w:rPr>
        <w:t>(2010-date</w:t>
      </w:r>
      <w:r w:rsidR="00411E99" w:rsidRPr="00AD0719">
        <w:rPr>
          <w:rFonts w:ascii="Times New Roman" w:hAnsi="Times New Roman"/>
          <w:i w:val="0"/>
        </w:rPr>
        <w:t xml:space="preserve">; </w:t>
      </w:r>
      <w:r w:rsidR="00411E99" w:rsidRPr="00411E99">
        <w:rPr>
          <w:rFonts w:ascii="Times New Roman" w:hAnsi="Times New Roman"/>
          <w:i w:val="0"/>
        </w:rPr>
        <w:t>regular Ad Hoc Reviewer prior to</w:t>
      </w:r>
      <w:r w:rsidR="00411E99" w:rsidRPr="00AD0719">
        <w:rPr>
          <w:rFonts w:ascii="Times New Roman" w:hAnsi="Times New Roman"/>
          <w:i w:val="0"/>
        </w:rPr>
        <w:t xml:space="preserve"> 2009</w:t>
      </w:r>
      <w:r w:rsidR="00FF5B02" w:rsidRPr="00AD0719">
        <w:rPr>
          <w:rFonts w:ascii="Times New Roman" w:hAnsi="Times New Roman"/>
          <w:i w:val="0"/>
        </w:rPr>
        <w:t>)</w:t>
      </w:r>
    </w:p>
    <w:p w:rsidR="00A33E5F" w:rsidRPr="007E6201" w:rsidRDefault="00FF5B02" w:rsidP="00E25B59">
      <w:pPr>
        <w:pStyle w:val="Heading8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3E5F" w:rsidRPr="007E6201">
        <w:rPr>
          <w:rFonts w:ascii="Times New Roman" w:hAnsi="Times New Roman"/>
        </w:rPr>
        <w:t xml:space="preserve">NIH Ad Hoc Panel for Aggression Intervention Contract </w:t>
      </w:r>
      <w:r w:rsidR="00A33E5F" w:rsidRPr="00AA6F90">
        <w:rPr>
          <w:rFonts w:ascii="Times New Roman" w:hAnsi="Times New Roman"/>
          <w:i w:val="0"/>
        </w:rPr>
        <w:t>(2001)</w:t>
      </w:r>
    </w:p>
    <w:p w:rsidR="00A33E5F" w:rsidRDefault="00A33E5F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i/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Pr="007E6201">
        <w:rPr>
          <w:i/>
          <w:color w:val="000000"/>
          <w:sz w:val="22"/>
        </w:rPr>
        <w:tab/>
        <w:t>NSF Developmental and Learning Sciences</w:t>
      </w:r>
      <w:r w:rsidR="009737E0">
        <w:rPr>
          <w:i/>
          <w:color w:val="000000"/>
          <w:sz w:val="22"/>
        </w:rPr>
        <w:t xml:space="preserve"> panel</w:t>
      </w:r>
      <w:r w:rsidRPr="007E6201">
        <w:rPr>
          <w:i/>
          <w:color w:val="000000"/>
          <w:sz w:val="22"/>
        </w:rPr>
        <w:t xml:space="preserve"> </w:t>
      </w:r>
      <w:r w:rsidRPr="00AA6F90">
        <w:rPr>
          <w:color w:val="000000"/>
          <w:sz w:val="22"/>
        </w:rPr>
        <w:t>(</w:t>
      </w:r>
      <w:r w:rsidRPr="00AA6F90">
        <w:rPr>
          <w:color w:val="000000"/>
        </w:rPr>
        <w:t>2002</w:t>
      </w:r>
      <w:r w:rsidR="00184AB3" w:rsidRPr="00AA6F90">
        <w:rPr>
          <w:color w:val="000000"/>
          <w:sz w:val="22"/>
        </w:rPr>
        <w:t>-</w:t>
      </w:r>
      <w:r w:rsidR="00682931" w:rsidRPr="00AA6F90">
        <w:rPr>
          <w:color w:val="000000"/>
        </w:rPr>
        <w:t>2005</w:t>
      </w:r>
      <w:r w:rsidR="009737E0">
        <w:rPr>
          <w:color w:val="000000"/>
        </w:rPr>
        <w:t>; Ad Hoc Reviewer, 2006-date</w:t>
      </w:r>
      <w:r w:rsidRPr="00AA6F90">
        <w:rPr>
          <w:color w:val="000000"/>
          <w:sz w:val="22"/>
        </w:rPr>
        <w:t>)</w:t>
      </w:r>
    </w:p>
    <w:p w:rsidR="00AA6F90" w:rsidRDefault="00AA6F90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color w:val="000000"/>
        </w:rPr>
      </w:pPr>
      <w:r>
        <w:rPr>
          <w:i/>
          <w:color w:val="000000"/>
          <w:sz w:val="22"/>
        </w:rPr>
        <w:tab/>
      </w:r>
      <w:r w:rsidR="00667F20">
        <w:rPr>
          <w:i/>
          <w:color w:val="000000"/>
          <w:sz w:val="22"/>
        </w:rPr>
        <w:t xml:space="preserve">Social </w:t>
      </w:r>
      <w:r w:rsidRPr="00AA6F90">
        <w:rPr>
          <w:i/>
          <w:color w:val="000000"/>
          <w:sz w:val="22"/>
        </w:rPr>
        <w:t>Sciences and Humanities Research Council of</w:t>
      </w:r>
      <w:r>
        <w:rPr>
          <w:i/>
          <w:color w:val="000000"/>
          <w:sz w:val="22"/>
        </w:rPr>
        <w:t xml:space="preserve"> </w:t>
      </w:r>
      <w:r w:rsidRPr="00AA6F90">
        <w:rPr>
          <w:i/>
          <w:color w:val="000000"/>
          <w:sz w:val="22"/>
        </w:rPr>
        <w:t>Canada</w:t>
      </w:r>
      <w:r>
        <w:rPr>
          <w:i/>
          <w:color w:val="000000"/>
          <w:sz w:val="22"/>
        </w:rPr>
        <w:t xml:space="preserve"> </w:t>
      </w:r>
      <w:r w:rsidRPr="00AA6F90">
        <w:rPr>
          <w:color w:val="000000"/>
        </w:rPr>
        <w:t>(</w:t>
      </w:r>
      <w:r w:rsidR="00667F20">
        <w:rPr>
          <w:color w:val="000000"/>
        </w:rPr>
        <w:t xml:space="preserve">Ad Hoc Reviewer, </w:t>
      </w:r>
      <w:r w:rsidRPr="00AA6F90">
        <w:rPr>
          <w:color w:val="000000"/>
        </w:rPr>
        <w:t>2006</w:t>
      </w:r>
      <w:r w:rsidR="0089278A">
        <w:rPr>
          <w:color w:val="000000"/>
        </w:rPr>
        <w:t>, 2010</w:t>
      </w:r>
      <w:r w:rsidR="001E5DDA">
        <w:rPr>
          <w:color w:val="000000"/>
        </w:rPr>
        <w:t>-2012</w:t>
      </w:r>
      <w:r w:rsidRPr="00AA6F90">
        <w:rPr>
          <w:color w:val="000000"/>
        </w:rPr>
        <w:t>)</w:t>
      </w:r>
    </w:p>
    <w:p w:rsidR="00BB6C2B" w:rsidRPr="007E6201" w:rsidRDefault="00BB6C2B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/>
        <w:rPr>
          <w:i/>
          <w:color w:val="000000"/>
          <w:sz w:val="22"/>
        </w:rPr>
      </w:pPr>
      <w:r>
        <w:tab/>
        <w:t>Deutsche Forschungsgemeinschaft (German Research Foundation; Ad Hoc Reviewer, 2012)</w:t>
      </w:r>
    </w:p>
    <w:p w:rsidR="00710085" w:rsidRPr="007E6201" w:rsidRDefault="0071008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b/>
          <w:smallCaps/>
          <w:color w:val="000000"/>
          <w:sz w:val="24"/>
        </w:rPr>
      </w:pPr>
    </w:p>
    <w:p w:rsidR="001A4754" w:rsidRPr="007E6201" w:rsidRDefault="0071008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color w:val="000000"/>
          <w:sz w:val="24"/>
        </w:rPr>
      </w:pPr>
      <w:r w:rsidRPr="007E6201">
        <w:rPr>
          <w:b/>
          <w:smallCaps/>
          <w:color w:val="000000"/>
          <w:sz w:val="24"/>
        </w:rPr>
        <w:t>Methodological and Statistical Consulting</w:t>
      </w:r>
      <w:r w:rsidR="00B5558D">
        <w:rPr>
          <w:b/>
          <w:color w:val="000000"/>
          <w:sz w:val="24"/>
        </w:rPr>
        <w:t xml:space="preserve">, </w:t>
      </w:r>
      <w:r w:rsidR="001A4754" w:rsidRPr="007E6201">
        <w:rPr>
          <w:b/>
          <w:smallCaps/>
          <w:color w:val="000000"/>
          <w:sz w:val="24"/>
        </w:rPr>
        <w:t>Invited Workshops</w:t>
      </w:r>
      <w:r w:rsidR="00B5558D">
        <w:rPr>
          <w:b/>
          <w:smallCaps/>
          <w:color w:val="000000"/>
          <w:sz w:val="24"/>
        </w:rPr>
        <w:t>, Summer Institutes</w:t>
      </w:r>
    </w:p>
    <w:p w:rsidR="00442489" w:rsidRDefault="0044248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right="-460"/>
        <w:rPr>
          <w:b/>
          <w:smallCaps/>
          <w:color w:val="000000"/>
          <w:sz w:val="10"/>
          <w:szCs w:val="10"/>
        </w:rPr>
      </w:pPr>
    </w:p>
    <w:p w:rsidR="00442489" w:rsidRDefault="007204D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270"/>
        <w:rPr>
          <w:color w:val="000000"/>
          <w:sz w:val="22"/>
        </w:rPr>
      </w:pPr>
      <w:r>
        <w:rPr>
          <w:color w:val="000000"/>
          <w:sz w:val="22"/>
        </w:rPr>
        <w:t>Recent</w:t>
      </w:r>
      <w:r w:rsidR="00442489">
        <w:rPr>
          <w:color w:val="000000"/>
          <w:sz w:val="22"/>
        </w:rPr>
        <w:t xml:space="preserve"> </w:t>
      </w:r>
      <w:r w:rsidR="00FA5523">
        <w:rPr>
          <w:color w:val="000000"/>
          <w:sz w:val="22"/>
        </w:rPr>
        <w:t>or</w:t>
      </w:r>
      <w:r w:rsidR="00442489">
        <w:rPr>
          <w:color w:val="000000"/>
          <w:sz w:val="22"/>
        </w:rPr>
        <w:t xml:space="preserve"> Ongoing</w:t>
      </w:r>
    </w:p>
    <w:p w:rsidR="006D63A0" w:rsidRPr="00442489" w:rsidRDefault="006D63A0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270"/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 w:rsidR="00FA5523">
        <w:rPr>
          <w:i/>
          <w:color w:val="000000"/>
          <w:sz w:val="22"/>
        </w:rPr>
        <w:t xml:space="preserve">Tulane University </w:t>
      </w:r>
      <w:r w:rsidR="00FA5523">
        <w:rPr>
          <w:color w:val="000000"/>
          <w:sz w:val="22"/>
        </w:rPr>
        <w:t>(2</w:t>
      </w:r>
      <w:r>
        <w:rPr>
          <w:color w:val="000000"/>
          <w:sz w:val="22"/>
        </w:rPr>
        <w:t>-day workshop, 2012)</w:t>
      </w:r>
    </w:p>
    <w:p w:rsidR="00B5558D" w:rsidRPr="00667F20" w:rsidRDefault="00442489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b/>
          <w:color w:val="000000"/>
        </w:rPr>
      </w:pPr>
      <w:r>
        <w:rPr>
          <w:i/>
          <w:color w:val="000000"/>
          <w:sz w:val="22"/>
        </w:rPr>
        <w:tab/>
      </w:r>
      <w:r w:rsidR="00B5558D">
        <w:rPr>
          <w:i/>
          <w:color w:val="000000"/>
          <w:sz w:val="22"/>
        </w:rPr>
        <w:t xml:space="preserve">SEM: Foundations and Extended Applications </w:t>
      </w:r>
      <w:r w:rsidR="00B5558D" w:rsidRPr="00667F20">
        <w:rPr>
          <w:color w:val="000000"/>
          <w:sz w:val="22"/>
        </w:rPr>
        <w:t>(Annual 5-day Summer Institute; 2003-date)</w:t>
      </w:r>
    </w:p>
    <w:p w:rsidR="00B5558D" w:rsidRPr="007E6201" w:rsidRDefault="00B5558D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b/>
          <w:color w:val="000000"/>
        </w:rPr>
      </w:pPr>
      <w:r>
        <w:rPr>
          <w:i/>
          <w:color w:val="000000"/>
          <w:sz w:val="22"/>
        </w:rPr>
        <w:tab/>
      </w:r>
      <w:r w:rsidR="00667F20">
        <w:rPr>
          <w:i/>
          <w:color w:val="000000"/>
          <w:sz w:val="22"/>
        </w:rPr>
        <w:t xml:space="preserve">SEM: </w:t>
      </w:r>
      <w:r>
        <w:rPr>
          <w:i/>
          <w:color w:val="000000"/>
          <w:sz w:val="22"/>
        </w:rPr>
        <w:t xml:space="preserve">Advanced Longitudinal Modeling </w:t>
      </w:r>
      <w:r w:rsidRPr="00667F20">
        <w:rPr>
          <w:color w:val="000000"/>
          <w:sz w:val="22"/>
        </w:rPr>
        <w:t xml:space="preserve">(Annual </w:t>
      </w:r>
      <w:r w:rsidR="00667F20" w:rsidRPr="00667F20">
        <w:rPr>
          <w:color w:val="000000"/>
          <w:sz w:val="22"/>
        </w:rPr>
        <w:t>5</w:t>
      </w:r>
      <w:r w:rsidRPr="00667F20">
        <w:rPr>
          <w:color w:val="000000"/>
          <w:sz w:val="22"/>
        </w:rPr>
        <w:t>-day Summer Institute; 2005-date)</w:t>
      </w:r>
    </w:p>
    <w:p w:rsidR="00B5558D" w:rsidRPr="007E6201" w:rsidRDefault="00B5558D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b/>
          <w:smallCaps/>
          <w:color w:val="000000"/>
          <w:sz w:val="10"/>
          <w:szCs w:val="10"/>
        </w:rPr>
      </w:pPr>
    </w:p>
    <w:p w:rsidR="00B5558D" w:rsidRPr="002F6B69" w:rsidRDefault="00B5558D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26" w:lineRule="atLeast"/>
        <w:ind w:left="180" w:right="-460" w:hanging="270"/>
        <w:rPr>
          <w:color w:val="000000"/>
        </w:rPr>
      </w:pPr>
      <w:proofErr w:type="gramStart"/>
      <w:r w:rsidRPr="002F6B69">
        <w:rPr>
          <w:color w:val="000000"/>
        </w:rPr>
        <w:t>Completed</w:t>
      </w:r>
      <w:r w:rsidR="00FA5523">
        <w:rPr>
          <w:color w:val="000000"/>
        </w:rPr>
        <w:t xml:space="preserve"> before I became director of CRMDA.</w:t>
      </w:r>
      <w:proofErr w:type="gramEnd"/>
    </w:p>
    <w:p w:rsidR="001C0155" w:rsidRDefault="001C0155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>Sleep Project, Mona El-</w:t>
      </w:r>
      <w:proofErr w:type="spellStart"/>
      <w:r>
        <w:rPr>
          <w:i/>
          <w:color w:val="000000"/>
          <w:sz w:val="22"/>
        </w:rPr>
        <w:t>Shiek</w:t>
      </w:r>
      <w:proofErr w:type="spellEnd"/>
      <w:r>
        <w:rPr>
          <w:i/>
          <w:color w:val="000000"/>
          <w:sz w:val="22"/>
        </w:rPr>
        <w:t xml:space="preserve">, PI, Auburn University </w:t>
      </w:r>
      <w:r>
        <w:rPr>
          <w:color w:val="000000"/>
          <w:sz w:val="22"/>
        </w:rPr>
        <w:t>(</w:t>
      </w:r>
      <w:r w:rsidRPr="001C0155">
        <w:rPr>
          <w:color w:val="000000"/>
        </w:rPr>
        <w:t>2004-2006</w:t>
      </w:r>
      <w:r w:rsidRPr="008B2BBA">
        <w:rPr>
          <w:color w:val="000000"/>
          <w:sz w:val="22"/>
        </w:rPr>
        <w:t>)</w:t>
      </w:r>
    </w:p>
    <w:p w:rsidR="00AA6F90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26" w:lineRule="atLeast"/>
        <w:ind w:left="180" w:right="-460" w:hanging="630"/>
        <w:rPr>
          <w:color w:val="000000"/>
          <w:sz w:val="22"/>
        </w:rPr>
      </w:pPr>
      <w:r w:rsidRPr="007E6201">
        <w:rPr>
          <w:color w:val="000000"/>
          <w:sz w:val="24"/>
        </w:rPr>
        <w:tab/>
      </w:r>
      <w:r w:rsidR="00AA6F90" w:rsidRPr="007E6201">
        <w:rPr>
          <w:i/>
          <w:color w:val="000000"/>
          <w:sz w:val="22"/>
        </w:rPr>
        <w:t xml:space="preserve">AGORA Center for Excellence, University of </w:t>
      </w:r>
      <w:r w:rsidR="00FC23F6" w:rsidRPr="00FC23F6">
        <w:rPr>
          <w:i/>
          <w:color w:val="000000"/>
          <w:sz w:val="22"/>
        </w:rPr>
        <w:t>Jyväskylä</w:t>
      </w:r>
      <w:r w:rsidR="00AA6F90" w:rsidRPr="007E6201">
        <w:rPr>
          <w:i/>
          <w:color w:val="000000"/>
          <w:sz w:val="22"/>
        </w:rPr>
        <w:t>, Finland</w:t>
      </w:r>
      <w:r w:rsidR="00AA6F90" w:rsidRPr="007E6201">
        <w:rPr>
          <w:color w:val="000000"/>
          <w:sz w:val="22"/>
        </w:rPr>
        <w:t xml:space="preserve"> (</w:t>
      </w:r>
      <w:r w:rsidR="00AA6F90" w:rsidRPr="007E6201">
        <w:rPr>
          <w:color w:val="000000"/>
        </w:rPr>
        <w:t>2000</w:t>
      </w:r>
      <w:r w:rsidR="00667F20">
        <w:rPr>
          <w:color w:val="000000"/>
        </w:rPr>
        <w:t>-</w:t>
      </w:r>
      <w:r w:rsidR="00AA6F90">
        <w:rPr>
          <w:color w:val="000000"/>
        </w:rPr>
        <w:t>2006</w:t>
      </w:r>
      <w:r w:rsidR="00AA6F90" w:rsidRPr="007E6201">
        <w:rPr>
          <w:color w:val="000000"/>
          <w:sz w:val="22"/>
        </w:rPr>
        <w:t>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26" w:lineRule="atLeast"/>
        <w:ind w:left="180" w:right="-460"/>
        <w:rPr>
          <w:color w:val="000000"/>
          <w:sz w:val="24"/>
        </w:rPr>
      </w:pPr>
      <w:r w:rsidRPr="007E6201">
        <w:rPr>
          <w:i/>
          <w:color w:val="000000"/>
          <w:sz w:val="22"/>
          <w:szCs w:val="22"/>
        </w:rPr>
        <w:t>Cross-Cultural Data Analyses: Practical and Theoretical Issues</w:t>
      </w:r>
      <w:r w:rsidRPr="007E6201">
        <w:rPr>
          <w:color w:val="000000"/>
          <w:sz w:val="18"/>
        </w:rPr>
        <w:t xml:space="preserve"> </w:t>
      </w:r>
      <w:r w:rsidRPr="007E6201">
        <w:rPr>
          <w:color w:val="000000"/>
        </w:rPr>
        <w:t>(Multi-day Workshop; 5x)</w:t>
      </w:r>
    </w:p>
    <w:p w:rsidR="001A4754" w:rsidRPr="007E6201" w:rsidRDefault="001C0155" w:rsidP="00FA5523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4"/>
        </w:rPr>
      </w:pPr>
      <w:r>
        <w:rPr>
          <w:i/>
          <w:color w:val="000000"/>
          <w:sz w:val="22"/>
        </w:rPr>
        <w:tab/>
      </w:r>
      <w:r w:rsidR="001A4754" w:rsidRPr="007E6201">
        <w:rPr>
          <w:i/>
          <w:color w:val="000000"/>
          <w:sz w:val="22"/>
          <w:szCs w:val="22"/>
        </w:rPr>
        <w:t>Introduction to Structural Equations Modeling</w:t>
      </w:r>
      <w:r w:rsidR="001A4754" w:rsidRPr="007E6201">
        <w:rPr>
          <w:color w:val="000000"/>
        </w:rPr>
        <w:t xml:space="preserve"> (Multi-day Workshops, 5x)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4"/>
        </w:rPr>
      </w:pPr>
      <w:r w:rsidRPr="007E6201">
        <w:rPr>
          <w:color w:val="000000"/>
          <w:sz w:val="24"/>
        </w:rPr>
        <w:tab/>
      </w:r>
      <w:r w:rsidRPr="007E6201">
        <w:rPr>
          <w:i/>
          <w:color w:val="000000"/>
          <w:sz w:val="22"/>
          <w:szCs w:val="22"/>
        </w:rPr>
        <w:t>Mean and Covariance Structures (</w:t>
      </w:r>
      <w:r w:rsidRPr="007E6201">
        <w:rPr>
          <w:i/>
          <w:color w:val="000000"/>
          <w:sz w:val="18"/>
          <w:szCs w:val="18"/>
        </w:rPr>
        <w:t>MACS</w:t>
      </w:r>
      <w:r w:rsidRPr="007E6201">
        <w:rPr>
          <w:i/>
          <w:color w:val="000000"/>
          <w:sz w:val="22"/>
          <w:szCs w:val="22"/>
        </w:rPr>
        <w:t>) Modeling</w:t>
      </w:r>
      <w:r w:rsidRPr="007E6201">
        <w:rPr>
          <w:color w:val="000000"/>
        </w:rPr>
        <w:t xml:space="preserve"> (Single-Day Workshop, 6x)</w:t>
      </w:r>
    </w:p>
    <w:p w:rsidR="00710085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</w:rPr>
      </w:pPr>
      <w:r w:rsidRPr="007E6201">
        <w:rPr>
          <w:color w:val="000000"/>
          <w:sz w:val="24"/>
        </w:rPr>
        <w:tab/>
      </w:r>
      <w:r w:rsidRPr="007E6201">
        <w:rPr>
          <w:i/>
          <w:color w:val="000000"/>
          <w:sz w:val="22"/>
          <w:szCs w:val="22"/>
        </w:rPr>
        <w:t>The Development of Children's Action-Control Beliefs</w:t>
      </w:r>
      <w:r w:rsidRPr="007E6201">
        <w:rPr>
          <w:color w:val="000000"/>
          <w:sz w:val="24"/>
        </w:rPr>
        <w:t xml:space="preserve"> </w:t>
      </w:r>
      <w:r w:rsidRPr="007E6201">
        <w:rPr>
          <w:color w:val="000000"/>
        </w:rPr>
        <w:t xml:space="preserve">(Single-day Workshop; </w:t>
      </w:r>
      <w:proofErr w:type="gramStart"/>
      <w:r w:rsidRPr="007E6201">
        <w:rPr>
          <w:color w:val="000000"/>
        </w:rPr>
        <w:t>4x</w:t>
      </w:r>
      <w:proofErr w:type="gramEnd"/>
      <w:r w:rsidRPr="007E6201">
        <w:rPr>
          <w:color w:val="000000"/>
        </w:rPr>
        <w:t>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</w:rPr>
      </w:pPr>
      <w:r w:rsidRPr="007E6201">
        <w:rPr>
          <w:i/>
          <w:color w:val="000000"/>
          <w:sz w:val="22"/>
        </w:rPr>
        <w:tab/>
        <w:t xml:space="preserve">Berlin Aging Study (BASE), Berlin Germany </w:t>
      </w:r>
      <w:r w:rsidRPr="007E6201">
        <w:rPr>
          <w:color w:val="000000"/>
        </w:rPr>
        <w:t>(1991-1998)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 xml:space="preserve">Lifespan Project, UC Riverside </w:t>
      </w:r>
      <w:r w:rsidRPr="007E6201">
        <w:rPr>
          <w:color w:val="000000"/>
          <w:sz w:val="22"/>
        </w:rPr>
        <w:t>(</w:t>
      </w:r>
      <w:r w:rsidRPr="007E6201">
        <w:rPr>
          <w:color w:val="000000"/>
        </w:rPr>
        <w:t>1991-1993</w:t>
      </w:r>
      <w:r w:rsidRPr="007E6201">
        <w:rPr>
          <w:color w:val="000000"/>
          <w:sz w:val="22"/>
        </w:rPr>
        <w:t>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 xml:space="preserve">Scientific Software International </w:t>
      </w:r>
      <w:r w:rsidRPr="007E6201">
        <w:rPr>
          <w:color w:val="000000"/>
          <w:sz w:val="22"/>
        </w:rPr>
        <w:t xml:space="preserve">(porting LISREL and PRELIS to Macintosh, </w:t>
      </w:r>
      <w:r w:rsidRPr="007E6201">
        <w:rPr>
          <w:color w:val="000000"/>
        </w:rPr>
        <w:t>1990-1996</w:t>
      </w:r>
      <w:r w:rsidRPr="007E6201">
        <w:rPr>
          <w:color w:val="000000"/>
          <w:sz w:val="22"/>
        </w:rPr>
        <w:t>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>Center for Research on Teaching and Learning</w:t>
      </w:r>
      <w:r w:rsidR="000F3A43" w:rsidRPr="007E6201">
        <w:rPr>
          <w:i/>
          <w:color w:val="000000"/>
          <w:sz w:val="22"/>
        </w:rPr>
        <w:t xml:space="preserve">, </w:t>
      </w:r>
      <w:r w:rsidRPr="007E6201">
        <w:rPr>
          <w:i/>
          <w:color w:val="000000"/>
          <w:sz w:val="22"/>
        </w:rPr>
        <w:t>University of Arkansas at Little Rock</w:t>
      </w:r>
      <w:r w:rsidRPr="007E6201">
        <w:rPr>
          <w:color w:val="000000"/>
          <w:sz w:val="22"/>
        </w:rPr>
        <w:t xml:space="preserve"> (</w:t>
      </w:r>
      <w:r w:rsidRPr="007E6201">
        <w:rPr>
          <w:color w:val="000000"/>
        </w:rPr>
        <w:t>1997-</w:t>
      </w:r>
      <w:r w:rsidR="00ED2772" w:rsidRPr="007E6201">
        <w:rPr>
          <w:color w:val="000000"/>
        </w:rPr>
        <w:t>2001</w:t>
      </w:r>
      <w:r w:rsidRPr="007E6201">
        <w:rPr>
          <w:color w:val="000000"/>
          <w:sz w:val="22"/>
        </w:rPr>
        <w:t>)</w:t>
      </w:r>
    </w:p>
    <w:p w:rsidR="000F3A43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b/>
          <w:color w:val="000000"/>
        </w:rPr>
      </w:pPr>
      <w:r w:rsidRPr="007E6201">
        <w:rPr>
          <w:i/>
          <w:color w:val="000000"/>
          <w:sz w:val="22"/>
        </w:rPr>
        <w:tab/>
      </w:r>
      <w:r w:rsidR="000F3A43" w:rsidRPr="007E6201">
        <w:rPr>
          <w:i/>
          <w:color w:val="000000"/>
          <w:sz w:val="22"/>
        </w:rPr>
        <w:t xml:space="preserve">ADAPT project, Yale University </w:t>
      </w:r>
      <w:r w:rsidR="000F3A43" w:rsidRPr="007E6201">
        <w:rPr>
          <w:color w:val="000000"/>
          <w:sz w:val="22"/>
        </w:rPr>
        <w:t>(</w:t>
      </w:r>
      <w:r w:rsidR="000F3A43" w:rsidRPr="007E6201">
        <w:rPr>
          <w:color w:val="000000"/>
        </w:rPr>
        <w:t>2000-2001</w:t>
      </w:r>
      <w:r w:rsidR="000F3A43" w:rsidRPr="007E6201">
        <w:rPr>
          <w:color w:val="000000"/>
          <w:sz w:val="22"/>
        </w:rPr>
        <w:t>)</w:t>
      </w:r>
    </w:p>
    <w:p w:rsidR="001A4754" w:rsidRPr="007E6201" w:rsidRDefault="000F3A43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="001A4754" w:rsidRPr="007E6201">
        <w:rPr>
          <w:i/>
          <w:color w:val="000000"/>
          <w:sz w:val="22"/>
        </w:rPr>
        <w:t xml:space="preserve">ITSEA project, Yale University </w:t>
      </w:r>
      <w:r w:rsidR="001A4754" w:rsidRPr="007E6201">
        <w:rPr>
          <w:color w:val="000000"/>
          <w:sz w:val="22"/>
        </w:rPr>
        <w:t>(</w:t>
      </w:r>
      <w:r w:rsidR="001A4754" w:rsidRPr="007E6201">
        <w:rPr>
          <w:color w:val="000000"/>
        </w:rPr>
        <w:t>2000-</w:t>
      </w:r>
      <w:r w:rsidRPr="007E6201">
        <w:rPr>
          <w:color w:val="000000"/>
        </w:rPr>
        <w:t>2002</w:t>
      </w:r>
      <w:r w:rsidR="001A4754" w:rsidRPr="007E6201">
        <w:rPr>
          <w:color w:val="000000"/>
          <w:sz w:val="22"/>
        </w:rPr>
        <w:t>)</w:t>
      </w:r>
    </w:p>
    <w:p w:rsidR="001A4754" w:rsidRPr="007E6201" w:rsidRDefault="001A4754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r w:rsidR="009B650B" w:rsidRPr="007E6201">
        <w:rPr>
          <w:i/>
          <w:color w:val="000000"/>
          <w:sz w:val="22"/>
        </w:rPr>
        <w:t xml:space="preserve">Member, Biostatistics Core for the Yale </w:t>
      </w:r>
      <w:r w:rsidRPr="007E6201">
        <w:rPr>
          <w:i/>
          <w:color w:val="000000"/>
          <w:sz w:val="22"/>
        </w:rPr>
        <w:t xml:space="preserve">CIRA project, Yale University </w:t>
      </w:r>
      <w:r w:rsidRPr="007E6201">
        <w:rPr>
          <w:color w:val="000000"/>
          <w:sz w:val="22"/>
        </w:rPr>
        <w:t>(</w:t>
      </w:r>
      <w:r w:rsidRPr="007E6201">
        <w:rPr>
          <w:color w:val="000000"/>
        </w:rPr>
        <w:t>2001-</w:t>
      </w:r>
      <w:r w:rsidR="000F3A43" w:rsidRPr="007E6201">
        <w:rPr>
          <w:color w:val="000000"/>
        </w:rPr>
        <w:t>2002</w:t>
      </w:r>
      <w:r w:rsidRPr="007E6201">
        <w:rPr>
          <w:color w:val="000000"/>
          <w:sz w:val="22"/>
        </w:rPr>
        <w:t>)</w:t>
      </w:r>
    </w:p>
    <w:p w:rsidR="000F3A43" w:rsidRPr="007E6201" w:rsidRDefault="000F3A43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  <w:t>Collaborative Divorce Project, Yale University</w:t>
      </w:r>
      <w:r w:rsidRPr="007E6201">
        <w:rPr>
          <w:color w:val="000000"/>
          <w:sz w:val="22"/>
        </w:rPr>
        <w:t xml:space="preserve"> (</w:t>
      </w:r>
      <w:r w:rsidRPr="007E6201">
        <w:rPr>
          <w:color w:val="000000"/>
        </w:rPr>
        <w:t>2001-2002</w:t>
      </w:r>
      <w:r w:rsidRPr="007E6201">
        <w:rPr>
          <w:color w:val="000000"/>
          <w:sz w:val="22"/>
        </w:rPr>
        <w:t>)</w:t>
      </w:r>
    </w:p>
    <w:p w:rsidR="000F3A43" w:rsidRPr="007E6201" w:rsidRDefault="000F3A43" w:rsidP="00E25B59">
      <w:pPr>
        <w:widowControl w:val="0"/>
        <w:tabs>
          <w:tab w:val="left" w:pos="460"/>
          <w:tab w:val="left" w:pos="9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</w:tabs>
        <w:spacing w:line="252" w:lineRule="atLeast"/>
        <w:ind w:left="180" w:right="-460" w:hanging="630"/>
        <w:rPr>
          <w:color w:val="000000"/>
          <w:sz w:val="22"/>
        </w:rPr>
      </w:pPr>
      <w:r w:rsidRPr="007E6201">
        <w:rPr>
          <w:i/>
          <w:color w:val="000000"/>
          <w:sz w:val="22"/>
        </w:rPr>
        <w:tab/>
      </w:r>
      <w:proofErr w:type="gramStart"/>
      <w:r w:rsidRPr="007E6201">
        <w:rPr>
          <w:i/>
          <w:color w:val="000000"/>
          <w:sz w:val="22"/>
        </w:rPr>
        <w:t>fMRI</w:t>
      </w:r>
      <w:proofErr w:type="gramEnd"/>
      <w:r w:rsidRPr="007E6201">
        <w:rPr>
          <w:i/>
          <w:color w:val="000000"/>
          <w:sz w:val="22"/>
        </w:rPr>
        <w:t xml:space="preserve"> studies of Text Processing, Yale University</w:t>
      </w:r>
      <w:r w:rsidRPr="007E6201">
        <w:rPr>
          <w:color w:val="000000"/>
          <w:sz w:val="22"/>
        </w:rPr>
        <w:t xml:space="preserve"> (</w:t>
      </w:r>
      <w:r w:rsidRPr="007E6201">
        <w:rPr>
          <w:color w:val="000000"/>
        </w:rPr>
        <w:t>2002</w:t>
      </w:r>
      <w:r w:rsidR="00667F20">
        <w:rPr>
          <w:color w:val="000000"/>
        </w:rPr>
        <w:t>-</w:t>
      </w:r>
      <w:r w:rsidR="00FF1325" w:rsidRPr="007E6201">
        <w:rPr>
          <w:color w:val="000000"/>
        </w:rPr>
        <w:t>2003</w:t>
      </w:r>
      <w:r w:rsidRPr="007E6201">
        <w:rPr>
          <w:color w:val="000000"/>
          <w:sz w:val="22"/>
        </w:rPr>
        <w:t>)</w:t>
      </w:r>
    </w:p>
    <w:p w:rsidR="00FF1325" w:rsidRPr="007E6201" w:rsidRDefault="008B2BBA" w:rsidP="00E25B59">
      <w:pPr>
        <w:widowControl w:val="0"/>
        <w:tabs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spacing w:line="252" w:lineRule="atLeast"/>
        <w:ind w:left="-180" w:right="-250" w:hanging="10"/>
        <w:jc w:val="center"/>
        <w:rPr>
          <w:smallCaps/>
          <w:color w:val="000000"/>
          <w:sz w:val="26"/>
        </w:rPr>
      </w:pPr>
      <w:r>
        <w:rPr>
          <w:smallCaps/>
          <w:color w:val="000000"/>
          <w:sz w:val="26"/>
        </w:rPr>
        <w:br w:type="page"/>
      </w:r>
    </w:p>
    <w:p w:rsidR="001A4754" w:rsidRPr="007E6201" w:rsidRDefault="001A4754" w:rsidP="00E25B59">
      <w:pPr>
        <w:widowControl w:val="0"/>
        <w:tabs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spacing w:line="252" w:lineRule="atLeast"/>
        <w:ind w:left="-180" w:right="-250" w:hanging="10"/>
        <w:jc w:val="center"/>
        <w:rPr>
          <w:smallCaps/>
          <w:color w:val="000000"/>
          <w:sz w:val="26"/>
        </w:rPr>
      </w:pPr>
      <w:r w:rsidRPr="007E6201">
        <w:rPr>
          <w:smallCaps/>
          <w:color w:val="000000"/>
          <w:sz w:val="26"/>
        </w:rPr>
        <w:lastRenderedPageBreak/>
        <w:t>References</w:t>
      </w:r>
    </w:p>
    <w:p w:rsidR="00FF1325" w:rsidRPr="007E6201" w:rsidRDefault="00FF1325" w:rsidP="00E25B59">
      <w:pPr>
        <w:widowControl w:val="0"/>
        <w:tabs>
          <w:tab w:val="left" w:pos="100"/>
          <w:tab w:val="left" w:pos="5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spacing w:line="252" w:lineRule="atLeast"/>
        <w:ind w:left="-180" w:right="-250" w:hanging="10"/>
        <w:jc w:val="center"/>
        <w:rPr>
          <w:b/>
          <w:smallCaps/>
          <w:color w:val="000000"/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FF1325" w:rsidRPr="007E6201">
        <w:tc>
          <w:tcPr>
            <w:tcW w:w="4650" w:type="dxa"/>
          </w:tcPr>
          <w:p w:rsidR="00FF1325" w:rsidRDefault="0068293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William Bukowski</w:t>
            </w:r>
          </w:p>
          <w:p w:rsidR="0012104C" w:rsidRDefault="0077394E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7394E">
              <w:rPr>
                <w:color w:val="000000"/>
                <w:sz w:val="24"/>
                <w:szCs w:val="24"/>
              </w:rPr>
              <w:t>Concordia University</w:t>
            </w:r>
          </w:p>
          <w:p w:rsidR="0077394E" w:rsidRDefault="0077394E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7394E">
              <w:rPr>
                <w:color w:val="000000"/>
                <w:sz w:val="24"/>
                <w:szCs w:val="24"/>
              </w:rPr>
              <w:t xml:space="preserve">7141 </w:t>
            </w:r>
            <w:proofErr w:type="spellStart"/>
            <w:r w:rsidRPr="0077394E">
              <w:rPr>
                <w:color w:val="000000"/>
                <w:sz w:val="24"/>
                <w:szCs w:val="24"/>
              </w:rPr>
              <w:t>Sherbrooke</w:t>
            </w:r>
            <w:proofErr w:type="spellEnd"/>
            <w:r w:rsidRPr="0077394E">
              <w:rPr>
                <w:color w:val="000000"/>
                <w:sz w:val="24"/>
                <w:szCs w:val="24"/>
              </w:rPr>
              <w:t xml:space="preserve"> Street</w:t>
            </w:r>
          </w:p>
          <w:p w:rsidR="0077394E" w:rsidRDefault="0077394E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7394E">
              <w:rPr>
                <w:color w:val="000000"/>
                <w:sz w:val="24"/>
                <w:szCs w:val="24"/>
              </w:rPr>
              <w:t>West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394E">
              <w:rPr>
                <w:color w:val="000000"/>
                <w:sz w:val="24"/>
                <w:szCs w:val="24"/>
              </w:rPr>
              <w:t>Montreal</w:t>
            </w:r>
          </w:p>
          <w:p w:rsidR="00C5427D" w:rsidRDefault="0077394E" w:rsidP="00C5427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7394E">
              <w:rPr>
                <w:color w:val="000000"/>
                <w:sz w:val="24"/>
                <w:szCs w:val="24"/>
              </w:rPr>
              <w:t>Quebec, H4B 1R6</w:t>
            </w:r>
            <w:r w:rsidR="00B55E81">
              <w:rPr>
                <w:color w:val="000000"/>
                <w:sz w:val="24"/>
                <w:szCs w:val="24"/>
              </w:rPr>
              <w:t>, Canada</w:t>
            </w:r>
          </w:p>
          <w:p w:rsidR="00C5427D" w:rsidRDefault="0077394E" w:rsidP="00C5427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7394E">
              <w:rPr>
                <w:color w:val="000000"/>
              </w:rPr>
              <w:t>(514) 848-2424 ext. 2184</w:t>
            </w:r>
          </w:p>
          <w:p w:rsidR="0077394E" w:rsidRDefault="0077394E" w:rsidP="00C5427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  <w:lang w:val="fr-CA"/>
              </w:rPr>
            </w:pPr>
            <w:r w:rsidRPr="0077394E">
              <w:rPr>
                <w:color w:val="000000"/>
                <w:sz w:val="24"/>
              </w:rPr>
              <w:t>e-</w:t>
            </w:r>
            <w:r w:rsidRPr="0077394E">
              <w:rPr>
                <w:color w:val="000000"/>
                <w:sz w:val="18"/>
              </w:rPr>
              <w:t>Mail</w:t>
            </w:r>
            <w:r w:rsidRPr="0077394E">
              <w:rPr>
                <w:color w:val="000000"/>
                <w:sz w:val="24"/>
              </w:rPr>
              <w:t>:</w:t>
            </w:r>
            <w:r w:rsidRPr="0077394E">
              <w:rPr>
                <w:color w:val="000000"/>
                <w:sz w:val="24"/>
                <w:szCs w:val="24"/>
                <w:lang w:val="fr-CA"/>
              </w:rPr>
              <w:t xml:space="preserve"> </w:t>
            </w:r>
            <w:r w:rsidR="007D058B" w:rsidRPr="007D058B">
              <w:rPr>
                <w:color w:val="000000"/>
                <w:sz w:val="24"/>
                <w:szCs w:val="24"/>
                <w:lang w:val="fr-CA"/>
              </w:rPr>
              <w:t>William.Bukowski</w:t>
            </w:r>
            <w:r w:rsidR="007D058B" w:rsidRPr="007D058B">
              <w:rPr>
                <w:color w:val="000000"/>
                <w:lang w:val="fr-CA"/>
              </w:rPr>
              <w:t>@</w:t>
            </w:r>
            <w:r w:rsidR="007D058B" w:rsidRPr="007D058B">
              <w:rPr>
                <w:color w:val="000000"/>
                <w:sz w:val="24"/>
                <w:szCs w:val="24"/>
                <w:lang w:val="fr-CA"/>
              </w:rPr>
              <w:t>Concordia.ca</w:t>
            </w:r>
          </w:p>
          <w:p w:rsidR="007D058B" w:rsidRPr="00682931" w:rsidRDefault="007D058B" w:rsidP="00C5427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316448">
              <w:rPr>
                <w:color w:val="000000"/>
                <w:szCs w:val="24"/>
                <w:lang w:val="fr-CA"/>
              </w:rPr>
              <w:t>(</w:t>
            </w:r>
            <w:proofErr w:type="spellStart"/>
            <w:proofErr w:type="gramStart"/>
            <w:r w:rsidR="00961DD8" w:rsidRPr="00316448">
              <w:rPr>
                <w:color w:val="000000"/>
                <w:szCs w:val="24"/>
                <w:lang w:val="fr-CA"/>
              </w:rPr>
              <w:t>a</w:t>
            </w:r>
            <w:proofErr w:type="spellEnd"/>
            <w:proofErr w:type="gramEnd"/>
            <w:r w:rsidR="00961DD8" w:rsidRPr="00316448">
              <w:rPr>
                <w:color w:val="000000"/>
                <w:szCs w:val="24"/>
                <w:lang w:val="fr-CA"/>
              </w:rPr>
              <w:t xml:space="preserve"> </w:t>
            </w:r>
            <w:r w:rsidRPr="00316448">
              <w:rPr>
                <w:color w:val="000000"/>
                <w:szCs w:val="24"/>
                <w:lang w:val="fr-CA"/>
              </w:rPr>
              <w:t xml:space="preserve">senior </w:t>
            </w:r>
            <w:r w:rsidRPr="00316448">
              <w:rPr>
                <w:color w:val="000000"/>
                <w:szCs w:val="24"/>
              </w:rPr>
              <w:t>developmental</w:t>
            </w:r>
            <w:r w:rsidRPr="00316448">
              <w:rPr>
                <w:color w:val="000000"/>
                <w:szCs w:val="24"/>
                <w:lang w:val="fr-CA"/>
              </w:rPr>
              <w:t xml:space="preserve"> </w:t>
            </w:r>
            <w:r w:rsidRPr="00316448">
              <w:rPr>
                <w:color w:val="000000"/>
                <w:szCs w:val="24"/>
              </w:rPr>
              <w:t>colleague</w:t>
            </w:r>
            <w:r w:rsidRPr="00316448">
              <w:rPr>
                <w:color w:val="000000"/>
                <w:szCs w:val="24"/>
                <w:lang w:val="fr-CA"/>
              </w:rPr>
              <w:t>)</w:t>
            </w:r>
          </w:p>
        </w:tc>
        <w:tc>
          <w:tcPr>
            <w:tcW w:w="4650" w:type="dxa"/>
          </w:tcPr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 xml:space="preserve">John </w:t>
            </w:r>
            <w:r w:rsidRPr="007E6201">
              <w:rPr>
                <w:color w:val="000000"/>
              </w:rPr>
              <w:t>R.</w:t>
            </w:r>
            <w:r w:rsidRPr="007E6201">
              <w:rPr>
                <w:color w:val="000000"/>
                <w:sz w:val="24"/>
              </w:rPr>
              <w:t xml:space="preserve"> Nesselroade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>Department of Psychology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>Gilmer Hall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>University of Virginia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  <w:r w:rsidRPr="007E6201">
              <w:rPr>
                <w:color w:val="000000"/>
                <w:sz w:val="24"/>
              </w:rPr>
              <w:t xml:space="preserve">Charlottesville, </w:t>
            </w:r>
            <w:r w:rsidRPr="007E6201">
              <w:rPr>
                <w:color w:val="000000"/>
              </w:rPr>
              <w:t>VA</w:t>
            </w:r>
            <w:r w:rsidRPr="007E6201">
              <w:rPr>
                <w:color w:val="000000"/>
                <w:sz w:val="24"/>
              </w:rPr>
              <w:t xml:space="preserve">  </w:t>
            </w:r>
            <w:r w:rsidRPr="007E6201">
              <w:rPr>
                <w:color w:val="000000"/>
              </w:rPr>
              <w:t>22903</w:t>
            </w:r>
            <w:r w:rsidRPr="007E6201">
              <w:rPr>
                <w:color w:val="000000"/>
                <w:sz w:val="24"/>
              </w:rPr>
              <w:t>-</w:t>
            </w:r>
            <w:r w:rsidRPr="007E6201">
              <w:rPr>
                <w:color w:val="000000"/>
              </w:rPr>
              <w:t>2477</w:t>
            </w:r>
            <w:r w:rsidRPr="007E6201">
              <w:rPr>
                <w:color w:val="000000"/>
                <w:sz w:val="24"/>
              </w:rPr>
              <w:t xml:space="preserve">,  </w:t>
            </w:r>
            <w:r w:rsidRPr="007E6201">
              <w:rPr>
                <w:color w:val="000000"/>
              </w:rPr>
              <w:t>USA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lang w:val="de-DE"/>
              </w:rPr>
            </w:pPr>
            <w:r w:rsidRPr="007E6201">
              <w:rPr>
                <w:color w:val="000000"/>
                <w:lang w:val="de-DE"/>
              </w:rPr>
              <w:t>(804) 924-0656</w:t>
            </w:r>
          </w:p>
          <w:p w:rsidR="0077394E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lang w:val="de-DE"/>
              </w:rPr>
            </w:pPr>
            <w:r w:rsidRPr="007E6201">
              <w:rPr>
                <w:color w:val="000000"/>
                <w:sz w:val="24"/>
                <w:lang w:val="de-DE"/>
              </w:rPr>
              <w:t>e-</w:t>
            </w:r>
            <w:r w:rsidRPr="007E6201">
              <w:rPr>
                <w:color w:val="000000"/>
                <w:sz w:val="18"/>
                <w:lang w:val="de-DE"/>
              </w:rPr>
              <w:t>Mail</w:t>
            </w:r>
            <w:r w:rsidRPr="007E6201">
              <w:rPr>
                <w:color w:val="000000"/>
                <w:sz w:val="24"/>
                <w:lang w:val="de-DE"/>
              </w:rPr>
              <w:t xml:space="preserve">: </w:t>
            </w:r>
            <w:r w:rsidRPr="007E6201">
              <w:rPr>
                <w:color w:val="000000"/>
                <w:lang w:val="de-DE"/>
              </w:rPr>
              <w:t>JRN8Z@</w:t>
            </w:r>
            <w:r w:rsidRPr="007E6201">
              <w:rPr>
                <w:color w:val="000000"/>
                <w:sz w:val="24"/>
                <w:lang w:val="de-DE"/>
              </w:rPr>
              <w:t>kiptron.psyc.Virginia.edu</w:t>
            </w:r>
            <w:r w:rsidR="0077394E" w:rsidRPr="007E6201">
              <w:rPr>
                <w:color w:val="000000"/>
                <w:sz w:val="24"/>
                <w:lang w:val="de-DE"/>
              </w:rPr>
              <w:t xml:space="preserve"> </w:t>
            </w:r>
          </w:p>
          <w:p w:rsidR="007D058B" w:rsidRPr="0077394E" w:rsidRDefault="007D058B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lang w:val="de-DE"/>
              </w:rPr>
            </w:pPr>
            <w:r w:rsidRPr="00316448">
              <w:rPr>
                <w:color w:val="000000"/>
                <w:lang w:val="de-DE"/>
              </w:rPr>
              <w:t>(</w:t>
            </w:r>
            <w:r w:rsidR="00961DD8" w:rsidRPr="00316448">
              <w:rPr>
                <w:color w:val="000000"/>
                <w:lang w:val="de-DE"/>
              </w:rPr>
              <w:t xml:space="preserve">a </w:t>
            </w:r>
            <w:r w:rsidRPr="00316448">
              <w:rPr>
                <w:color w:val="000000"/>
                <w:lang w:val="de-DE"/>
              </w:rPr>
              <w:t>senior quantitative colleague)</w:t>
            </w:r>
          </w:p>
        </w:tc>
      </w:tr>
      <w:tr w:rsidR="00FF1325" w:rsidRPr="007E6201">
        <w:tc>
          <w:tcPr>
            <w:tcW w:w="4650" w:type="dxa"/>
          </w:tcPr>
          <w:p w:rsidR="00193DD2" w:rsidRDefault="00193DD2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</w:p>
          <w:p w:rsidR="00682931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Gregory </w:t>
            </w:r>
            <w:r w:rsidRPr="004E0A05">
              <w:rPr>
                <w:color w:val="000000"/>
              </w:rPr>
              <w:t>B.</w:t>
            </w:r>
            <w:r>
              <w:rPr>
                <w:color w:val="000000"/>
                <w:sz w:val="24"/>
              </w:rPr>
              <w:t xml:space="preserve"> Simpson, Dean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College of Liberal Arts and Sciences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141 Stevenson Hall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Illinois State University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Normal, IL </w:t>
            </w:r>
            <w:r w:rsidRPr="00C5427D">
              <w:rPr>
                <w:color w:val="000000"/>
              </w:rPr>
              <w:t>61790-4100</w:t>
            </w:r>
          </w:p>
          <w:p w:rsidR="004E0A05" w:rsidRPr="00211431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  <w:r w:rsidRPr="00211431">
              <w:rPr>
                <w:color w:val="000000"/>
              </w:rPr>
              <w:t>(309) 438-5669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>e-</w:t>
            </w:r>
            <w:r w:rsidRPr="007E6201">
              <w:rPr>
                <w:color w:val="000000"/>
                <w:sz w:val="18"/>
              </w:rPr>
              <w:t>Mail</w:t>
            </w:r>
            <w:r w:rsidRPr="007E6201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 xml:space="preserve"> gsimpso@ilstu.edu</w:t>
            </w:r>
          </w:p>
          <w:p w:rsidR="004E0A05" w:rsidRDefault="00C5427D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D058B">
              <w:rPr>
                <w:color w:val="000000"/>
              </w:rPr>
              <w:t>(Was department chair at KU when I joined KU &amp; was Acting Dean when CRMDA was established)</w:t>
            </w:r>
          </w:p>
          <w:p w:rsidR="00C5427D" w:rsidRPr="0077394E" w:rsidRDefault="00C5427D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</w:p>
        </w:tc>
        <w:tc>
          <w:tcPr>
            <w:tcW w:w="4650" w:type="dxa"/>
          </w:tcPr>
          <w:p w:rsidR="00193DD2" w:rsidRDefault="00193DD2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Noel </w:t>
            </w:r>
            <w:r w:rsidRPr="004E0A05">
              <w:rPr>
                <w:color w:val="000000"/>
              </w:rPr>
              <w:t>A.</w:t>
            </w:r>
            <w:r>
              <w:rPr>
                <w:color w:val="000000"/>
                <w:sz w:val="24"/>
              </w:rPr>
              <w:t xml:space="preserve"> Card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Department of Family Studies</w:t>
            </w:r>
          </w:p>
          <w:p w:rsidR="004E0A05" w:rsidRDefault="00C5427D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C5427D">
              <w:rPr>
                <w:color w:val="000000"/>
                <w:sz w:val="24"/>
              </w:rPr>
              <w:t>650 North Park Ave</w:t>
            </w:r>
          </w:p>
          <w:p w:rsidR="004E0A0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University of Arizona</w:t>
            </w:r>
          </w:p>
          <w:p w:rsidR="00C5427D" w:rsidRPr="00C5427D" w:rsidRDefault="004E0A05" w:rsidP="00C5427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Tucson, AZ</w:t>
            </w:r>
            <w:r w:rsidR="00C5427D">
              <w:rPr>
                <w:color w:val="000000"/>
                <w:sz w:val="24"/>
              </w:rPr>
              <w:t xml:space="preserve">  </w:t>
            </w:r>
            <w:r w:rsidR="00C5427D" w:rsidRPr="00C5427D">
              <w:rPr>
                <w:color w:val="000000"/>
              </w:rPr>
              <w:t>85721-0078</w:t>
            </w:r>
          </w:p>
          <w:p w:rsidR="004E0A05" w:rsidRDefault="00C5427D" w:rsidP="00C5427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C5427D">
              <w:rPr>
                <w:color w:val="000000"/>
              </w:rPr>
              <w:t>(520) 495-4302</w:t>
            </w:r>
          </w:p>
          <w:p w:rsidR="00FF1325" w:rsidRDefault="004E0A0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lang w:val="de-DE"/>
              </w:rPr>
            </w:pPr>
            <w:r w:rsidRPr="007E6201">
              <w:rPr>
                <w:color w:val="000000"/>
                <w:sz w:val="24"/>
              </w:rPr>
              <w:t>e-</w:t>
            </w:r>
            <w:r w:rsidRPr="007E6201">
              <w:rPr>
                <w:color w:val="000000"/>
                <w:sz w:val="18"/>
              </w:rPr>
              <w:t>Mail</w:t>
            </w:r>
            <w:r w:rsidRPr="007E6201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 xml:space="preserve"> ncard</w:t>
            </w:r>
            <w:r w:rsidRPr="00211431">
              <w:rPr>
                <w:color w:val="000000"/>
              </w:rPr>
              <w:t>@</w:t>
            </w:r>
            <w:r>
              <w:rPr>
                <w:color w:val="000000"/>
                <w:sz w:val="24"/>
              </w:rPr>
              <w:t>email.arizona.edu</w:t>
            </w:r>
            <w:r w:rsidR="00FF1325" w:rsidRPr="007E6201">
              <w:rPr>
                <w:color w:val="000000"/>
                <w:sz w:val="24"/>
                <w:lang w:val="de-DE"/>
              </w:rPr>
              <w:t xml:space="preserve"> </w:t>
            </w:r>
          </w:p>
          <w:p w:rsidR="007D058B" w:rsidRPr="007E6201" w:rsidRDefault="007D058B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lang w:val="de-DE"/>
              </w:rPr>
            </w:pPr>
            <w:r w:rsidRPr="00316448">
              <w:rPr>
                <w:color w:val="000000"/>
                <w:lang w:val="de-DE"/>
              </w:rPr>
              <w:t>(a former post-doc and key collaborator)</w:t>
            </w:r>
          </w:p>
          <w:p w:rsidR="00FF1325" w:rsidRPr="007E6201" w:rsidRDefault="00FF1325" w:rsidP="00E25B59">
            <w:pPr>
              <w:widowControl w:val="0"/>
              <w:spacing w:line="0" w:lineRule="atLeast"/>
              <w:rPr>
                <w:color w:val="000000"/>
                <w:sz w:val="16"/>
                <w:szCs w:val="16"/>
                <w:lang w:val="de-DE"/>
              </w:rPr>
            </w:pPr>
          </w:p>
        </w:tc>
      </w:tr>
      <w:tr w:rsidR="00FF1325" w:rsidRPr="007E6201">
        <w:tc>
          <w:tcPr>
            <w:tcW w:w="4650" w:type="dxa"/>
          </w:tcPr>
          <w:p w:rsidR="007D058B" w:rsidRPr="007D058B" w:rsidRDefault="007D058B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Joseph L. </w:t>
            </w:r>
            <w:r w:rsidRPr="007D058B">
              <w:rPr>
                <w:color w:val="000000"/>
                <w:sz w:val="24"/>
              </w:rPr>
              <w:t>Rodgers</w:t>
            </w:r>
          </w:p>
          <w:p w:rsidR="007D058B" w:rsidRPr="007D058B" w:rsidRDefault="007D058B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D058B">
              <w:rPr>
                <w:color w:val="000000"/>
                <w:sz w:val="24"/>
              </w:rPr>
              <w:t>Psychology</w:t>
            </w:r>
            <w:r w:rsidR="00AF518E">
              <w:rPr>
                <w:color w:val="000000"/>
                <w:sz w:val="24"/>
              </w:rPr>
              <w:t xml:space="preserve"> </w:t>
            </w:r>
            <w:r w:rsidR="00816CE0">
              <w:rPr>
                <w:color w:val="000000"/>
                <w:sz w:val="24"/>
              </w:rPr>
              <w:t>&amp;</w:t>
            </w:r>
            <w:r w:rsidR="00AF518E">
              <w:rPr>
                <w:color w:val="000000"/>
                <w:sz w:val="24"/>
              </w:rPr>
              <w:t xml:space="preserve"> Human Development</w:t>
            </w:r>
          </w:p>
          <w:p w:rsidR="007D058B" w:rsidRPr="007D058B" w:rsidRDefault="008A5671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Vanderbilt University</w:t>
            </w:r>
          </w:p>
          <w:p w:rsidR="00AC155D" w:rsidRDefault="00AC155D" w:rsidP="00AC155D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07B84">
              <w:rPr>
                <w:color w:val="000000"/>
                <w:sz w:val="24"/>
                <w:szCs w:val="24"/>
              </w:rPr>
              <w:t>PMB 552, 230 Appleton Place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D058B" w:rsidRDefault="008A5671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Nashville,</w:t>
            </w:r>
            <w:r w:rsidR="007D058B" w:rsidRPr="007D058B">
              <w:rPr>
                <w:color w:val="000000"/>
                <w:sz w:val="24"/>
              </w:rPr>
              <w:t xml:space="preserve"> </w:t>
            </w:r>
            <w:r w:rsidRPr="00D075F5">
              <w:rPr>
                <w:color w:val="000000"/>
              </w:rPr>
              <w:t>TN</w:t>
            </w:r>
            <w:r w:rsidR="007D058B" w:rsidRPr="00D075F5">
              <w:rPr>
                <w:color w:val="000000"/>
              </w:rPr>
              <w:t xml:space="preserve"> </w:t>
            </w:r>
            <w:r w:rsidR="00C439C7" w:rsidRPr="00D075F5">
              <w:rPr>
                <w:color w:val="000000"/>
              </w:rPr>
              <w:t xml:space="preserve"> </w:t>
            </w:r>
            <w:r w:rsidR="00C439C7" w:rsidRPr="00D075F5">
              <w:rPr>
                <w:color w:val="000000"/>
                <w:szCs w:val="24"/>
              </w:rPr>
              <w:t>37203-5721</w:t>
            </w:r>
          </w:p>
          <w:p w:rsidR="00C4387F" w:rsidRPr="007D058B" w:rsidRDefault="00C4387F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>
              <w:t>(615) 343-6865</w:t>
            </w:r>
          </w:p>
          <w:p w:rsidR="00B55E81" w:rsidRDefault="004E0A05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  <w:r w:rsidRPr="007E6201">
              <w:rPr>
                <w:color w:val="000000"/>
                <w:sz w:val="24"/>
              </w:rPr>
              <w:t>e-</w:t>
            </w:r>
            <w:r w:rsidRPr="007E6201">
              <w:rPr>
                <w:color w:val="000000"/>
                <w:sz w:val="18"/>
              </w:rPr>
              <w:t>Mail</w:t>
            </w:r>
            <w:r w:rsidRPr="007E6201">
              <w:rPr>
                <w:color w:val="000000"/>
                <w:sz w:val="24"/>
              </w:rPr>
              <w:t>:</w:t>
            </w:r>
            <w:r w:rsidR="00B55E81" w:rsidRPr="00DA0837">
              <w:rPr>
                <w:color w:val="000000"/>
                <w:sz w:val="24"/>
              </w:rPr>
              <w:t xml:space="preserve"> </w:t>
            </w:r>
            <w:r w:rsidR="00B82AD3">
              <w:rPr>
                <w:color w:val="000000"/>
                <w:sz w:val="24"/>
              </w:rPr>
              <w:t>J</w:t>
            </w:r>
            <w:r w:rsidR="00A75B71">
              <w:rPr>
                <w:color w:val="000000"/>
                <w:sz w:val="24"/>
              </w:rPr>
              <w:t>oseph.L</w:t>
            </w:r>
            <w:r w:rsidR="00504E1B">
              <w:rPr>
                <w:color w:val="000000"/>
                <w:sz w:val="24"/>
              </w:rPr>
              <w:t>.</w:t>
            </w:r>
            <w:r w:rsidR="00B82AD3">
              <w:rPr>
                <w:color w:val="000000"/>
                <w:sz w:val="24"/>
              </w:rPr>
              <w:t>R</w:t>
            </w:r>
            <w:r w:rsidR="007D058B" w:rsidRPr="007D058B">
              <w:rPr>
                <w:color w:val="000000"/>
                <w:sz w:val="24"/>
              </w:rPr>
              <w:t>odgers@</w:t>
            </w:r>
            <w:r w:rsidR="00504E1B">
              <w:rPr>
                <w:color w:val="000000"/>
                <w:sz w:val="24"/>
              </w:rPr>
              <w:t>vanderbilt</w:t>
            </w:r>
            <w:r w:rsidR="007D058B" w:rsidRPr="007D058B">
              <w:rPr>
                <w:color w:val="000000"/>
                <w:sz w:val="24"/>
              </w:rPr>
              <w:t>.edu</w:t>
            </w:r>
          </w:p>
          <w:p w:rsidR="007D058B" w:rsidRDefault="007D058B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  <w:r w:rsidRPr="007D058B">
              <w:rPr>
                <w:color w:val="000000"/>
              </w:rPr>
              <w:t xml:space="preserve">(was Editor at Multivariate Behavioral Research while I was </w:t>
            </w:r>
            <w:r w:rsidR="00CA4C4D">
              <w:rPr>
                <w:color w:val="000000"/>
              </w:rPr>
              <w:t>A</w:t>
            </w:r>
            <w:r w:rsidRPr="007D058B">
              <w:rPr>
                <w:color w:val="000000"/>
              </w:rPr>
              <w:t xml:space="preserve">ssociate </w:t>
            </w:r>
            <w:r w:rsidR="00CA4C4D">
              <w:rPr>
                <w:color w:val="000000"/>
              </w:rPr>
              <w:t>E</w:t>
            </w:r>
            <w:r w:rsidRPr="007D058B">
              <w:rPr>
                <w:color w:val="000000"/>
              </w:rPr>
              <w:t>ditor)</w:t>
            </w:r>
          </w:p>
          <w:p w:rsidR="00504E1B" w:rsidRPr="00504E1B" w:rsidRDefault="00504E1B" w:rsidP="007D058B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</w:tcPr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 xml:space="preserve">Keith </w:t>
            </w:r>
            <w:r w:rsidRPr="007E6201">
              <w:rPr>
                <w:color w:val="000000"/>
              </w:rPr>
              <w:t>F.</w:t>
            </w:r>
            <w:r w:rsidRPr="007E6201">
              <w:rPr>
                <w:color w:val="000000"/>
                <w:sz w:val="24"/>
              </w:rPr>
              <w:t xml:space="preserve"> Widaman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>Department of Psychology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>University of California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7E6201">
              <w:rPr>
                <w:color w:val="000000"/>
                <w:sz w:val="24"/>
              </w:rPr>
              <w:t xml:space="preserve">Davis, </w:t>
            </w:r>
            <w:r w:rsidRPr="007E6201">
              <w:rPr>
                <w:color w:val="000000"/>
              </w:rPr>
              <w:t>CA</w:t>
            </w:r>
            <w:r w:rsidRPr="007E6201">
              <w:rPr>
                <w:color w:val="000000"/>
                <w:sz w:val="24"/>
              </w:rPr>
              <w:t xml:space="preserve">  </w:t>
            </w:r>
            <w:r w:rsidRPr="007E6201">
              <w:rPr>
                <w:color w:val="000000"/>
              </w:rPr>
              <w:t>95616</w:t>
            </w:r>
            <w:r w:rsidRPr="007E6201">
              <w:rPr>
                <w:color w:val="000000"/>
                <w:sz w:val="24"/>
              </w:rPr>
              <w:t xml:space="preserve">,  </w:t>
            </w:r>
            <w:r w:rsidRPr="007E6201">
              <w:rPr>
                <w:color w:val="000000"/>
              </w:rPr>
              <w:t>USA</w:t>
            </w:r>
            <w:r w:rsidRPr="007E6201">
              <w:rPr>
                <w:color w:val="000000"/>
                <w:sz w:val="24"/>
              </w:rPr>
              <w:t xml:space="preserve"> 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  <w:r w:rsidRPr="007E6201">
              <w:rPr>
                <w:color w:val="000000"/>
                <w:sz w:val="24"/>
              </w:rPr>
              <w:t>(</w:t>
            </w:r>
            <w:r w:rsidRPr="007E6201">
              <w:rPr>
                <w:color w:val="000000"/>
              </w:rPr>
              <w:t>530</w:t>
            </w:r>
            <w:r w:rsidRPr="007E6201">
              <w:rPr>
                <w:color w:val="000000"/>
                <w:sz w:val="24"/>
              </w:rPr>
              <w:t xml:space="preserve">) </w:t>
            </w:r>
            <w:r w:rsidRPr="007E6201">
              <w:rPr>
                <w:color w:val="000000"/>
              </w:rPr>
              <w:t>754-8288</w:t>
            </w:r>
          </w:p>
          <w:p w:rsidR="00FF1325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snapToGrid w:val="0"/>
                <w:sz w:val="24"/>
              </w:rPr>
            </w:pPr>
            <w:r w:rsidRPr="007E6201">
              <w:rPr>
                <w:color w:val="000000"/>
                <w:sz w:val="24"/>
              </w:rPr>
              <w:t>e-</w:t>
            </w:r>
            <w:r w:rsidRPr="007E6201">
              <w:rPr>
                <w:color w:val="000000"/>
                <w:sz w:val="18"/>
              </w:rPr>
              <w:t>Mail</w:t>
            </w:r>
            <w:r w:rsidRPr="007E6201">
              <w:rPr>
                <w:color w:val="000000"/>
                <w:sz w:val="24"/>
              </w:rPr>
              <w:t xml:space="preserve">: </w:t>
            </w:r>
            <w:r w:rsidR="007D058B" w:rsidRPr="007D058B">
              <w:rPr>
                <w:snapToGrid w:val="0"/>
                <w:sz w:val="24"/>
              </w:rPr>
              <w:t>kfwidaman</w:t>
            </w:r>
            <w:r w:rsidR="007D058B" w:rsidRPr="007D058B">
              <w:rPr>
                <w:snapToGrid w:val="0"/>
              </w:rPr>
              <w:t>@</w:t>
            </w:r>
            <w:r w:rsidR="007D058B" w:rsidRPr="007D058B">
              <w:rPr>
                <w:snapToGrid w:val="0"/>
                <w:sz w:val="24"/>
              </w:rPr>
              <w:t>ucdavis.edu</w:t>
            </w:r>
          </w:p>
          <w:p w:rsidR="007D058B" w:rsidRPr="007E6201" w:rsidRDefault="007D058B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snapToGrid w:val="0"/>
                <w:sz w:val="24"/>
              </w:rPr>
            </w:pPr>
            <w:r w:rsidRPr="00316448">
              <w:rPr>
                <w:snapToGrid w:val="0"/>
              </w:rPr>
              <w:t xml:space="preserve">(my doctoral </w:t>
            </w:r>
            <w:r w:rsidR="006D63A0">
              <w:rPr>
                <w:snapToGrid w:val="0"/>
              </w:rPr>
              <w:t xml:space="preserve">&amp; post-doctoral </w:t>
            </w:r>
            <w:r w:rsidRPr="00316448">
              <w:rPr>
                <w:snapToGrid w:val="0"/>
              </w:rPr>
              <w:t>degree mentor)</w:t>
            </w:r>
          </w:p>
          <w:p w:rsidR="00FF1325" w:rsidRPr="007E6201" w:rsidRDefault="00FF1325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</w:p>
        </w:tc>
      </w:tr>
      <w:tr w:rsidR="001A4754" w:rsidRPr="007E6201">
        <w:tc>
          <w:tcPr>
            <w:tcW w:w="4650" w:type="dxa"/>
          </w:tcPr>
          <w:p w:rsidR="001A4754" w:rsidRP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8A5671">
              <w:rPr>
                <w:color w:val="000000"/>
                <w:sz w:val="24"/>
                <w:szCs w:val="24"/>
              </w:rPr>
              <w:t>Kristopher J. Preacher</w:t>
            </w:r>
          </w:p>
          <w:p w:rsidR="008A5671" w:rsidRP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8A5671">
              <w:rPr>
                <w:color w:val="000000"/>
                <w:sz w:val="24"/>
                <w:szCs w:val="24"/>
              </w:rPr>
              <w:t>Psychology</w:t>
            </w:r>
            <w:r w:rsidR="00707B84">
              <w:rPr>
                <w:color w:val="000000"/>
                <w:sz w:val="24"/>
                <w:szCs w:val="24"/>
              </w:rPr>
              <w:t xml:space="preserve"> &amp; Human </w:t>
            </w:r>
            <w:r w:rsidR="004C23EA">
              <w:rPr>
                <w:color w:val="000000"/>
                <w:sz w:val="24"/>
                <w:szCs w:val="24"/>
              </w:rPr>
              <w:t>Development</w:t>
            </w:r>
          </w:p>
          <w:p w:rsid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8A5671">
              <w:rPr>
                <w:color w:val="000000"/>
                <w:sz w:val="24"/>
                <w:szCs w:val="24"/>
              </w:rPr>
              <w:t>Vanderbilt University</w:t>
            </w:r>
          </w:p>
          <w:p w:rsidR="00707B84" w:rsidRDefault="00707B84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 w:rsidRPr="00707B84">
              <w:rPr>
                <w:color w:val="000000"/>
                <w:sz w:val="24"/>
                <w:szCs w:val="24"/>
              </w:rPr>
              <w:t>PMB 552, 230 Appleton Place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Nashville, </w:t>
            </w:r>
            <w:r w:rsidRPr="00D075F5">
              <w:rPr>
                <w:color w:val="000000"/>
                <w:szCs w:val="24"/>
              </w:rPr>
              <w:t>TN</w:t>
            </w:r>
            <w:r w:rsidR="00707B84" w:rsidRPr="00D075F5">
              <w:rPr>
                <w:color w:val="000000"/>
                <w:szCs w:val="24"/>
              </w:rPr>
              <w:t xml:space="preserve">  37203-5721</w:t>
            </w:r>
          </w:p>
          <w:p w:rsidR="00707B84" w:rsidRPr="00C4387F" w:rsidRDefault="00707B84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Cs w:val="24"/>
              </w:rPr>
            </w:pPr>
            <w:r w:rsidRPr="00C4387F">
              <w:rPr>
                <w:color w:val="000000"/>
                <w:szCs w:val="24"/>
              </w:rPr>
              <w:t>(615) 343-1648</w:t>
            </w:r>
          </w:p>
          <w:p w:rsidR="008A5671" w:rsidRPr="00B82AD3" w:rsidRDefault="008A5671" w:rsidP="008A5671">
            <w:pPr>
              <w:widowControl w:val="0"/>
              <w:tabs>
                <w:tab w:val="left" w:pos="100"/>
                <w:tab w:val="left" w:pos="56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B82AD3">
              <w:rPr>
                <w:color w:val="000000"/>
                <w:sz w:val="24"/>
                <w:szCs w:val="24"/>
              </w:rPr>
              <w:t>e</w:t>
            </w:r>
            <w:r w:rsidRPr="008A5671">
              <w:rPr>
                <w:color w:val="000000"/>
                <w:sz w:val="22"/>
              </w:rPr>
              <w:t>-</w:t>
            </w:r>
            <w:r w:rsidRPr="008A5671">
              <w:rPr>
                <w:color w:val="000000"/>
                <w:sz w:val="16"/>
              </w:rPr>
              <w:t>Mail</w:t>
            </w:r>
            <w:r w:rsidRPr="008A5671">
              <w:rPr>
                <w:color w:val="000000"/>
                <w:sz w:val="22"/>
              </w:rPr>
              <w:t>:</w:t>
            </w:r>
            <w:r w:rsidR="00B82AD3" w:rsidRPr="00B82AD3">
              <w:rPr>
                <w:color w:val="000000"/>
                <w:sz w:val="24"/>
              </w:rPr>
              <w:t xml:space="preserve"> Kris.P</w:t>
            </w:r>
            <w:r w:rsidRPr="00B82AD3">
              <w:rPr>
                <w:color w:val="000000"/>
                <w:sz w:val="24"/>
              </w:rPr>
              <w:t>reacher@vanderbilt.edu</w:t>
            </w:r>
          </w:p>
          <w:p w:rsidR="00504E1B" w:rsidRPr="007E6201" w:rsidRDefault="00504E1B" w:rsidP="004044C8">
            <w:pPr>
              <w:widowControl w:val="0"/>
              <w:tabs>
                <w:tab w:val="left" w:pos="100"/>
                <w:tab w:val="left" w:pos="560"/>
              </w:tabs>
              <w:spacing w:line="252" w:lineRule="atLeast"/>
              <w:ind w:left="100" w:right="100"/>
              <w:rPr>
                <w:color w:val="000000"/>
              </w:rPr>
            </w:pPr>
            <w:r>
              <w:rPr>
                <w:color w:val="000000"/>
                <w:sz w:val="22"/>
              </w:rPr>
              <w:t>(</w:t>
            </w:r>
            <w:proofErr w:type="gramStart"/>
            <w:r w:rsidR="00DD155C">
              <w:rPr>
                <w:color w:val="000000"/>
                <w:sz w:val="22"/>
              </w:rPr>
              <w:t>w</w:t>
            </w:r>
            <w:r>
              <w:rPr>
                <w:color w:val="000000"/>
                <w:sz w:val="22"/>
              </w:rPr>
              <w:t>orked</w:t>
            </w:r>
            <w:proofErr w:type="gramEnd"/>
            <w:r>
              <w:rPr>
                <w:color w:val="000000"/>
                <w:sz w:val="22"/>
              </w:rPr>
              <w:t xml:space="preserve"> with </w:t>
            </w:r>
            <w:r w:rsidR="00DD155C">
              <w:rPr>
                <w:color w:val="000000"/>
                <w:sz w:val="22"/>
              </w:rPr>
              <w:t>me</w:t>
            </w:r>
            <w:r>
              <w:rPr>
                <w:color w:val="000000"/>
                <w:sz w:val="22"/>
              </w:rPr>
              <w:t xml:space="preserve"> while he was at KU</w:t>
            </w:r>
            <w:r w:rsidR="004044C8">
              <w:rPr>
                <w:color w:val="000000"/>
                <w:sz w:val="22"/>
              </w:rPr>
              <w:t xml:space="preserve"> 2006-2011</w:t>
            </w:r>
            <w:r>
              <w:rPr>
                <w:color w:val="000000"/>
                <w:sz w:val="22"/>
              </w:rPr>
              <w:t>. He moved to Vanderbilt in 201</w:t>
            </w:r>
            <w:r w:rsidR="004044C8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) </w:t>
            </w:r>
          </w:p>
        </w:tc>
        <w:tc>
          <w:tcPr>
            <w:tcW w:w="4650" w:type="dxa"/>
          </w:tcPr>
          <w:p w:rsidR="001A4754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 Johnson</w:t>
            </w:r>
          </w:p>
          <w:p w:rsid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Department of Political Science</w:t>
            </w:r>
          </w:p>
          <w:p w:rsidR="004044C8" w:rsidRDefault="004044C8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CRMDA, Watson 470</w:t>
            </w:r>
          </w:p>
          <w:p w:rsid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of Kansas</w:t>
            </w:r>
          </w:p>
          <w:p w:rsidR="008A567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Lawrence, KS 66045</w:t>
            </w:r>
          </w:p>
          <w:p w:rsidR="004044C8" w:rsidRPr="00C4387F" w:rsidRDefault="004044C8" w:rsidP="00B82AD3">
            <w:pPr>
              <w:widowControl w:val="0"/>
              <w:tabs>
                <w:tab w:val="left" w:pos="100"/>
                <w:tab w:val="left" w:pos="560"/>
              </w:tabs>
              <w:spacing w:line="252" w:lineRule="atLeast"/>
              <w:ind w:left="100" w:right="100"/>
              <w:rPr>
                <w:color w:val="000000"/>
                <w:szCs w:val="24"/>
              </w:rPr>
            </w:pPr>
            <w:r w:rsidRPr="00C4387F">
              <w:rPr>
                <w:color w:val="000000"/>
                <w:szCs w:val="24"/>
              </w:rPr>
              <w:t>785-</w:t>
            </w:r>
            <w:r w:rsidR="00C4387F" w:rsidRPr="00C4387F">
              <w:rPr>
                <w:color w:val="000000"/>
                <w:szCs w:val="24"/>
              </w:rPr>
              <w:t>864-3353</w:t>
            </w:r>
          </w:p>
          <w:p w:rsidR="00B82AD3" w:rsidRPr="00B82AD3" w:rsidRDefault="00B82AD3" w:rsidP="00B82AD3">
            <w:pPr>
              <w:widowControl w:val="0"/>
              <w:tabs>
                <w:tab w:val="left" w:pos="100"/>
                <w:tab w:val="left" w:pos="560"/>
              </w:tabs>
              <w:spacing w:line="252" w:lineRule="atLeast"/>
              <w:ind w:left="100" w:right="100"/>
              <w:rPr>
                <w:color w:val="000000"/>
                <w:sz w:val="24"/>
              </w:rPr>
            </w:pPr>
            <w:r w:rsidRPr="00B82AD3">
              <w:rPr>
                <w:color w:val="000000"/>
                <w:sz w:val="24"/>
                <w:szCs w:val="24"/>
              </w:rPr>
              <w:t>e</w:t>
            </w:r>
            <w:r w:rsidRPr="008A5671">
              <w:rPr>
                <w:color w:val="000000"/>
                <w:sz w:val="22"/>
              </w:rPr>
              <w:t>-</w:t>
            </w:r>
            <w:r w:rsidRPr="008A5671">
              <w:rPr>
                <w:color w:val="000000"/>
                <w:sz w:val="16"/>
              </w:rPr>
              <w:t>Mail</w:t>
            </w:r>
            <w:r w:rsidRPr="008A5671">
              <w:rPr>
                <w:color w:val="000000"/>
                <w:sz w:val="22"/>
              </w:rPr>
              <w:t>:</w:t>
            </w:r>
            <w:r w:rsidRPr="00B82AD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PaulJohn</w:t>
            </w:r>
            <w:r w:rsidRPr="00B82AD3">
              <w:rPr>
                <w:color w:val="000000"/>
                <w:sz w:val="24"/>
              </w:rPr>
              <w:t>@</w:t>
            </w:r>
            <w:r>
              <w:rPr>
                <w:color w:val="000000"/>
                <w:sz w:val="24"/>
              </w:rPr>
              <w:t>ku</w:t>
            </w:r>
            <w:r w:rsidRPr="00B82AD3">
              <w:rPr>
                <w:color w:val="000000"/>
                <w:sz w:val="24"/>
              </w:rPr>
              <w:t>.edu</w:t>
            </w:r>
          </w:p>
          <w:p w:rsidR="00504E1B" w:rsidRPr="008A5671" w:rsidRDefault="00DD155C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(</w:t>
            </w:r>
            <w:r w:rsidR="00504E1B" w:rsidRPr="00504E1B">
              <w:rPr>
                <w:color w:val="000000"/>
                <w:sz w:val="18"/>
                <w:szCs w:val="24"/>
              </w:rPr>
              <w:t>an associate director of CRMDA since the center began)</w:t>
            </w:r>
          </w:p>
        </w:tc>
      </w:tr>
      <w:tr w:rsidR="008A5671" w:rsidRPr="007E6201">
        <w:tc>
          <w:tcPr>
            <w:tcW w:w="4650" w:type="dxa"/>
          </w:tcPr>
          <w:p w:rsidR="008A5671" w:rsidRPr="007E620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</w:p>
        </w:tc>
        <w:tc>
          <w:tcPr>
            <w:tcW w:w="4650" w:type="dxa"/>
          </w:tcPr>
          <w:p w:rsidR="008A5671" w:rsidRPr="007E6201" w:rsidRDefault="008A5671" w:rsidP="00E25B59">
            <w:pPr>
              <w:widowControl w:val="0"/>
              <w:tabs>
                <w:tab w:val="left" w:pos="100"/>
                <w:tab w:val="left" w:pos="5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</w:tabs>
              <w:spacing w:line="252" w:lineRule="atLeast"/>
              <w:ind w:left="100" w:right="100"/>
              <w:rPr>
                <w:color w:val="000000"/>
              </w:rPr>
            </w:pPr>
          </w:p>
        </w:tc>
      </w:tr>
    </w:tbl>
    <w:p w:rsidR="001A4754" w:rsidRPr="007E6201" w:rsidRDefault="001A4754" w:rsidP="00E25B59">
      <w:pPr>
        <w:widowControl w:val="0"/>
        <w:tabs>
          <w:tab w:val="left" w:pos="-180"/>
          <w:tab w:val="left" w:pos="28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  <w:tab w:val="left" w:pos="11060"/>
        </w:tabs>
        <w:ind w:left="-460" w:right="-600" w:firstLine="20"/>
      </w:pPr>
    </w:p>
    <w:sectPr w:rsidR="001A4754" w:rsidRPr="007E6201" w:rsidSect="00255BA2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type w:val="continuous"/>
      <w:pgSz w:w="12240" w:h="15840" w:code="1"/>
      <w:pgMar w:top="1008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12" w:rsidRDefault="007A1112">
      <w:r>
        <w:separator/>
      </w:r>
    </w:p>
  </w:endnote>
  <w:endnote w:type="continuationSeparator" w:id="0">
    <w:p w:rsidR="007A1112" w:rsidRDefault="007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a BT">
    <w:altName w:val="Times New Roman"/>
    <w:panose1 w:val="00000000000000000000"/>
    <w:charset w:val="00"/>
    <w:family w:val="roman"/>
    <w:notTrueType/>
    <w:pitch w:val="default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PS8E9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Uv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OneGulliver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641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BE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714837b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nt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PSTIM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imes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8585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X06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A2" w:rsidRDefault="00645BA2">
    <w:pPr>
      <w:pStyle w:val="Footer"/>
      <w:tabs>
        <w:tab w:val="left" w:pos="-360"/>
        <w:tab w:val="left" w:pos="360"/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52" w:lineRule="atLeast"/>
      <w:ind w:left="-360" w:right="-520"/>
      <w:rPr>
        <w:rStyle w:val="PageNumber"/>
        <w:rFonts w:ascii="Times New Roman" w:hAnsi="Times New Roman"/>
        <w:sz w:val="16"/>
      </w:rPr>
    </w:pPr>
    <w:r>
      <w:rPr>
        <w:rFonts w:ascii="Serifa BT" w:hAnsi="Serifa BT"/>
        <w:sz w:val="16"/>
      </w:rPr>
      <w:t>*Denotes shared senior author responsibility</w:t>
    </w:r>
  </w:p>
  <w:p w:rsidR="00645BA2" w:rsidRDefault="00645BA2">
    <w:pPr>
      <w:pStyle w:val="Footer"/>
      <w:tabs>
        <w:tab w:val="left" w:pos="-360"/>
        <w:tab w:val="left" w:pos="360"/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52" w:lineRule="atLeast"/>
      <w:ind w:left="-360" w:right="-520"/>
      <w:jc w:val="center"/>
      <w:rPr>
        <w:rFonts w:ascii="Times New Roman" w:hAnsi="Times New Roman"/>
        <w:sz w:val="18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FB764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A2" w:rsidRDefault="00645BA2">
    <w:pPr>
      <w:pStyle w:val="Footer"/>
      <w:tabs>
        <w:tab w:val="left" w:pos="-360"/>
        <w:tab w:val="left" w:pos="360"/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52" w:lineRule="atLeast"/>
      <w:ind w:left="-360" w:right="-180"/>
      <w:jc w:val="right"/>
      <w:rPr>
        <w:rFonts w:ascii="Times" w:hAnsi="Times"/>
        <w:sz w:val="18"/>
      </w:rPr>
    </w:pPr>
    <w:r>
      <w:rPr>
        <w:rFonts w:ascii="Serifa BT" w:hAnsi="Serifa BT"/>
        <w:smallCaps/>
        <w:sz w:val="18"/>
      </w:rPr>
      <w:t>Curriculum Vita</w:t>
    </w:r>
    <w:r>
      <w:rPr>
        <w:rFonts w:ascii="Serifa BT" w:hAnsi="Serifa BT"/>
        <w:i/>
        <w:smallCaps/>
        <w:sz w:val="18"/>
      </w:rPr>
      <w:t>e</w:t>
    </w:r>
    <w:r>
      <w:rPr>
        <w:rFonts w:ascii="Serifa BT" w:hAnsi="Serifa BT"/>
        <w:smallCaps/>
        <w:sz w:val="18"/>
      </w:rPr>
      <w:t xml:space="preserve">: </w:t>
    </w:r>
    <w:r>
      <w:rPr>
        <w:rFonts w:ascii="Serifa BT" w:hAnsi="Serifa BT"/>
        <w:sz w:val="18"/>
      </w:rPr>
      <w:t>September</w:t>
    </w:r>
    <w:r>
      <w:rPr>
        <w:rFonts w:ascii="Times" w:hAnsi="Times"/>
        <w:sz w:val="18"/>
      </w:rPr>
      <w:t>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A2" w:rsidRDefault="00645BA2">
    <w:pPr>
      <w:pStyle w:val="Footer"/>
      <w:tabs>
        <w:tab w:val="left" w:pos="-90"/>
        <w:tab w:val="left" w:pos="230"/>
        <w:tab w:val="left" w:pos="99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</w:tabs>
      <w:spacing w:line="252" w:lineRule="atLeast"/>
      <w:ind w:left="-90" w:right="-340" w:hanging="270"/>
      <w:jc w:val="center"/>
      <w:rPr>
        <w:rFonts w:ascii="Times" w:hAnsi="Times"/>
      </w:rPr>
    </w:pPr>
    <w:r>
      <w:rPr>
        <w:rFonts w:ascii="Times" w:hAnsi="Times"/>
      </w:rPr>
      <w:fldChar w:fldCharType="begin"/>
    </w:r>
    <w:r>
      <w:rPr>
        <w:rFonts w:ascii="Times" w:hAnsi="Times"/>
      </w:rPr>
      <w:instrText xml:space="preserve">PAGE  </w:instrText>
    </w:r>
    <w:r>
      <w:rPr>
        <w:rFonts w:ascii="Times" w:hAnsi="Times"/>
      </w:rPr>
      <w:fldChar w:fldCharType="separate"/>
    </w:r>
    <w:r w:rsidR="00FB7643">
      <w:rPr>
        <w:rFonts w:ascii="Times" w:hAnsi="Times"/>
        <w:noProof/>
      </w:rPr>
      <w:t>24</w:t>
    </w:r>
    <w:r>
      <w:rPr>
        <w:rFonts w:ascii="Times" w:hAnsi="Time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A2" w:rsidRDefault="00645BA2">
    <w:pPr>
      <w:pStyle w:val="Footer"/>
      <w:tabs>
        <w:tab w:val="left" w:pos="-90"/>
        <w:tab w:val="left" w:pos="230"/>
        <w:tab w:val="left" w:pos="99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</w:tabs>
      <w:spacing w:line="252" w:lineRule="atLeast"/>
      <w:ind w:left="-90" w:right="-340" w:hanging="270"/>
      <w:jc w:val="center"/>
      <w:rPr>
        <w:rFonts w:ascii="Times" w:hAnsi="Times"/>
      </w:rPr>
    </w:pPr>
    <w:r>
      <w:rPr>
        <w:rFonts w:ascii="Times" w:hAnsi="Times"/>
      </w:rPr>
      <w:fldChar w:fldCharType="begin"/>
    </w:r>
    <w:r>
      <w:rPr>
        <w:rFonts w:ascii="Times" w:hAnsi="Times"/>
      </w:rPr>
      <w:instrText xml:space="preserve">PAGE  </w:instrText>
    </w:r>
    <w:r>
      <w:rPr>
        <w:rFonts w:ascii="Times" w:hAnsi="Times"/>
      </w:rPr>
      <w:fldChar w:fldCharType="separate"/>
    </w:r>
    <w:r w:rsidR="00FB7643">
      <w:rPr>
        <w:rFonts w:ascii="Times" w:hAnsi="Times"/>
        <w:noProof/>
      </w:rPr>
      <w:t>25</w:t>
    </w:r>
    <w:r>
      <w:rPr>
        <w:rFonts w:ascii="Times" w:hAnsi="Tim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12" w:rsidRDefault="007A1112">
      <w:r>
        <w:separator/>
      </w:r>
    </w:p>
  </w:footnote>
  <w:footnote w:type="continuationSeparator" w:id="0">
    <w:p w:rsidR="007A1112" w:rsidRDefault="007A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A2" w:rsidRDefault="00645BA2">
    <w:pPr>
      <w:pStyle w:val="Header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52" w:lineRule="atLeast"/>
      <w:ind w:left="-360" w:right="-360"/>
      <w:jc w:val="center"/>
      <w:rPr>
        <w:rFonts w:ascii="Palatino" w:hAnsi="Palatino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A2" w:rsidRDefault="00645BA2">
    <w:pPr>
      <w:pStyle w:val="Header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52" w:lineRule="atLeast"/>
      <w:ind w:left="-360" w:right="-360"/>
      <w:jc w:val="center"/>
      <w:rPr>
        <w:rFonts w:ascii="Palatino" w:hAnsi="Palatino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6268"/>
    <w:multiLevelType w:val="singleLevel"/>
    <w:tmpl w:val="26B0B068"/>
    <w:lvl w:ilvl="0">
      <w:start w:val="1999"/>
      <w:numFmt w:val="decimal"/>
      <w:pStyle w:val="Heading6"/>
      <w:lvlText w:val="%1"/>
      <w:lvlJc w:val="left"/>
      <w:pPr>
        <w:tabs>
          <w:tab w:val="num" w:pos="180"/>
        </w:tabs>
        <w:ind w:left="180" w:hanging="63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75E88"/>
    <w:rsid w:val="0000036B"/>
    <w:rsid w:val="0000342D"/>
    <w:rsid w:val="0000345D"/>
    <w:rsid w:val="0000626D"/>
    <w:rsid w:val="00010F5E"/>
    <w:rsid w:val="00012242"/>
    <w:rsid w:val="0001286F"/>
    <w:rsid w:val="00014A82"/>
    <w:rsid w:val="00015E24"/>
    <w:rsid w:val="00020549"/>
    <w:rsid w:val="000223D5"/>
    <w:rsid w:val="00023E43"/>
    <w:rsid w:val="00030639"/>
    <w:rsid w:val="000374E0"/>
    <w:rsid w:val="00040EC2"/>
    <w:rsid w:val="000444A3"/>
    <w:rsid w:val="0005020E"/>
    <w:rsid w:val="0005324E"/>
    <w:rsid w:val="00062C7E"/>
    <w:rsid w:val="00063309"/>
    <w:rsid w:val="00063CE0"/>
    <w:rsid w:val="00064384"/>
    <w:rsid w:val="00064E09"/>
    <w:rsid w:val="00064EFD"/>
    <w:rsid w:val="00071E24"/>
    <w:rsid w:val="00072B06"/>
    <w:rsid w:val="00074673"/>
    <w:rsid w:val="000800A9"/>
    <w:rsid w:val="0008208A"/>
    <w:rsid w:val="00082403"/>
    <w:rsid w:val="00085165"/>
    <w:rsid w:val="000853C0"/>
    <w:rsid w:val="000930B2"/>
    <w:rsid w:val="00095452"/>
    <w:rsid w:val="00096008"/>
    <w:rsid w:val="0009605F"/>
    <w:rsid w:val="000961E9"/>
    <w:rsid w:val="00096261"/>
    <w:rsid w:val="000978DD"/>
    <w:rsid w:val="000A09D2"/>
    <w:rsid w:val="000B0587"/>
    <w:rsid w:val="000B0FB2"/>
    <w:rsid w:val="000B2311"/>
    <w:rsid w:val="000B2652"/>
    <w:rsid w:val="000B3311"/>
    <w:rsid w:val="000C01A6"/>
    <w:rsid w:val="000C1ADD"/>
    <w:rsid w:val="000C2D68"/>
    <w:rsid w:val="000C2E9F"/>
    <w:rsid w:val="000C442E"/>
    <w:rsid w:val="000C5008"/>
    <w:rsid w:val="000C6A1D"/>
    <w:rsid w:val="000C70E4"/>
    <w:rsid w:val="000C7B6F"/>
    <w:rsid w:val="000C7E4F"/>
    <w:rsid w:val="000D0185"/>
    <w:rsid w:val="000D5502"/>
    <w:rsid w:val="000D5859"/>
    <w:rsid w:val="000D6B7E"/>
    <w:rsid w:val="000E07E2"/>
    <w:rsid w:val="000E573B"/>
    <w:rsid w:val="000F005D"/>
    <w:rsid w:val="000F28CB"/>
    <w:rsid w:val="000F2EF8"/>
    <w:rsid w:val="000F3962"/>
    <w:rsid w:val="000F3A43"/>
    <w:rsid w:val="000F51AC"/>
    <w:rsid w:val="000F7A7A"/>
    <w:rsid w:val="00101232"/>
    <w:rsid w:val="0010653F"/>
    <w:rsid w:val="00107533"/>
    <w:rsid w:val="001077F7"/>
    <w:rsid w:val="00112DFC"/>
    <w:rsid w:val="001144F1"/>
    <w:rsid w:val="001146D3"/>
    <w:rsid w:val="00114DE4"/>
    <w:rsid w:val="00115891"/>
    <w:rsid w:val="001164EC"/>
    <w:rsid w:val="00117A33"/>
    <w:rsid w:val="00120545"/>
    <w:rsid w:val="0012104C"/>
    <w:rsid w:val="0012112D"/>
    <w:rsid w:val="00125947"/>
    <w:rsid w:val="00125BD3"/>
    <w:rsid w:val="0012618B"/>
    <w:rsid w:val="00126796"/>
    <w:rsid w:val="00126961"/>
    <w:rsid w:val="00127950"/>
    <w:rsid w:val="0013354D"/>
    <w:rsid w:val="00134394"/>
    <w:rsid w:val="00134713"/>
    <w:rsid w:val="00135BD2"/>
    <w:rsid w:val="00140543"/>
    <w:rsid w:val="00143019"/>
    <w:rsid w:val="00145917"/>
    <w:rsid w:val="0015094C"/>
    <w:rsid w:val="00153312"/>
    <w:rsid w:val="00153B9C"/>
    <w:rsid w:val="001549D5"/>
    <w:rsid w:val="00156314"/>
    <w:rsid w:val="00156E2F"/>
    <w:rsid w:val="00162250"/>
    <w:rsid w:val="00162CE1"/>
    <w:rsid w:val="0016382A"/>
    <w:rsid w:val="001669B2"/>
    <w:rsid w:val="00171CF6"/>
    <w:rsid w:val="00175E88"/>
    <w:rsid w:val="00176100"/>
    <w:rsid w:val="0018107E"/>
    <w:rsid w:val="00183964"/>
    <w:rsid w:val="00184AB3"/>
    <w:rsid w:val="00184D6C"/>
    <w:rsid w:val="001910D9"/>
    <w:rsid w:val="00192BCC"/>
    <w:rsid w:val="00193DD2"/>
    <w:rsid w:val="00195983"/>
    <w:rsid w:val="0019701C"/>
    <w:rsid w:val="00197033"/>
    <w:rsid w:val="001971CB"/>
    <w:rsid w:val="001A22D2"/>
    <w:rsid w:val="001A4754"/>
    <w:rsid w:val="001A53A7"/>
    <w:rsid w:val="001B091A"/>
    <w:rsid w:val="001B16FD"/>
    <w:rsid w:val="001B30EE"/>
    <w:rsid w:val="001B5340"/>
    <w:rsid w:val="001C0155"/>
    <w:rsid w:val="001C0837"/>
    <w:rsid w:val="001C0E60"/>
    <w:rsid w:val="001C591B"/>
    <w:rsid w:val="001C6231"/>
    <w:rsid w:val="001C679C"/>
    <w:rsid w:val="001D4D49"/>
    <w:rsid w:val="001E0120"/>
    <w:rsid w:val="001E544C"/>
    <w:rsid w:val="001E5DDA"/>
    <w:rsid w:val="001E7598"/>
    <w:rsid w:val="001F1CC6"/>
    <w:rsid w:val="001F1D9E"/>
    <w:rsid w:val="001F2F90"/>
    <w:rsid w:val="001F372C"/>
    <w:rsid w:val="00203934"/>
    <w:rsid w:val="00204762"/>
    <w:rsid w:val="00205239"/>
    <w:rsid w:val="002066E6"/>
    <w:rsid w:val="00210CB2"/>
    <w:rsid w:val="00211431"/>
    <w:rsid w:val="00214F10"/>
    <w:rsid w:val="002150DD"/>
    <w:rsid w:val="00216157"/>
    <w:rsid w:val="00216EC9"/>
    <w:rsid w:val="00224792"/>
    <w:rsid w:val="002255EF"/>
    <w:rsid w:val="00225830"/>
    <w:rsid w:val="002259CE"/>
    <w:rsid w:val="00230234"/>
    <w:rsid w:val="00230DDF"/>
    <w:rsid w:val="00236C39"/>
    <w:rsid w:val="00237628"/>
    <w:rsid w:val="002449C3"/>
    <w:rsid w:val="00246299"/>
    <w:rsid w:val="00246DB8"/>
    <w:rsid w:val="0024789E"/>
    <w:rsid w:val="00253E0E"/>
    <w:rsid w:val="00254AB0"/>
    <w:rsid w:val="00254ADC"/>
    <w:rsid w:val="00255BA2"/>
    <w:rsid w:val="002567F9"/>
    <w:rsid w:val="0026302A"/>
    <w:rsid w:val="00263B3C"/>
    <w:rsid w:val="00265175"/>
    <w:rsid w:val="0026532B"/>
    <w:rsid w:val="00266615"/>
    <w:rsid w:val="00281D05"/>
    <w:rsid w:val="00283317"/>
    <w:rsid w:val="00285EEC"/>
    <w:rsid w:val="00291BF1"/>
    <w:rsid w:val="00292D1E"/>
    <w:rsid w:val="00293D27"/>
    <w:rsid w:val="00294190"/>
    <w:rsid w:val="002957EC"/>
    <w:rsid w:val="00295A88"/>
    <w:rsid w:val="002978A3"/>
    <w:rsid w:val="002A078D"/>
    <w:rsid w:val="002A38C2"/>
    <w:rsid w:val="002A4980"/>
    <w:rsid w:val="002B380F"/>
    <w:rsid w:val="002B6540"/>
    <w:rsid w:val="002B7DB5"/>
    <w:rsid w:val="002C0217"/>
    <w:rsid w:val="002C0D05"/>
    <w:rsid w:val="002C6945"/>
    <w:rsid w:val="002D4A12"/>
    <w:rsid w:val="002D6496"/>
    <w:rsid w:val="002E07EB"/>
    <w:rsid w:val="002E2321"/>
    <w:rsid w:val="002E4241"/>
    <w:rsid w:val="002E7030"/>
    <w:rsid w:val="002E72F3"/>
    <w:rsid w:val="002E7756"/>
    <w:rsid w:val="002F1496"/>
    <w:rsid w:val="002F42BC"/>
    <w:rsid w:val="002F515F"/>
    <w:rsid w:val="002F6255"/>
    <w:rsid w:val="002F6B69"/>
    <w:rsid w:val="002F6C46"/>
    <w:rsid w:val="002F7974"/>
    <w:rsid w:val="003031B5"/>
    <w:rsid w:val="00305824"/>
    <w:rsid w:val="00307AB3"/>
    <w:rsid w:val="00312241"/>
    <w:rsid w:val="00312DDF"/>
    <w:rsid w:val="00313A28"/>
    <w:rsid w:val="00313E59"/>
    <w:rsid w:val="00314DD0"/>
    <w:rsid w:val="00316448"/>
    <w:rsid w:val="00316C74"/>
    <w:rsid w:val="00320068"/>
    <w:rsid w:val="00322A9C"/>
    <w:rsid w:val="00323407"/>
    <w:rsid w:val="00324C90"/>
    <w:rsid w:val="00331D72"/>
    <w:rsid w:val="003325F5"/>
    <w:rsid w:val="00337174"/>
    <w:rsid w:val="00337EB8"/>
    <w:rsid w:val="00341634"/>
    <w:rsid w:val="00342A64"/>
    <w:rsid w:val="00342AEC"/>
    <w:rsid w:val="003437E9"/>
    <w:rsid w:val="00345F5B"/>
    <w:rsid w:val="00347993"/>
    <w:rsid w:val="00351E5D"/>
    <w:rsid w:val="00352D87"/>
    <w:rsid w:val="0035438B"/>
    <w:rsid w:val="00354C5C"/>
    <w:rsid w:val="00355044"/>
    <w:rsid w:val="00355550"/>
    <w:rsid w:val="003607F5"/>
    <w:rsid w:val="00363A8C"/>
    <w:rsid w:val="0036520E"/>
    <w:rsid w:val="003660E5"/>
    <w:rsid w:val="003710CB"/>
    <w:rsid w:val="00373344"/>
    <w:rsid w:val="00374F83"/>
    <w:rsid w:val="00381855"/>
    <w:rsid w:val="00383C58"/>
    <w:rsid w:val="0038433E"/>
    <w:rsid w:val="003874BC"/>
    <w:rsid w:val="00390FD4"/>
    <w:rsid w:val="00391B6F"/>
    <w:rsid w:val="00395F4D"/>
    <w:rsid w:val="00396896"/>
    <w:rsid w:val="003969A6"/>
    <w:rsid w:val="003A29F8"/>
    <w:rsid w:val="003A48DA"/>
    <w:rsid w:val="003B1A5B"/>
    <w:rsid w:val="003B202B"/>
    <w:rsid w:val="003B2A1A"/>
    <w:rsid w:val="003B5CC1"/>
    <w:rsid w:val="003B65D4"/>
    <w:rsid w:val="003C0893"/>
    <w:rsid w:val="003C38AB"/>
    <w:rsid w:val="003C58D4"/>
    <w:rsid w:val="003D0F52"/>
    <w:rsid w:val="003D2159"/>
    <w:rsid w:val="003D228D"/>
    <w:rsid w:val="003D2456"/>
    <w:rsid w:val="003D77AA"/>
    <w:rsid w:val="003E64B2"/>
    <w:rsid w:val="003F32F3"/>
    <w:rsid w:val="003F3EB1"/>
    <w:rsid w:val="003F42FA"/>
    <w:rsid w:val="003F58CC"/>
    <w:rsid w:val="003F5D2A"/>
    <w:rsid w:val="003F670E"/>
    <w:rsid w:val="003F7A44"/>
    <w:rsid w:val="003F7FA7"/>
    <w:rsid w:val="00400161"/>
    <w:rsid w:val="004008E8"/>
    <w:rsid w:val="004044C8"/>
    <w:rsid w:val="004054E6"/>
    <w:rsid w:val="00410374"/>
    <w:rsid w:val="00411E99"/>
    <w:rsid w:val="004128DA"/>
    <w:rsid w:val="0042127C"/>
    <w:rsid w:val="00425015"/>
    <w:rsid w:val="0042587A"/>
    <w:rsid w:val="004265EF"/>
    <w:rsid w:val="004311BF"/>
    <w:rsid w:val="00433E62"/>
    <w:rsid w:val="00434080"/>
    <w:rsid w:val="00442489"/>
    <w:rsid w:val="00444A7B"/>
    <w:rsid w:val="00450084"/>
    <w:rsid w:val="004504FA"/>
    <w:rsid w:val="00453D87"/>
    <w:rsid w:val="00453FA0"/>
    <w:rsid w:val="00456A25"/>
    <w:rsid w:val="00457D7B"/>
    <w:rsid w:val="004627AF"/>
    <w:rsid w:val="00465FC9"/>
    <w:rsid w:val="0047157C"/>
    <w:rsid w:val="00473A37"/>
    <w:rsid w:val="00474F7F"/>
    <w:rsid w:val="00475A6B"/>
    <w:rsid w:val="0047614F"/>
    <w:rsid w:val="0047690C"/>
    <w:rsid w:val="00477FAC"/>
    <w:rsid w:val="004811FF"/>
    <w:rsid w:val="00486019"/>
    <w:rsid w:val="00486FF9"/>
    <w:rsid w:val="004873FA"/>
    <w:rsid w:val="00491256"/>
    <w:rsid w:val="0049322F"/>
    <w:rsid w:val="0049437B"/>
    <w:rsid w:val="00495343"/>
    <w:rsid w:val="004968FB"/>
    <w:rsid w:val="004A093C"/>
    <w:rsid w:val="004A3786"/>
    <w:rsid w:val="004A3A26"/>
    <w:rsid w:val="004A43A6"/>
    <w:rsid w:val="004A5154"/>
    <w:rsid w:val="004A6170"/>
    <w:rsid w:val="004A6DCB"/>
    <w:rsid w:val="004B0874"/>
    <w:rsid w:val="004B2515"/>
    <w:rsid w:val="004B3165"/>
    <w:rsid w:val="004B4081"/>
    <w:rsid w:val="004B5593"/>
    <w:rsid w:val="004B614E"/>
    <w:rsid w:val="004C23D0"/>
    <w:rsid w:val="004C23EA"/>
    <w:rsid w:val="004C2CD5"/>
    <w:rsid w:val="004C30C3"/>
    <w:rsid w:val="004C5831"/>
    <w:rsid w:val="004C64FB"/>
    <w:rsid w:val="004C7E2D"/>
    <w:rsid w:val="004C7F81"/>
    <w:rsid w:val="004D0C81"/>
    <w:rsid w:val="004D107E"/>
    <w:rsid w:val="004D3403"/>
    <w:rsid w:val="004D4D7D"/>
    <w:rsid w:val="004D7A2C"/>
    <w:rsid w:val="004E0A05"/>
    <w:rsid w:val="004E2A6D"/>
    <w:rsid w:val="004E4E8D"/>
    <w:rsid w:val="004E50C9"/>
    <w:rsid w:val="004E52CC"/>
    <w:rsid w:val="004F1339"/>
    <w:rsid w:val="004F497D"/>
    <w:rsid w:val="004F4B7F"/>
    <w:rsid w:val="004F762B"/>
    <w:rsid w:val="00500187"/>
    <w:rsid w:val="0050254C"/>
    <w:rsid w:val="005031EE"/>
    <w:rsid w:val="0050341E"/>
    <w:rsid w:val="00504E1B"/>
    <w:rsid w:val="0050774C"/>
    <w:rsid w:val="005109FF"/>
    <w:rsid w:val="00510F44"/>
    <w:rsid w:val="00512B81"/>
    <w:rsid w:val="005148FA"/>
    <w:rsid w:val="005165C8"/>
    <w:rsid w:val="00516A84"/>
    <w:rsid w:val="00517DBE"/>
    <w:rsid w:val="00522A6D"/>
    <w:rsid w:val="00527112"/>
    <w:rsid w:val="00530671"/>
    <w:rsid w:val="0053131B"/>
    <w:rsid w:val="00537F85"/>
    <w:rsid w:val="0054141D"/>
    <w:rsid w:val="005453C0"/>
    <w:rsid w:val="00546467"/>
    <w:rsid w:val="0055417D"/>
    <w:rsid w:val="00554953"/>
    <w:rsid w:val="005553E9"/>
    <w:rsid w:val="00555809"/>
    <w:rsid w:val="00555AF0"/>
    <w:rsid w:val="00557437"/>
    <w:rsid w:val="00560C22"/>
    <w:rsid w:val="0056187D"/>
    <w:rsid w:val="00567F86"/>
    <w:rsid w:val="005724B1"/>
    <w:rsid w:val="005772FC"/>
    <w:rsid w:val="00585843"/>
    <w:rsid w:val="00585847"/>
    <w:rsid w:val="00585D32"/>
    <w:rsid w:val="00587048"/>
    <w:rsid w:val="005A03E4"/>
    <w:rsid w:val="005A463D"/>
    <w:rsid w:val="005A7354"/>
    <w:rsid w:val="005B010C"/>
    <w:rsid w:val="005B1695"/>
    <w:rsid w:val="005B608F"/>
    <w:rsid w:val="005B7DD3"/>
    <w:rsid w:val="005C1017"/>
    <w:rsid w:val="005C7997"/>
    <w:rsid w:val="005D317F"/>
    <w:rsid w:val="005D4957"/>
    <w:rsid w:val="005D7532"/>
    <w:rsid w:val="005E4622"/>
    <w:rsid w:val="005F5459"/>
    <w:rsid w:val="00600A4C"/>
    <w:rsid w:val="00601DAA"/>
    <w:rsid w:val="0060715D"/>
    <w:rsid w:val="006073DC"/>
    <w:rsid w:val="00612D00"/>
    <w:rsid w:val="00617472"/>
    <w:rsid w:val="006211D6"/>
    <w:rsid w:val="006215F3"/>
    <w:rsid w:val="006224E3"/>
    <w:rsid w:val="0062427E"/>
    <w:rsid w:val="00635CEA"/>
    <w:rsid w:val="00640BBA"/>
    <w:rsid w:val="00640EA9"/>
    <w:rsid w:val="00642C4D"/>
    <w:rsid w:val="006445E1"/>
    <w:rsid w:val="00645BA2"/>
    <w:rsid w:val="0064628B"/>
    <w:rsid w:val="00647F67"/>
    <w:rsid w:val="00650EC9"/>
    <w:rsid w:val="00651045"/>
    <w:rsid w:val="006512E9"/>
    <w:rsid w:val="0065131D"/>
    <w:rsid w:val="006536BA"/>
    <w:rsid w:val="00665BA3"/>
    <w:rsid w:val="00667F20"/>
    <w:rsid w:val="00670854"/>
    <w:rsid w:val="00671807"/>
    <w:rsid w:val="00676E63"/>
    <w:rsid w:val="0068242A"/>
    <w:rsid w:val="00682931"/>
    <w:rsid w:val="006859E7"/>
    <w:rsid w:val="00685D7D"/>
    <w:rsid w:val="00690680"/>
    <w:rsid w:val="00691078"/>
    <w:rsid w:val="00691367"/>
    <w:rsid w:val="00691F3A"/>
    <w:rsid w:val="006963CB"/>
    <w:rsid w:val="00696A91"/>
    <w:rsid w:val="006A0F03"/>
    <w:rsid w:val="006A3664"/>
    <w:rsid w:val="006A3E8D"/>
    <w:rsid w:val="006B056C"/>
    <w:rsid w:val="006B3125"/>
    <w:rsid w:val="006B38F7"/>
    <w:rsid w:val="006B3AF0"/>
    <w:rsid w:val="006B4CF6"/>
    <w:rsid w:val="006B4D02"/>
    <w:rsid w:val="006C0265"/>
    <w:rsid w:val="006C33D6"/>
    <w:rsid w:val="006C4E01"/>
    <w:rsid w:val="006C6253"/>
    <w:rsid w:val="006D0066"/>
    <w:rsid w:val="006D1655"/>
    <w:rsid w:val="006D63A0"/>
    <w:rsid w:val="006E00D8"/>
    <w:rsid w:val="006E0440"/>
    <w:rsid w:val="006E12D2"/>
    <w:rsid w:val="006E17A3"/>
    <w:rsid w:val="006E1DEC"/>
    <w:rsid w:val="006E51A9"/>
    <w:rsid w:val="006E537D"/>
    <w:rsid w:val="006E62C3"/>
    <w:rsid w:val="006E6AAA"/>
    <w:rsid w:val="006F0BD4"/>
    <w:rsid w:val="006F2F72"/>
    <w:rsid w:val="006F6572"/>
    <w:rsid w:val="00700CC6"/>
    <w:rsid w:val="00701E4E"/>
    <w:rsid w:val="007046D7"/>
    <w:rsid w:val="00706E1A"/>
    <w:rsid w:val="00707B84"/>
    <w:rsid w:val="00710085"/>
    <w:rsid w:val="007103FB"/>
    <w:rsid w:val="007109BC"/>
    <w:rsid w:val="00710CB3"/>
    <w:rsid w:val="00711252"/>
    <w:rsid w:val="0071170B"/>
    <w:rsid w:val="00712E78"/>
    <w:rsid w:val="007154BC"/>
    <w:rsid w:val="007164B9"/>
    <w:rsid w:val="007204D9"/>
    <w:rsid w:val="007206CA"/>
    <w:rsid w:val="007222F0"/>
    <w:rsid w:val="00724035"/>
    <w:rsid w:val="00725D19"/>
    <w:rsid w:val="00733867"/>
    <w:rsid w:val="007365A8"/>
    <w:rsid w:val="00736B1F"/>
    <w:rsid w:val="00740BE9"/>
    <w:rsid w:val="007437C6"/>
    <w:rsid w:val="0074484B"/>
    <w:rsid w:val="007451BA"/>
    <w:rsid w:val="00751D32"/>
    <w:rsid w:val="007538DB"/>
    <w:rsid w:val="00757490"/>
    <w:rsid w:val="00762656"/>
    <w:rsid w:val="00772660"/>
    <w:rsid w:val="0077394E"/>
    <w:rsid w:val="00777F37"/>
    <w:rsid w:val="007803A7"/>
    <w:rsid w:val="00782336"/>
    <w:rsid w:val="00784BA8"/>
    <w:rsid w:val="00784BCE"/>
    <w:rsid w:val="007909A1"/>
    <w:rsid w:val="0079135A"/>
    <w:rsid w:val="007920A8"/>
    <w:rsid w:val="00793355"/>
    <w:rsid w:val="007961BC"/>
    <w:rsid w:val="007A1112"/>
    <w:rsid w:val="007A1AE1"/>
    <w:rsid w:val="007A3316"/>
    <w:rsid w:val="007A360E"/>
    <w:rsid w:val="007A4DDF"/>
    <w:rsid w:val="007B1D3B"/>
    <w:rsid w:val="007B4CC9"/>
    <w:rsid w:val="007B7A3D"/>
    <w:rsid w:val="007B7FB7"/>
    <w:rsid w:val="007C14AE"/>
    <w:rsid w:val="007C3793"/>
    <w:rsid w:val="007C458F"/>
    <w:rsid w:val="007C656B"/>
    <w:rsid w:val="007D058B"/>
    <w:rsid w:val="007D2518"/>
    <w:rsid w:val="007D3780"/>
    <w:rsid w:val="007D385D"/>
    <w:rsid w:val="007D3D61"/>
    <w:rsid w:val="007D43DC"/>
    <w:rsid w:val="007D647C"/>
    <w:rsid w:val="007E25F7"/>
    <w:rsid w:val="007E52E2"/>
    <w:rsid w:val="007E5C5A"/>
    <w:rsid w:val="007E6201"/>
    <w:rsid w:val="007E7639"/>
    <w:rsid w:val="007F0A11"/>
    <w:rsid w:val="007F46DE"/>
    <w:rsid w:val="007F49F5"/>
    <w:rsid w:val="0080285E"/>
    <w:rsid w:val="008032DB"/>
    <w:rsid w:val="008106F3"/>
    <w:rsid w:val="00816CE0"/>
    <w:rsid w:val="0081757B"/>
    <w:rsid w:val="008178B1"/>
    <w:rsid w:val="008210D0"/>
    <w:rsid w:val="00823B1E"/>
    <w:rsid w:val="008242C0"/>
    <w:rsid w:val="0082593B"/>
    <w:rsid w:val="008308E3"/>
    <w:rsid w:val="00830FE7"/>
    <w:rsid w:val="00831EA6"/>
    <w:rsid w:val="00833A4D"/>
    <w:rsid w:val="008340B8"/>
    <w:rsid w:val="008344EF"/>
    <w:rsid w:val="0083650F"/>
    <w:rsid w:val="00836546"/>
    <w:rsid w:val="00837415"/>
    <w:rsid w:val="008422DD"/>
    <w:rsid w:val="008447B7"/>
    <w:rsid w:val="00844B1C"/>
    <w:rsid w:val="00846B06"/>
    <w:rsid w:val="008479AE"/>
    <w:rsid w:val="00850F60"/>
    <w:rsid w:val="00851DCC"/>
    <w:rsid w:val="00851FA2"/>
    <w:rsid w:val="00854C17"/>
    <w:rsid w:val="008569E7"/>
    <w:rsid w:val="0086382D"/>
    <w:rsid w:val="00863A47"/>
    <w:rsid w:val="00864444"/>
    <w:rsid w:val="008647C9"/>
    <w:rsid w:val="008649D5"/>
    <w:rsid w:val="008652A6"/>
    <w:rsid w:val="00866EC8"/>
    <w:rsid w:val="0087079D"/>
    <w:rsid w:val="0087351F"/>
    <w:rsid w:val="00875BAA"/>
    <w:rsid w:val="008829E4"/>
    <w:rsid w:val="008839A3"/>
    <w:rsid w:val="00891D65"/>
    <w:rsid w:val="0089278A"/>
    <w:rsid w:val="008932A3"/>
    <w:rsid w:val="00896169"/>
    <w:rsid w:val="00897F6A"/>
    <w:rsid w:val="008A01B0"/>
    <w:rsid w:val="008A04C4"/>
    <w:rsid w:val="008A0EAC"/>
    <w:rsid w:val="008A1576"/>
    <w:rsid w:val="008A5671"/>
    <w:rsid w:val="008A745C"/>
    <w:rsid w:val="008B2BBA"/>
    <w:rsid w:val="008B30AF"/>
    <w:rsid w:val="008B496C"/>
    <w:rsid w:val="008B58FA"/>
    <w:rsid w:val="008B6BAA"/>
    <w:rsid w:val="008B6F11"/>
    <w:rsid w:val="008C3CA4"/>
    <w:rsid w:val="008C5D7A"/>
    <w:rsid w:val="008C788D"/>
    <w:rsid w:val="008D2CEC"/>
    <w:rsid w:val="008D316C"/>
    <w:rsid w:val="008D5E98"/>
    <w:rsid w:val="008F20D8"/>
    <w:rsid w:val="008F3E70"/>
    <w:rsid w:val="008F57D8"/>
    <w:rsid w:val="008F5C45"/>
    <w:rsid w:val="00905A92"/>
    <w:rsid w:val="00905C87"/>
    <w:rsid w:val="00906227"/>
    <w:rsid w:val="009065A3"/>
    <w:rsid w:val="00910FEC"/>
    <w:rsid w:val="009179F0"/>
    <w:rsid w:val="00920451"/>
    <w:rsid w:val="00925B05"/>
    <w:rsid w:val="00927642"/>
    <w:rsid w:val="00932071"/>
    <w:rsid w:val="0093446F"/>
    <w:rsid w:val="009356C8"/>
    <w:rsid w:val="009408AF"/>
    <w:rsid w:val="0094143B"/>
    <w:rsid w:val="009436C6"/>
    <w:rsid w:val="00943839"/>
    <w:rsid w:val="00945E6C"/>
    <w:rsid w:val="0094721D"/>
    <w:rsid w:val="00955074"/>
    <w:rsid w:val="00955CB3"/>
    <w:rsid w:val="00957B2E"/>
    <w:rsid w:val="00961DD8"/>
    <w:rsid w:val="00964C05"/>
    <w:rsid w:val="00965ACD"/>
    <w:rsid w:val="00966A96"/>
    <w:rsid w:val="00966AC2"/>
    <w:rsid w:val="00966D09"/>
    <w:rsid w:val="00971B28"/>
    <w:rsid w:val="009737E0"/>
    <w:rsid w:val="00975769"/>
    <w:rsid w:val="00976CAB"/>
    <w:rsid w:val="009809C5"/>
    <w:rsid w:val="0099559F"/>
    <w:rsid w:val="00995CC7"/>
    <w:rsid w:val="0099773E"/>
    <w:rsid w:val="009A140D"/>
    <w:rsid w:val="009A2A9B"/>
    <w:rsid w:val="009A4257"/>
    <w:rsid w:val="009A5941"/>
    <w:rsid w:val="009A6FE7"/>
    <w:rsid w:val="009A755F"/>
    <w:rsid w:val="009B0E7C"/>
    <w:rsid w:val="009B4E40"/>
    <w:rsid w:val="009B4F7E"/>
    <w:rsid w:val="009B650B"/>
    <w:rsid w:val="009B7529"/>
    <w:rsid w:val="009C00CB"/>
    <w:rsid w:val="009C2122"/>
    <w:rsid w:val="009C417F"/>
    <w:rsid w:val="009C42D9"/>
    <w:rsid w:val="009C4C5D"/>
    <w:rsid w:val="009C60E9"/>
    <w:rsid w:val="009C6106"/>
    <w:rsid w:val="009C66CC"/>
    <w:rsid w:val="009C66D2"/>
    <w:rsid w:val="009C7B77"/>
    <w:rsid w:val="009D3A9B"/>
    <w:rsid w:val="009D495B"/>
    <w:rsid w:val="009D7926"/>
    <w:rsid w:val="009E0C79"/>
    <w:rsid w:val="009E106B"/>
    <w:rsid w:val="009E10EF"/>
    <w:rsid w:val="009E2C2B"/>
    <w:rsid w:val="009E3C70"/>
    <w:rsid w:val="009F2A42"/>
    <w:rsid w:val="00A02699"/>
    <w:rsid w:val="00A04279"/>
    <w:rsid w:val="00A054F7"/>
    <w:rsid w:val="00A06E43"/>
    <w:rsid w:val="00A11A02"/>
    <w:rsid w:val="00A17CD0"/>
    <w:rsid w:val="00A224D0"/>
    <w:rsid w:val="00A23FAD"/>
    <w:rsid w:val="00A241EE"/>
    <w:rsid w:val="00A2480A"/>
    <w:rsid w:val="00A2757A"/>
    <w:rsid w:val="00A310CB"/>
    <w:rsid w:val="00A31131"/>
    <w:rsid w:val="00A337E1"/>
    <w:rsid w:val="00A33E5F"/>
    <w:rsid w:val="00A34AD1"/>
    <w:rsid w:val="00A40D5A"/>
    <w:rsid w:val="00A41EFD"/>
    <w:rsid w:val="00A44614"/>
    <w:rsid w:val="00A446A4"/>
    <w:rsid w:val="00A45AE5"/>
    <w:rsid w:val="00A47910"/>
    <w:rsid w:val="00A47DF0"/>
    <w:rsid w:val="00A63506"/>
    <w:rsid w:val="00A6381C"/>
    <w:rsid w:val="00A70272"/>
    <w:rsid w:val="00A70392"/>
    <w:rsid w:val="00A73E5E"/>
    <w:rsid w:val="00A75B71"/>
    <w:rsid w:val="00A8012A"/>
    <w:rsid w:val="00A8222C"/>
    <w:rsid w:val="00A83B12"/>
    <w:rsid w:val="00A84E81"/>
    <w:rsid w:val="00A87EF6"/>
    <w:rsid w:val="00A9188A"/>
    <w:rsid w:val="00A91C4E"/>
    <w:rsid w:val="00A944A9"/>
    <w:rsid w:val="00A95D90"/>
    <w:rsid w:val="00A965F5"/>
    <w:rsid w:val="00A97587"/>
    <w:rsid w:val="00AA146F"/>
    <w:rsid w:val="00AA1719"/>
    <w:rsid w:val="00AA239B"/>
    <w:rsid w:val="00AA5AA1"/>
    <w:rsid w:val="00AA6F90"/>
    <w:rsid w:val="00AB76C0"/>
    <w:rsid w:val="00AC155D"/>
    <w:rsid w:val="00AC53D6"/>
    <w:rsid w:val="00AD0686"/>
    <w:rsid w:val="00AD0719"/>
    <w:rsid w:val="00AD22F0"/>
    <w:rsid w:val="00AD2ED5"/>
    <w:rsid w:val="00AD2FEA"/>
    <w:rsid w:val="00AD5058"/>
    <w:rsid w:val="00AD64D3"/>
    <w:rsid w:val="00AD6760"/>
    <w:rsid w:val="00AD69B4"/>
    <w:rsid w:val="00AE0B9D"/>
    <w:rsid w:val="00AE2E33"/>
    <w:rsid w:val="00AE4000"/>
    <w:rsid w:val="00AE7B4B"/>
    <w:rsid w:val="00AF19C7"/>
    <w:rsid w:val="00AF2693"/>
    <w:rsid w:val="00AF468C"/>
    <w:rsid w:val="00AF518E"/>
    <w:rsid w:val="00AF7690"/>
    <w:rsid w:val="00AF7D15"/>
    <w:rsid w:val="00B01A53"/>
    <w:rsid w:val="00B0264C"/>
    <w:rsid w:val="00B0561E"/>
    <w:rsid w:val="00B07793"/>
    <w:rsid w:val="00B10965"/>
    <w:rsid w:val="00B11E83"/>
    <w:rsid w:val="00B12787"/>
    <w:rsid w:val="00B139B8"/>
    <w:rsid w:val="00B16C32"/>
    <w:rsid w:val="00B17271"/>
    <w:rsid w:val="00B2229D"/>
    <w:rsid w:val="00B2281F"/>
    <w:rsid w:val="00B27679"/>
    <w:rsid w:val="00B31225"/>
    <w:rsid w:val="00B343BD"/>
    <w:rsid w:val="00B347AE"/>
    <w:rsid w:val="00B34D6F"/>
    <w:rsid w:val="00B41B5B"/>
    <w:rsid w:val="00B43140"/>
    <w:rsid w:val="00B43C2F"/>
    <w:rsid w:val="00B47356"/>
    <w:rsid w:val="00B5362D"/>
    <w:rsid w:val="00B546D0"/>
    <w:rsid w:val="00B55172"/>
    <w:rsid w:val="00B5558D"/>
    <w:rsid w:val="00B55E81"/>
    <w:rsid w:val="00B603F5"/>
    <w:rsid w:val="00B62DFC"/>
    <w:rsid w:val="00B65656"/>
    <w:rsid w:val="00B659A4"/>
    <w:rsid w:val="00B66736"/>
    <w:rsid w:val="00B72C98"/>
    <w:rsid w:val="00B74A1B"/>
    <w:rsid w:val="00B74BA7"/>
    <w:rsid w:val="00B74CCD"/>
    <w:rsid w:val="00B74F8E"/>
    <w:rsid w:val="00B76979"/>
    <w:rsid w:val="00B829CC"/>
    <w:rsid w:val="00B82AD3"/>
    <w:rsid w:val="00B83949"/>
    <w:rsid w:val="00B9415B"/>
    <w:rsid w:val="00B965E1"/>
    <w:rsid w:val="00BA533E"/>
    <w:rsid w:val="00BB00AD"/>
    <w:rsid w:val="00BB267D"/>
    <w:rsid w:val="00BB301A"/>
    <w:rsid w:val="00BB3868"/>
    <w:rsid w:val="00BB6C2B"/>
    <w:rsid w:val="00BC1D50"/>
    <w:rsid w:val="00BC2764"/>
    <w:rsid w:val="00BC27B9"/>
    <w:rsid w:val="00BC7F60"/>
    <w:rsid w:val="00BD12D6"/>
    <w:rsid w:val="00BD3834"/>
    <w:rsid w:val="00BF0C08"/>
    <w:rsid w:val="00BF0E1B"/>
    <w:rsid w:val="00BF1BE3"/>
    <w:rsid w:val="00BF236A"/>
    <w:rsid w:val="00BF762C"/>
    <w:rsid w:val="00C02F4A"/>
    <w:rsid w:val="00C0300B"/>
    <w:rsid w:val="00C13739"/>
    <w:rsid w:val="00C20346"/>
    <w:rsid w:val="00C20DDC"/>
    <w:rsid w:val="00C224B5"/>
    <w:rsid w:val="00C225A6"/>
    <w:rsid w:val="00C22B60"/>
    <w:rsid w:val="00C23578"/>
    <w:rsid w:val="00C2481C"/>
    <w:rsid w:val="00C25F27"/>
    <w:rsid w:val="00C27B34"/>
    <w:rsid w:val="00C32A4C"/>
    <w:rsid w:val="00C4003F"/>
    <w:rsid w:val="00C4029C"/>
    <w:rsid w:val="00C41E96"/>
    <w:rsid w:val="00C42063"/>
    <w:rsid w:val="00C42ECE"/>
    <w:rsid w:val="00C4387F"/>
    <w:rsid w:val="00C439C7"/>
    <w:rsid w:val="00C44F54"/>
    <w:rsid w:val="00C500F0"/>
    <w:rsid w:val="00C5089A"/>
    <w:rsid w:val="00C51D5F"/>
    <w:rsid w:val="00C52D32"/>
    <w:rsid w:val="00C53C08"/>
    <w:rsid w:val="00C5427D"/>
    <w:rsid w:val="00C56471"/>
    <w:rsid w:val="00C57C90"/>
    <w:rsid w:val="00C61644"/>
    <w:rsid w:val="00C62789"/>
    <w:rsid w:val="00C63DA3"/>
    <w:rsid w:val="00C64AF1"/>
    <w:rsid w:val="00C6757F"/>
    <w:rsid w:val="00C67650"/>
    <w:rsid w:val="00C67958"/>
    <w:rsid w:val="00C8212E"/>
    <w:rsid w:val="00C82D36"/>
    <w:rsid w:val="00C84D12"/>
    <w:rsid w:val="00C8531E"/>
    <w:rsid w:val="00C85EE1"/>
    <w:rsid w:val="00C93796"/>
    <w:rsid w:val="00C9441F"/>
    <w:rsid w:val="00CA1C69"/>
    <w:rsid w:val="00CA2AEA"/>
    <w:rsid w:val="00CA4408"/>
    <w:rsid w:val="00CA4C4D"/>
    <w:rsid w:val="00CA66D4"/>
    <w:rsid w:val="00CB228B"/>
    <w:rsid w:val="00CB2E2A"/>
    <w:rsid w:val="00CB34FC"/>
    <w:rsid w:val="00CB5B64"/>
    <w:rsid w:val="00CB7C7F"/>
    <w:rsid w:val="00CC1ECC"/>
    <w:rsid w:val="00CC2DC2"/>
    <w:rsid w:val="00CC77E2"/>
    <w:rsid w:val="00CD2730"/>
    <w:rsid w:val="00CD4BC5"/>
    <w:rsid w:val="00CD5112"/>
    <w:rsid w:val="00CD581F"/>
    <w:rsid w:val="00CD58E4"/>
    <w:rsid w:val="00CD6CF9"/>
    <w:rsid w:val="00CD7BD0"/>
    <w:rsid w:val="00CE2391"/>
    <w:rsid w:val="00CE411F"/>
    <w:rsid w:val="00CE4E44"/>
    <w:rsid w:val="00CE4F9C"/>
    <w:rsid w:val="00CE5DDC"/>
    <w:rsid w:val="00CE6402"/>
    <w:rsid w:val="00CF2C05"/>
    <w:rsid w:val="00CF592D"/>
    <w:rsid w:val="00CF6954"/>
    <w:rsid w:val="00CF703A"/>
    <w:rsid w:val="00CF79C8"/>
    <w:rsid w:val="00D01422"/>
    <w:rsid w:val="00D039ED"/>
    <w:rsid w:val="00D03ED0"/>
    <w:rsid w:val="00D075F5"/>
    <w:rsid w:val="00D106F8"/>
    <w:rsid w:val="00D10A9E"/>
    <w:rsid w:val="00D10C19"/>
    <w:rsid w:val="00D11AD4"/>
    <w:rsid w:val="00D12CEA"/>
    <w:rsid w:val="00D154A3"/>
    <w:rsid w:val="00D15589"/>
    <w:rsid w:val="00D213C6"/>
    <w:rsid w:val="00D240F7"/>
    <w:rsid w:val="00D25A48"/>
    <w:rsid w:val="00D271A0"/>
    <w:rsid w:val="00D27BF3"/>
    <w:rsid w:val="00D32157"/>
    <w:rsid w:val="00D355B0"/>
    <w:rsid w:val="00D376D6"/>
    <w:rsid w:val="00D44467"/>
    <w:rsid w:val="00D47617"/>
    <w:rsid w:val="00D53E6A"/>
    <w:rsid w:val="00D55A8C"/>
    <w:rsid w:val="00D637E7"/>
    <w:rsid w:val="00D63BDA"/>
    <w:rsid w:val="00D65740"/>
    <w:rsid w:val="00D7071A"/>
    <w:rsid w:val="00D77597"/>
    <w:rsid w:val="00D85C69"/>
    <w:rsid w:val="00D87F52"/>
    <w:rsid w:val="00D95E88"/>
    <w:rsid w:val="00D96435"/>
    <w:rsid w:val="00D9798B"/>
    <w:rsid w:val="00DA0837"/>
    <w:rsid w:val="00DA0EBB"/>
    <w:rsid w:val="00DA2D9D"/>
    <w:rsid w:val="00DA7123"/>
    <w:rsid w:val="00DA7C02"/>
    <w:rsid w:val="00DB048E"/>
    <w:rsid w:val="00DB12B6"/>
    <w:rsid w:val="00DB2D00"/>
    <w:rsid w:val="00DB6526"/>
    <w:rsid w:val="00DC1540"/>
    <w:rsid w:val="00DC1E28"/>
    <w:rsid w:val="00DD155C"/>
    <w:rsid w:val="00DD29F5"/>
    <w:rsid w:val="00DD3611"/>
    <w:rsid w:val="00DD66B6"/>
    <w:rsid w:val="00DD77BA"/>
    <w:rsid w:val="00DE5261"/>
    <w:rsid w:val="00DE556A"/>
    <w:rsid w:val="00DF5D5F"/>
    <w:rsid w:val="00E00D14"/>
    <w:rsid w:val="00E0428B"/>
    <w:rsid w:val="00E1214D"/>
    <w:rsid w:val="00E13CB8"/>
    <w:rsid w:val="00E143D8"/>
    <w:rsid w:val="00E14571"/>
    <w:rsid w:val="00E15E63"/>
    <w:rsid w:val="00E16B56"/>
    <w:rsid w:val="00E25B59"/>
    <w:rsid w:val="00E329FC"/>
    <w:rsid w:val="00E32E94"/>
    <w:rsid w:val="00E35DCC"/>
    <w:rsid w:val="00E4074A"/>
    <w:rsid w:val="00E41322"/>
    <w:rsid w:val="00E41449"/>
    <w:rsid w:val="00E42B6A"/>
    <w:rsid w:val="00E43E1C"/>
    <w:rsid w:val="00E5111B"/>
    <w:rsid w:val="00E52A8B"/>
    <w:rsid w:val="00E5472B"/>
    <w:rsid w:val="00E547DC"/>
    <w:rsid w:val="00E54E4E"/>
    <w:rsid w:val="00E57170"/>
    <w:rsid w:val="00E604E8"/>
    <w:rsid w:val="00E61138"/>
    <w:rsid w:val="00E61D32"/>
    <w:rsid w:val="00E6335B"/>
    <w:rsid w:val="00E638EC"/>
    <w:rsid w:val="00E63AEC"/>
    <w:rsid w:val="00E65530"/>
    <w:rsid w:val="00E665BD"/>
    <w:rsid w:val="00E709B2"/>
    <w:rsid w:val="00E71C12"/>
    <w:rsid w:val="00E75FA7"/>
    <w:rsid w:val="00E76592"/>
    <w:rsid w:val="00E76B55"/>
    <w:rsid w:val="00E779E6"/>
    <w:rsid w:val="00E77F8F"/>
    <w:rsid w:val="00E8252F"/>
    <w:rsid w:val="00E85380"/>
    <w:rsid w:val="00E900B3"/>
    <w:rsid w:val="00E96CC8"/>
    <w:rsid w:val="00EA0176"/>
    <w:rsid w:val="00EA0951"/>
    <w:rsid w:val="00EA296D"/>
    <w:rsid w:val="00EA38AC"/>
    <w:rsid w:val="00EA5E30"/>
    <w:rsid w:val="00EA786B"/>
    <w:rsid w:val="00EA78A0"/>
    <w:rsid w:val="00EB0FAC"/>
    <w:rsid w:val="00EB1F84"/>
    <w:rsid w:val="00EB4FDF"/>
    <w:rsid w:val="00EB62FB"/>
    <w:rsid w:val="00EC1A25"/>
    <w:rsid w:val="00EC25A8"/>
    <w:rsid w:val="00EC364A"/>
    <w:rsid w:val="00EC4006"/>
    <w:rsid w:val="00EC41B8"/>
    <w:rsid w:val="00ED0BD1"/>
    <w:rsid w:val="00ED2772"/>
    <w:rsid w:val="00ED30C3"/>
    <w:rsid w:val="00ED45AE"/>
    <w:rsid w:val="00ED471D"/>
    <w:rsid w:val="00ED695E"/>
    <w:rsid w:val="00ED6A87"/>
    <w:rsid w:val="00EE0081"/>
    <w:rsid w:val="00EE3EEE"/>
    <w:rsid w:val="00EF1200"/>
    <w:rsid w:val="00EF3E12"/>
    <w:rsid w:val="00EF6356"/>
    <w:rsid w:val="00EF70AF"/>
    <w:rsid w:val="00F0393A"/>
    <w:rsid w:val="00F0665D"/>
    <w:rsid w:val="00F06874"/>
    <w:rsid w:val="00F117E3"/>
    <w:rsid w:val="00F132E7"/>
    <w:rsid w:val="00F17304"/>
    <w:rsid w:val="00F17F47"/>
    <w:rsid w:val="00F22C02"/>
    <w:rsid w:val="00F25609"/>
    <w:rsid w:val="00F26B18"/>
    <w:rsid w:val="00F31845"/>
    <w:rsid w:val="00F31A19"/>
    <w:rsid w:val="00F33FAE"/>
    <w:rsid w:val="00F34171"/>
    <w:rsid w:val="00F44116"/>
    <w:rsid w:val="00F45C30"/>
    <w:rsid w:val="00F46C68"/>
    <w:rsid w:val="00F46FC0"/>
    <w:rsid w:val="00F47CF8"/>
    <w:rsid w:val="00F520D7"/>
    <w:rsid w:val="00F54107"/>
    <w:rsid w:val="00F54B32"/>
    <w:rsid w:val="00F61E18"/>
    <w:rsid w:val="00F62465"/>
    <w:rsid w:val="00F646AA"/>
    <w:rsid w:val="00F6540C"/>
    <w:rsid w:val="00F7312C"/>
    <w:rsid w:val="00F76CBE"/>
    <w:rsid w:val="00F7799B"/>
    <w:rsid w:val="00F77C5A"/>
    <w:rsid w:val="00F80B21"/>
    <w:rsid w:val="00F81BA0"/>
    <w:rsid w:val="00F83DA3"/>
    <w:rsid w:val="00F84FE0"/>
    <w:rsid w:val="00F86B1C"/>
    <w:rsid w:val="00F900BC"/>
    <w:rsid w:val="00F91972"/>
    <w:rsid w:val="00F92834"/>
    <w:rsid w:val="00F94269"/>
    <w:rsid w:val="00F95A28"/>
    <w:rsid w:val="00F95A35"/>
    <w:rsid w:val="00FA42FF"/>
    <w:rsid w:val="00FA5523"/>
    <w:rsid w:val="00FA55F5"/>
    <w:rsid w:val="00FA7993"/>
    <w:rsid w:val="00FA7E21"/>
    <w:rsid w:val="00FB593A"/>
    <w:rsid w:val="00FB7643"/>
    <w:rsid w:val="00FC0AC6"/>
    <w:rsid w:val="00FC23F6"/>
    <w:rsid w:val="00FC361E"/>
    <w:rsid w:val="00FC5B18"/>
    <w:rsid w:val="00FD085D"/>
    <w:rsid w:val="00FD0E1A"/>
    <w:rsid w:val="00FD580C"/>
    <w:rsid w:val="00FD5E96"/>
    <w:rsid w:val="00FD787C"/>
    <w:rsid w:val="00FE04BA"/>
    <w:rsid w:val="00FE4277"/>
    <w:rsid w:val="00FE472F"/>
    <w:rsid w:val="00FE4D5D"/>
    <w:rsid w:val="00FE5ABF"/>
    <w:rsid w:val="00FE7C4B"/>
    <w:rsid w:val="00FF0B2A"/>
    <w:rsid w:val="00FF1325"/>
    <w:rsid w:val="00FF2FDE"/>
    <w:rsid w:val="00FF504F"/>
    <w:rsid w:val="00FF58B4"/>
    <w:rsid w:val="00FF5B02"/>
    <w:rsid w:val="00FF6714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D9D"/>
    <w:rPr>
      <w:lang w:eastAsia="en-US"/>
    </w:rPr>
  </w:style>
  <w:style w:type="paragraph" w:styleId="Heading1">
    <w:name w:val="heading 1"/>
    <w:basedOn w:val="Normal"/>
    <w:next w:val="Normal"/>
    <w:qFormat/>
    <w:rsid w:val="00255BA2"/>
    <w:pPr>
      <w:keepNext/>
      <w:tabs>
        <w:tab w:val="left" w:pos="-180"/>
        <w:tab w:val="left" w:pos="100"/>
        <w:tab w:val="left" w:pos="5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</w:tabs>
      <w:spacing w:line="252" w:lineRule="atLeast"/>
      <w:ind w:left="-180" w:right="-460" w:hanging="460"/>
      <w:outlineLvl w:val="0"/>
    </w:pPr>
    <w:rPr>
      <w:rFonts w:ascii="Serifa BT" w:hAnsi="Serifa BT"/>
      <w:color w:val="000000"/>
      <w:sz w:val="24"/>
    </w:rPr>
  </w:style>
  <w:style w:type="paragraph" w:styleId="Heading2">
    <w:name w:val="heading 2"/>
    <w:basedOn w:val="Normal"/>
    <w:next w:val="Normal"/>
    <w:qFormat/>
    <w:rsid w:val="00255BA2"/>
    <w:pPr>
      <w:keepNext/>
      <w:tabs>
        <w:tab w:val="left" w:pos="400"/>
        <w:tab w:val="left" w:pos="1980"/>
        <w:tab w:val="left" w:pos="2680"/>
        <w:tab w:val="left" w:pos="3380"/>
        <w:tab w:val="left" w:pos="4080"/>
        <w:tab w:val="left" w:pos="4780"/>
        <w:tab w:val="left" w:pos="5480"/>
        <w:tab w:val="left" w:pos="6180"/>
        <w:tab w:val="left" w:pos="6880"/>
        <w:tab w:val="left" w:pos="7580"/>
        <w:tab w:val="left" w:pos="8280"/>
        <w:tab w:val="left" w:pos="8620"/>
      </w:tabs>
      <w:ind w:right="660"/>
      <w:outlineLvl w:val="1"/>
    </w:pPr>
    <w:rPr>
      <w:rFonts w:ascii="Serifa BT" w:hAnsi="Serifa BT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255BA2"/>
    <w:pPr>
      <w:keepNext/>
      <w:tabs>
        <w:tab w:val="left" w:pos="-90"/>
        <w:tab w:val="left" w:pos="190"/>
        <w:tab w:val="left" w:pos="650"/>
        <w:tab w:val="left" w:pos="2070"/>
        <w:tab w:val="left" w:pos="2790"/>
        <w:tab w:val="left" w:pos="3510"/>
        <w:tab w:val="left" w:pos="531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</w:tabs>
      <w:spacing w:line="251" w:lineRule="atLeast"/>
      <w:ind w:left="-90" w:right="-340" w:hanging="270"/>
      <w:outlineLvl w:val="2"/>
    </w:pPr>
    <w:rPr>
      <w:rFonts w:ascii="Serifa BT" w:hAnsi="Serifa BT"/>
      <w:sz w:val="24"/>
    </w:rPr>
  </w:style>
  <w:style w:type="paragraph" w:styleId="Heading4">
    <w:name w:val="heading 4"/>
    <w:basedOn w:val="Normal"/>
    <w:next w:val="Normal"/>
    <w:qFormat/>
    <w:rsid w:val="00255BA2"/>
    <w:pPr>
      <w:keepNext/>
      <w:tabs>
        <w:tab w:val="left" w:pos="-90"/>
        <w:tab w:val="left" w:pos="230"/>
        <w:tab w:val="left" w:pos="99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</w:tabs>
      <w:spacing w:line="252" w:lineRule="atLeast"/>
      <w:ind w:left="-90" w:right="-340" w:hanging="270"/>
      <w:outlineLvl w:val="3"/>
    </w:pPr>
    <w:rPr>
      <w:rFonts w:ascii="Serifa BT" w:hAnsi="Serifa BT"/>
      <w:b/>
      <w:smallCaps/>
      <w:color w:val="000000"/>
      <w:sz w:val="24"/>
    </w:rPr>
  </w:style>
  <w:style w:type="paragraph" w:styleId="Heading5">
    <w:name w:val="heading 5"/>
    <w:basedOn w:val="Normal"/>
    <w:next w:val="Normal"/>
    <w:qFormat/>
    <w:rsid w:val="00255BA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52" w:lineRule="atLeast"/>
      <w:ind w:right="-340"/>
      <w:jc w:val="center"/>
      <w:outlineLvl w:val="4"/>
    </w:pPr>
    <w:rPr>
      <w:rFonts w:ascii="Serifa BT" w:hAnsi="Serifa BT"/>
      <w:smallCaps/>
      <w:color w:val="000000"/>
      <w:sz w:val="26"/>
    </w:rPr>
  </w:style>
  <w:style w:type="paragraph" w:styleId="Heading6">
    <w:name w:val="heading 6"/>
    <w:basedOn w:val="Normal"/>
    <w:next w:val="Normal"/>
    <w:qFormat/>
    <w:rsid w:val="00255BA2"/>
    <w:pPr>
      <w:keepNext/>
      <w:numPr>
        <w:numId w:val="1"/>
      </w:numPr>
      <w:tabs>
        <w:tab w:val="left" w:pos="460"/>
        <w:tab w:val="left" w:pos="9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</w:tabs>
      <w:spacing w:line="251" w:lineRule="atLeast"/>
      <w:ind w:right="-460"/>
      <w:outlineLvl w:val="5"/>
    </w:pPr>
    <w:rPr>
      <w:rFonts w:ascii="Serifa BT" w:hAnsi="Serifa BT"/>
      <w:color w:val="000000"/>
      <w:sz w:val="24"/>
    </w:rPr>
  </w:style>
  <w:style w:type="paragraph" w:styleId="Heading7">
    <w:name w:val="heading 7"/>
    <w:basedOn w:val="Normal"/>
    <w:next w:val="Normal"/>
    <w:qFormat/>
    <w:rsid w:val="00255BA2"/>
    <w:pPr>
      <w:keepNext/>
      <w:tabs>
        <w:tab w:val="left" w:pos="460"/>
        <w:tab w:val="left" w:pos="9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</w:tabs>
      <w:spacing w:line="251" w:lineRule="atLeast"/>
      <w:ind w:left="180" w:right="-460" w:hanging="630"/>
      <w:outlineLvl w:val="6"/>
    </w:pPr>
    <w:rPr>
      <w:rFonts w:ascii="Serifa BT" w:hAnsi="Serifa BT"/>
      <w:b/>
      <w:smallCaps/>
      <w:color w:val="000000"/>
      <w:sz w:val="24"/>
    </w:rPr>
  </w:style>
  <w:style w:type="paragraph" w:styleId="Heading8">
    <w:name w:val="heading 8"/>
    <w:basedOn w:val="Normal"/>
    <w:next w:val="Normal"/>
    <w:qFormat/>
    <w:rsid w:val="00255BA2"/>
    <w:pPr>
      <w:keepNext/>
      <w:tabs>
        <w:tab w:val="left" w:pos="460"/>
        <w:tab w:val="left" w:pos="9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</w:tabs>
      <w:ind w:left="180" w:right="-460" w:hanging="630"/>
      <w:outlineLvl w:val="7"/>
    </w:pPr>
    <w:rPr>
      <w:rFonts w:ascii="Serifa BT" w:hAnsi="Serifa BT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255BA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lang w:eastAsia="en-US"/>
    </w:rPr>
  </w:style>
  <w:style w:type="paragraph" w:customStyle="1" w:styleId="Document">
    <w:name w:val="Document"/>
    <w:basedOn w:val="WPDefaults"/>
    <w:rsid w:val="00255BA2"/>
  </w:style>
  <w:style w:type="paragraph" w:styleId="Header">
    <w:name w:val="header"/>
    <w:rsid w:val="00255BA2"/>
    <w:pPr>
      <w:spacing w:line="240" w:lineRule="atLeast"/>
    </w:pPr>
    <w:rPr>
      <w:rFonts w:ascii="Geneva" w:hAnsi="Geneva"/>
      <w:color w:val="000000"/>
      <w:lang w:eastAsia="en-US"/>
    </w:rPr>
  </w:style>
  <w:style w:type="paragraph" w:styleId="Footer">
    <w:name w:val="footer"/>
    <w:rsid w:val="00255BA2"/>
    <w:pPr>
      <w:spacing w:line="240" w:lineRule="atLeast"/>
    </w:pPr>
    <w:rPr>
      <w:rFonts w:ascii="Geneva" w:hAnsi="Geneva"/>
      <w:color w:val="000000"/>
      <w:lang w:eastAsia="en-US"/>
    </w:rPr>
  </w:style>
  <w:style w:type="paragraph" w:customStyle="1" w:styleId="RTF">
    <w:name w:val="RTF"/>
    <w:rsid w:val="00255BA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</w:pPr>
    <w:rPr>
      <w:rFonts w:ascii="Geneva" w:hAnsi="Geneva"/>
      <w:color w:val="000000"/>
      <w:sz w:val="24"/>
      <w:lang w:eastAsia="en-US"/>
    </w:rPr>
  </w:style>
  <w:style w:type="paragraph" w:customStyle="1" w:styleId="Footnote">
    <w:name w:val="Footnote #"/>
    <w:rsid w:val="00255BA2"/>
    <w:pPr>
      <w:spacing w:line="240" w:lineRule="atLeast"/>
    </w:pPr>
    <w:rPr>
      <w:rFonts w:ascii="Geneva" w:hAnsi="Geneva"/>
      <w:color w:val="000000"/>
      <w:lang w:eastAsia="en-US"/>
    </w:rPr>
  </w:style>
  <w:style w:type="character" w:styleId="PageNumber">
    <w:name w:val="page number"/>
    <w:basedOn w:val="DefaultParagraphFont"/>
    <w:rsid w:val="00255BA2"/>
  </w:style>
  <w:style w:type="paragraph" w:styleId="BodyText">
    <w:name w:val="Body Text"/>
    <w:basedOn w:val="Normal"/>
    <w:rsid w:val="00255BA2"/>
    <w:pPr>
      <w:widowControl w:val="0"/>
      <w:tabs>
        <w:tab w:val="left" w:pos="400"/>
        <w:tab w:val="left" w:pos="1980"/>
        <w:tab w:val="left" w:pos="2680"/>
        <w:tab w:val="left" w:pos="3380"/>
        <w:tab w:val="left" w:pos="4080"/>
        <w:tab w:val="left" w:pos="4780"/>
        <w:tab w:val="left" w:pos="5480"/>
        <w:tab w:val="left" w:pos="6180"/>
        <w:tab w:val="left" w:pos="6880"/>
        <w:tab w:val="left" w:pos="7580"/>
        <w:tab w:val="left" w:pos="8280"/>
        <w:tab w:val="left" w:pos="8620"/>
      </w:tabs>
      <w:spacing w:line="400" w:lineRule="atLeast"/>
      <w:ind w:right="660"/>
    </w:pPr>
    <w:rPr>
      <w:rFonts w:ascii="Times" w:hAnsi="Times"/>
      <w:sz w:val="36"/>
    </w:rPr>
  </w:style>
  <w:style w:type="character" w:styleId="Hyperlink">
    <w:name w:val="Hyperlink"/>
    <w:rsid w:val="00255BA2"/>
    <w:rPr>
      <w:color w:val="0000FF"/>
      <w:u w:val="single"/>
    </w:rPr>
  </w:style>
  <w:style w:type="character" w:styleId="FollowedHyperlink">
    <w:name w:val="FollowedHyperlink"/>
    <w:rsid w:val="00255BA2"/>
    <w:rPr>
      <w:color w:val="800080"/>
      <w:u w:val="single"/>
    </w:rPr>
  </w:style>
  <w:style w:type="character" w:styleId="CommentReference">
    <w:name w:val="annotation reference"/>
    <w:semiHidden/>
    <w:rsid w:val="00C5089A"/>
    <w:rPr>
      <w:sz w:val="16"/>
      <w:szCs w:val="16"/>
    </w:rPr>
  </w:style>
  <w:style w:type="paragraph" w:styleId="CommentText">
    <w:name w:val="annotation text"/>
    <w:basedOn w:val="Normal"/>
    <w:semiHidden/>
    <w:rsid w:val="00C5089A"/>
  </w:style>
  <w:style w:type="paragraph" w:styleId="CommentSubject">
    <w:name w:val="annotation subject"/>
    <w:basedOn w:val="CommentText"/>
    <w:next w:val="CommentText"/>
    <w:semiHidden/>
    <w:rsid w:val="00C5089A"/>
    <w:rPr>
      <w:b/>
      <w:bCs/>
    </w:rPr>
  </w:style>
  <w:style w:type="paragraph" w:styleId="BalloonText">
    <w:name w:val="Balloon Text"/>
    <w:basedOn w:val="Normal"/>
    <w:semiHidden/>
    <w:rsid w:val="00C5089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3741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FB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87079D"/>
    <w:rPr>
      <w:i/>
      <w:iCs/>
    </w:rPr>
  </w:style>
  <w:style w:type="character" w:styleId="Strong">
    <w:name w:val="Strong"/>
    <w:uiPriority w:val="22"/>
    <w:qFormat/>
    <w:rsid w:val="0087079D"/>
    <w:rPr>
      <w:b/>
      <w:bCs/>
    </w:rPr>
  </w:style>
  <w:style w:type="character" w:customStyle="1" w:styleId="txtdefault">
    <w:name w:val="txtdefault"/>
    <w:basedOn w:val="DefaultParagraphFont"/>
    <w:rsid w:val="003F7A44"/>
  </w:style>
  <w:style w:type="paragraph" w:customStyle="1" w:styleId="defaulttext">
    <w:name w:val="defaulttext"/>
    <w:basedOn w:val="Normal"/>
    <w:rsid w:val="006073DC"/>
    <w:pPr>
      <w:spacing w:before="100" w:beforeAutospacing="1" w:after="100" w:afterAutospacing="1"/>
    </w:pPr>
    <w:rPr>
      <w:sz w:val="24"/>
      <w:szCs w:val="24"/>
    </w:rPr>
  </w:style>
  <w:style w:type="character" w:customStyle="1" w:styleId="yhat">
    <w:name w:val="yhat"/>
    <w:semiHidden/>
    <w:rsid w:val="0026532B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642C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A53A7"/>
  </w:style>
  <w:style w:type="character" w:customStyle="1" w:styleId="slug-doi">
    <w:name w:val="slug-doi"/>
    <w:rsid w:val="00C42063"/>
  </w:style>
  <w:style w:type="paragraph" w:customStyle="1" w:styleId="Byline">
    <w:name w:val="Byline"/>
    <w:basedOn w:val="Normal"/>
    <w:qFormat/>
    <w:rsid w:val="00AB76C0"/>
    <w:pPr>
      <w:spacing w:line="480" w:lineRule="auto"/>
      <w:jc w:val="center"/>
    </w:pPr>
    <w:rPr>
      <w:rFonts w:eastAsia="Cambria"/>
      <w:sz w:val="24"/>
      <w:szCs w:val="24"/>
      <w:lang w:val="fi-FI" w:eastAsia="ar-SA"/>
    </w:rPr>
  </w:style>
  <w:style w:type="character" w:customStyle="1" w:styleId="slug-doi-wrapper">
    <w:name w:val="slug-doi-wrapper"/>
    <w:basedOn w:val="DefaultParagraphFont"/>
    <w:rsid w:val="002C0217"/>
  </w:style>
  <w:style w:type="character" w:customStyle="1" w:styleId="cit-doi3">
    <w:name w:val="cit-doi3"/>
    <w:basedOn w:val="DefaultParagraphFont"/>
    <w:rsid w:val="003D2159"/>
  </w:style>
  <w:style w:type="character" w:customStyle="1" w:styleId="cit-sep2">
    <w:name w:val="cit-sep2"/>
    <w:basedOn w:val="DefaultParagraphFont"/>
    <w:rsid w:val="003D2159"/>
  </w:style>
  <w:style w:type="character" w:customStyle="1" w:styleId="cit-doi">
    <w:name w:val="cit-doi"/>
    <w:basedOn w:val="DefaultParagraphFont"/>
    <w:rsid w:val="00AD2ED5"/>
  </w:style>
  <w:style w:type="character" w:customStyle="1" w:styleId="cit-sep">
    <w:name w:val="cit-sep"/>
    <w:basedOn w:val="DefaultParagraphFont"/>
    <w:rsid w:val="00360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38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713">
                  <w:marLeft w:val="72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8308-4653-4B37-91F8-C8D3FFBB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25</Pages>
  <Words>11755</Words>
  <Characters>67006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TODD D</vt:lpstr>
    </vt:vector>
  </TitlesOfParts>
  <Company>Yale University</Company>
  <LinksUpToDate>false</LinksUpToDate>
  <CharactersWithSpaces>78604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D</dc:title>
  <dc:creator>Todd Little</dc:creator>
  <cp:lastModifiedBy>Todd D. Little</cp:lastModifiedBy>
  <cp:revision>18</cp:revision>
  <cp:lastPrinted>2013-02-13T22:18:00Z</cp:lastPrinted>
  <dcterms:created xsi:type="dcterms:W3CDTF">2013-08-08T14:52:00Z</dcterms:created>
  <dcterms:modified xsi:type="dcterms:W3CDTF">2013-10-22T14:01:00Z</dcterms:modified>
</cp:coreProperties>
</file>