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57" w:rsidRPr="008B2EE3" w:rsidRDefault="00942C57" w:rsidP="008B2EE3">
      <w:pPr>
        <w:tabs>
          <w:tab w:val="left" w:pos="1155"/>
          <w:tab w:val="center" w:pos="4680"/>
        </w:tabs>
        <w:rPr>
          <w:b/>
          <w:sz w:val="32"/>
          <w:szCs w:val="32"/>
        </w:rPr>
      </w:pPr>
      <w:r w:rsidRPr="008B2EE3">
        <w:rPr>
          <w:b/>
          <w:sz w:val="32"/>
          <w:szCs w:val="32"/>
        </w:rPr>
        <w:tab/>
      </w:r>
      <w:r w:rsidRPr="008B2EE3">
        <w:rPr>
          <w:b/>
          <w:sz w:val="32"/>
          <w:szCs w:val="32"/>
        </w:rPr>
        <w:tab/>
        <w:t>2008 Area FFA Meat Judging Contest Written Test</w:t>
      </w:r>
    </w:p>
    <w:p w:rsidR="00942C57" w:rsidRPr="008B2EE3" w:rsidRDefault="00942C57" w:rsidP="008B2EE3">
      <w:pPr>
        <w:jc w:val="center"/>
        <w:rPr>
          <w:b/>
          <w:sz w:val="28"/>
          <w:szCs w:val="28"/>
        </w:rPr>
      </w:pPr>
      <w:r w:rsidRPr="008B2EE3">
        <w:rPr>
          <w:b/>
          <w:sz w:val="28"/>
          <w:szCs w:val="28"/>
        </w:rPr>
        <w:t>April 12, 2008</w:t>
      </w:r>
    </w:p>
    <w:p w:rsidR="00942C57" w:rsidRPr="008B2EE3" w:rsidRDefault="00942C57" w:rsidP="008B2EE3">
      <w:pPr>
        <w:jc w:val="center"/>
        <w:rPr>
          <w:szCs w:val="28"/>
        </w:rPr>
      </w:pPr>
    </w:p>
    <w:p w:rsidR="00942C57" w:rsidRPr="008B2EE3" w:rsidRDefault="00942C57" w:rsidP="008B2EE3">
      <w:pPr>
        <w:jc w:val="center"/>
        <w:rPr>
          <w:szCs w:val="28"/>
        </w:rPr>
      </w:pPr>
    </w:p>
    <w:p w:rsidR="00942C57" w:rsidRPr="008B2EE3" w:rsidRDefault="00942C57" w:rsidP="008B2EE3">
      <w:r w:rsidRPr="008B2EE3">
        <w:t>Instructions: Please choose the best answer according to the Yellow Pages.</w:t>
      </w:r>
    </w:p>
    <w:p w:rsidR="00942C57" w:rsidRPr="008B2EE3" w:rsidRDefault="00942C57" w:rsidP="008B2EE3"/>
    <w:p w:rsidR="00942C57" w:rsidRPr="008B2EE3" w:rsidRDefault="00942C57" w:rsidP="008B2EE3"/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Which foodborne bacteria was first found in chocolate milk in the </w:t>
      </w:r>
      <w:smartTag w:uri="urn:schemas-microsoft-com:office:smarttags" w:element="place">
        <w:smartTag w:uri="urn:schemas-microsoft-com:office:smarttags" w:element="country-region">
          <w:r w:rsidRPr="008B2EE3">
            <w:t>United States</w:t>
          </w:r>
        </w:smartTag>
      </w:smartTag>
      <w:r w:rsidRPr="008B2EE3">
        <w:t xml:space="preserve">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Salmonella enteritidis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Staphylococcus aureus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Clostridium botulinum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Yersinia enterocolitica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How much ground beef should be allowed for a single serving?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¼ to 1/3 pound per serving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1/3 to ½ pound per serving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½ to 2/3 pound per serving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2/3 to ¾ pound per serving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Why do the surfaces of the subprimal cuts of beef in the vacuum packages look so dark?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Because of the oxygen in the package.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Because of the spoilage of the meat in the package.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Because of the elimination of air in the package.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Because of the age of the meat in the package.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is the fat content allowed in ground poultry?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20 percent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18 percent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15 percent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10 percent</w:t>
      </w:r>
    </w:p>
    <w:p w:rsidR="00942C57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Which type of food is </w:t>
      </w:r>
      <w:r w:rsidRPr="002873AB">
        <w:rPr>
          <w:b/>
          <w:u w:val="single"/>
        </w:rPr>
        <w:t>NOT</w:t>
      </w:r>
      <w:r w:rsidRPr="008B2EE3">
        <w:t xml:space="preserve"> a common problem associated with choking in young children?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Hot dogs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Grapes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Chips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Nuts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is “freezer burn”?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The drying out of the surface tissues of food during freezer storage.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The ice crystal formation in the meat and on the surface during freezer storage.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The discoloration on the surface of the meat during freezer storage.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The darkening of meat to a brown color during freezer storage.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cuts of meat are </w:t>
      </w:r>
      <w:r w:rsidRPr="002873AB">
        <w:rPr>
          <w:b/>
          <w:u w:val="single"/>
        </w:rPr>
        <w:t>NOT</w:t>
      </w:r>
      <w:r w:rsidRPr="008B2EE3">
        <w:t xml:space="preserve"> recommended for roasting?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Beef rib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>
        <w:t>Rib</w:t>
      </w:r>
      <w:r w:rsidRPr="008B2EE3">
        <w:t>eye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 xml:space="preserve">Rump roast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Eye of Round Roast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Which common foodborne bacteria </w:t>
      </w:r>
      <w:r>
        <w:t>was</w:t>
      </w:r>
      <w:r w:rsidRPr="008B2EE3">
        <w:t xml:space="preserve"> associated with a 1981 Canadian outbreak traced to contaminated coleslaw? 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Listeria monocytogenes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Salmonella enteritidis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Campylobacter jejuni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Escherichia coli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Which of the following is </w:t>
      </w:r>
      <w:r w:rsidRPr="002873AB">
        <w:rPr>
          <w:b/>
          <w:u w:val="single"/>
        </w:rPr>
        <w:t>NOT</w:t>
      </w:r>
      <w:r w:rsidRPr="008B2EE3">
        <w:t xml:space="preserve"> a USDA meat grade for poultry?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Grade A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Grade AA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Grade B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Grade C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>Can the addition of tende</w:t>
      </w:r>
      <w:r>
        <w:t xml:space="preserve">rizer be used to upgrade beef?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Yes, because tenderizers make the meat more tender and increase the grade.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No, tenderizers can not change the grade of beef.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Yes, because tenderizers increase the tenderness and cost to upgrade the beef.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Yes, because tenderizers always upgrade beef.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Default="00942C57" w:rsidP="008B2EE3">
      <w:pPr>
        <w:pStyle w:val="ListParagraph"/>
        <w:spacing w:line="276" w:lineRule="auto"/>
      </w:pPr>
    </w:p>
    <w:p w:rsidR="00942C57" w:rsidRDefault="00942C57" w:rsidP="008B2EE3">
      <w:pPr>
        <w:pStyle w:val="ListParagraph"/>
        <w:spacing w:line="276" w:lineRule="auto"/>
      </w:pPr>
    </w:p>
    <w:p w:rsidR="00942C57" w:rsidRDefault="00942C57" w:rsidP="008B2EE3">
      <w:pPr>
        <w:pStyle w:val="ListParagraph"/>
        <w:spacing w:line="276" w:lineRule="auto"/>
      </w:pPr>
    </w:p>
    <w:p w:rsidR="00942C57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2873AB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is the recommended freezer storage time for bacon?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 month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2 months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3 months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4 months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is the recommended refrigerator storage time for casseroles?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3 to 4 days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4 to 5 days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 to 2 days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2 to 3 days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How safe are meats that have been in a fire?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Cooked and ready to eat.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Safe as long as they are stored in a refrigerator shortly thereafter.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Need to be placed on the grill for 5 more minutes to be safe to eat.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Safe as long as the meat is eaten within 30 minutes of the fire being extinguished.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To what internal temperature should pork be cooked to?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150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160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165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170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How should a butterflied lamb roast be cooked?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Broiled or grilled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Roasted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Deep fried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Cooked in liquid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is the “fell” on a lamb carcass?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A small area of fat in the shoulder pocket.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The area on the underside of a lamb where it lays to rest.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A paper-like covering on a lamb.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The area between the legs where the sweat glands are.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should the range of the hot air temperatures in a smoker be maintained to?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125 ºF to 200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 xml:space="preserve">225 ºF to 300 ºF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325 ºF to 400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425 ºF to 500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tabs>
          <w:tab w:val="left" w:pos="4440"/>
        </w:tabs>
        <w:spacing w:line="276" w:lineRule="auto"/>
      </w:pPr>
      <w:r w:rsidRPr="008B2EE3">
        <w:tab/>
      </w: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What is cross contamination?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It is taking raw ground poultry and mixing it with raw ground beef.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It is the spread of harmful bacteria from one surface to another.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It is the spread of bacteria from dirt to animals.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It is the crossing of bacteria to make really harmful bacteria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Because of </w:t>
      </w:r>
      <w:r w:rsidRPr="008B2EE3">
        <w:rPr>
          <w:i/>
        </w:rPr>
        <w:t>Clostridium botulinum</w:t>
      </w:r>
      <w:r w:rsidRPr="008B2EE3">
        <w:t xml:space="preserve">, you are </w:t>
      </w:r>
      <w:r w:rsidRPr="002873AB">
        <w:rPr>
          <w:b/>
          <w:u w:val="single"/>
        </w:rPr>
        <w:t>ONLY</w:t>
      </w:r>
      <w:r w:rsidRPr="008B2EE3">
        <w:t xml:space="preserve"> supposed to taste food from which of the following?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t>Leaking, bulging or damaged cans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t xml:space="preserve">Cracked jars or jars with loose or bulging lids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t>Containers that spurt liquid when opened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t>Canned food that has an abnormal odor or appearance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How long is meat safe in a full freezer with the door kept closed when the power is off?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12 hours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 day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2 days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3 days</w:t>
      </w:r>
    </w:p>
    <w:p w:rsidR="00942C57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Default="00942C57" w:rsidP="002873AB">
      <w:pPr>
        <w:spacing w:line="276" w:lineRule="auto"/>
      </w:pPr>
    </w:p>
    <w:p w:rsidR="00942C57" w:rsidRDefault="00942C57" w:rsidP="002873AB">
      <w:pPr>
        <w:spacing w:line="276" w:lineRule="auto"/>
      </w:pPr>
    </w:p>
    <w:p w:rsidR="00942C57" w:rsidRPr="008B2EE3" w:rsidRDefault="00942C57" w:rsidP="002873AB">
      <w:pPr>
        <w:spacing w:line="276" w:lineRule="auto"/>
      </w:pPr>
    </w:p>
    <w:p w:rsidR="00942C57" w:rsidRPr="008B2EE3" w:rsidRDefault="00942C57" w:rsidP="008B2EE3">
      <w:pPr>
        <w:pStyle w:val="ListParagraph"/>
        <w:spacing w:line="276" w:lineRule="auto"/>
        <w:rPr>
          <w:i/>
          <w:color w:val="FF0000"/>
        </w:rPr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rPr>
          <w:i/>
        </w:rPr>
        <w:t>Staphylococcus aureus</w:t>
      </w:r>
      <w:r w:rsidRPr="008B2EE3">
        <w:t xml:space="preserve"> peak in August and have been traced to all of the following </w:t>
      </w:r>
      <w:r w:rsidRPr="002873AB">
        <w:rPr>
          <w:b/>
          <w:u w:val="single"/>
        </w:rPr>
        <w:t>EXCEPT</w:t>
      </w:r>
      <w:r w:rsidRPr="008B2EE3">
        <w:t xml:space="preserve">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Hams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Salads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Lunch meats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Hot dogs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Which foodborne illness is considered a group of commonly harmless bacteria normally found in the intestines of animals and humans?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Campylobacter jejuni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Clostridium perfringens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Escherichia coli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  <w:rPr>
          <w:i/>
        </w:rPr>
      </w:pPr>
      <w:r w:rsidRPr="008B2EE3">
        <w:rPr>
          <w:i/>
        </w:rPr>
        <w:t>Yersinia enterocolitica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  <w:rPr>
          <w:color w:val="FF0000"/>
        </w:rPr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To what minimal internal temperature should lamb be roasted to for safety?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145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150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160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165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 xml:space="preserve">Which meat is </w:t>
      </w:r>
      <w:r w:rsidRPr="002873AB">
        <w:rPr>
          <w:b/>
          <w:u w:val="single"/>
        </w:rPr>
        <w:t xml:space="preserve">NOT </w:t>
      </w:r>
      <w:r w:rsidRPr="008B2EE3">
        <w:t xml:space="preserve">safe to use after cutting mold off of it? 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smartTag w:uri="urn:schemas-microsoft-com:office:smarttags" w:element="City">
        <w:r w:rsidRPr="008B2EE3">
          <w:t>Bologna</w:t>
        </w:r>
      </w:smartTag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Hard salami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Country ham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Dry-smoked turkey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>
      <w:pPr>
        <w:pStyle w:val="ListParagraph"/>
        <w:spacing w:line="276" w:lineRule="auto"/>
      </w:pPr>
    </w:p>
    <w:p w:rsidR="00942C57" w:rsidRPr="008B2EE3" w:rsidRDefault="00942C57" w:rsidP="008B2EE3">
      <w:pPr>
        <w:pStyle w:val="ListParagraph"/>
        <w:numPr>
          <w:ilvl w:val="0"/>
          <w:numId w:val="1"/>
        </w:numPr>
        <w:spacing w:line="276" w:lineRule="auto"/>
      </w:pPr>
      <w:r w:rsidRPr="008B2EE3">
        <w:t>How should pork be cooked to destroy all trichinae</w:t>
      </w:r>
      <w:r>
        <w:t>?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135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144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150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155 ºF</w:t>
      </w:r>
    </w:p>
    <w:p w:rsidR="00942C57" w:rsidRPr="008B2EE3" w:rsidRDefault="00942C57" w:rsidP="008B2EE3">
      <w:pPr>
        <w:pStyle w:val="ListParagraph"/>
        <w:numPr>
          <w:ilvl w:val="1"/>
          <w:numId w:val="1"/>
        </w:numPr>
        <w:spacing w:line="276" w:lineRule="auto"/>
      </w:pPr>
      <w:r w:rsidRPr="008B2EE3">
        <w:t>None of the above</w:t>
      </w:r>
    </w:p>
    <w:p w:rsidR="00942C57" w:rsidRPr="008B2EE3" w:rsidRDefault="00942C57" w:rsidP="008B2EE3"/>
    <w:sectPr w:rsidR="00942C57" w:rsidRPr="008B2EE3" w:rsidSect="00B71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6641"/>
    <w:multiLevelType w:val="multilevel"/>
    <w:tmpl w:val="2416A5D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551"/>
    <w:rsid w:val="000223FF"/>
    <w:rsid w:val="001502CF"/>
    <w:rsid w:val="002873AB"/>
    <w:rsid w:val="003575F4"/>
    <w:rsid w:val="004515AA"/>
    <w:rsid w:val="00610DAF"/>
    <w:rsid w:val="00642469"/>
    <w:rsid w:val="008B2EE3"/>
    <w:rsid w:val="00942C57"/>
    <w:rsid w:val="009A2C1C"/>
    <w:rsid w:val="00B717C5"/>
    <w:rsid w:val="00DA2DB9"/>
    <w:rsid w:val="00E54551"/>
    <w:rsid w:val="00F9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722</Words>
  <Characters>4120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Igo</dc:creator>
  <cp:keywords/>
  <dc:description/>
  <cp:lastModifiedBy>aged</cp:lastModifiedBy>
  <cp:revision>2</cp:revision>
  <cp:lastPrinted>2008-04-11T11:07:00Z</cp:lastPrinted>
  <dcterms:created xsi:type="dcterms:W3CDTF">2008-04-11T11:08:00Z</dcterms:created>
  <dcterms:modified xsi:type="dcterms:W3CDTF">2008-04-11T11:08:00Z</dcterms:modified>
</cp:coreProperties>
</file>