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740" w14:textId="77777777" w:rsidR="002F58AD" w:rsidRPr="00FE2CA5" w:rsidRDefault="00557477">
      <w:pPr>
        <w:jc w:val="center"/>
        <w:rPr>
          <w:sz w:val="32"/>
        </w:rPr>
      </w:pPr>
      <w:r w:rsidRPr="00FE2CA5">
        <w:rPr>
          <w:sz w:val="28"/>
          <w:szCs w:val="28"/>
        </w:rPr>
        <w:t xml:space="preserve">FIN </w:t>
      </w:r>
      <w:r w:rsidR="00A7624A" w:rsidRPr="00FE2CA5">
        <w:rPr>
          <w:sz w:val="28"/>
          <w:szCs w:val="28"/>
        </w:rPr>
        <w:t>4</w:t>
      </w:r>
      <w:r w:rsidRPr="00FE2CA5">
        <w:rPr>
          <w:sz w:val="28"/>
          <w:szCs w:val="28"/>
        </w:rPr>
        <w:t>32</w:t>
      </w:r>
      <w:r w:rsidR="00A7624A" w:rsidRPr="00FE2CA5">
        <w:rPr>
          <w:sz w:val="28"/>
          <w:szCs w:val="28"/>
        </w:rPr>
        <w:t>6</w:t>
      </w:r>
      <w:r w:rsidRPr="00FE2CA5">
        <w:rPr>
          <w:sz w:val="28"/>
          <w:szCs w:val="28"/>
        </w:rPr>
        <w:t>:</w:t>
      </w:r>
      <w:r w:rsidRPr="00FE2CA5">
        <w:rPr>
          <w:sz w:val="32"/>
        </w:rPr>
        <w:t xml:space="preserve">  </w:t>
      </w:r>
      <w:r w:rsidR="002F58AD" w:rsidRPr="00FE2CA5">
        <w:rPr>
          <w:sz w:val="28"/>
          <w:szCs w:val="28"/>
        </w:rPr>
        <w:t>Student-Managed Investment Fund</w:t>
      </w:r>
    </w:p>
    <w:p w14:paraId="1A847741" w14:textId="18D98304" w:rsidR="008E204D" w:rsidRPr="00FE2CA5" w:rsidRDefault="008E204D">
      <w:pPr>
        <w:jc w:val="center"/>
        <w:rPr>
          <w:sz w:val="32"/>
        </w:rPr>
      </w:pPr>
      <w:r w:rsidRPr="00FE2CA5">
        <w:rPr>
          <w:sz w:val="28"/>
          <w:szCs w:val="28"/>
        </w:rPr>
        <w:t xml:space="preserve">Application for </w:t>
      </w:r>
      <w:r w:rsidR="00193271">
        <w:rPr>
          <w:sz w:val="28"/>
          <w:szCs w:val="28"/>
        </w:rPr>
        <w:t>Fall</w:t>
      </w:r>
      <w:r w:rsidR="00E220EA" w:rsidRPr="00FE2CA5">
        <w:rPr>
          <w:sz w:val="28"/>
          <w:szCs w:val="28"/>
        </w:rPr>
        <w:t xml:space="preserve"> </w:t>
      </w:r>
      <w:r w:rsidR="007D4BD3" w:rsidRPr="00FE2CA5">
        <w:rPr>
          <w:sz w:val="28"/>
          <w:szCs w:val="28"/>
        </w:rPr>
        <w:t>20</w:t>
      </w:r>
      <w:r w:rsidR="006222CB" w:rsidRPr="00FE2CA5">
        <w:rPr>
          <w:sz w:val="28"/>
          <w:szCs w:val="28"/>
        </w:rPr>
        <w:t>2</w:t>
      </w:r>
      <w:r w:rsidR="00F01C5F">
        <w:rPr>
          <w:sz w:val="28"/>
          <w:szCs w:val="28"/>
        </w:rPr>
        <w:t>2</w:t>
      </w:r>
    </w:p>
    <w:p w14:paraId="1A847742" w14:textId="77777777" w:rsidR="00557477" w:rsidRDefault="00557477">
      <w:pPr>
        <w:jc w:val="center"/>
        <w:rPr>
          <w:sz w:val="32"/>
        </w:rPr>
      </w:pPr>
    </w:p>
    <w:p w14:paraId="1A847743" w14:textId="2D474FEA" w:rsidR="00557477" w:rsidRPr="00557477" w:rsidRDefault="00557477">
      <w:pPr>
        <w:jc w:val="center"/>
        <w:rPr>
          <w:sz w:val="28"/>
          <w:szCs w:val="28"/>
        </w:rPr>
      </w:pPr>
      <w:r w:rsidRPr="003F0A0A">
        <w:rPr>
          <w:sz w:val="28"/>
          <w:szCs w:val="28"/>
          <w:highlight w:val="yellow"/>
        </w:rPr>
        <w:t xml:space="preserve">Submission Deadline: </w:t>
      </w:r>
      <w:r w:rsidR="009A0722">
        <w:rPr>
          <w:sz w:val="28"/>
          <w:szCs w:val="28"/>
          <w:highlight w:val="yellow"/>
        </w:rPr>
        <w:t>May 2</w:t>
      </w:r>
      <w:r w:rsidR="00B70509" w:rsidRPr="00B70509">
        <w:rPr>
          <w:sz w:val="28"/>
          <w:szCs w:val="28"/>
          <w:highlight w:val="yellow"/>
        </w:rPr>
        <w:t>, 202</w:t>
      </w:r>
      <w:r w:rsidR="009A0722" w:rsidRPr="00607811">
        <w:rPr>
          <w:sz w:val="28"/>
          <w:szCs w:val="28"/>
          <w:highlight w:val="yellow"/>
        </w:rPr>
        <w:t>2</w:t>
      </w:r>
    </w:p>
    <w:p w14:paraId="1A847744" w14:textId="77777777" w:rsidR="008E204D" w:rsidRDefault="008E204D">
      <w:pPr>
        <w:spacing w:line="240" w:lineRule="exact"/>
        <w:jc w:val="center"/>
        <w:rPr>
          <w:sz w:val="32"/>
        </w:rPr>
      </w:pPr>
      <w:bookmarkStart w:id="0" w:name="_GoBack"/>
      <w:bookmarkEnd w:id="0"/>
    </w:p>
    <w:p w14:paraId="1A847745" w14:textId="21020634" w:rsidR="00F16663" w:rsidRPr="00437241" w:rsidRDefault="003F0A0A" w:rsidP="006222CB">
      <w:pPr>
        <w:jc w:val="both"/>
        <w:rPr>
          <w:szCs w:val="24"/>
        </w:rPr>
      </w:pPr>
      <w:r>
        <w:rPr>
          <w:szCs w:val="24"/>
        </w:rPr>
        <w:t xml:space="preserve">Please </w:t>
      </w:r>
      <w:r w:rsidR="006222CB">
        <w:rPr>
          <w:szCs w:val="24"/>
        </w:rPr>
        <w:t>email</w:t>
      </w:r>
      <w:r>
        <w:rPr>
          <w:szCs w:val="24"/>
        </w:rPr>
        <w:t xml:space="preserve"> </w:t>
      </w:r>
      <w:r w:rsidR="006222CB">
        <w:rPr>
          <w:szCs w:val="24"/>
        </w:rPr>
        <w:t>your complete</w:t>
      </w:r>
      <w:r>
        <w:rPr>
          <w:szCs w:val="24"/>
        </w:rPr>
        <w:t xml:space="preserve"> application to </w:t>
      </w:r>
      <w:r w:rsidR="006222CB">
        <w:rPr>
          <w:szCs w:val="24"/>
        </w:rPr>
        <w:t xml:space="preserve">Dr. </w:t>
      </w:r>
      <w:r w:rsidR="009A0722">
        <w:rPr>
          <w:szCs w:val="24"/>
        </w:rPr>
        <w:t>Jeff Mercer</w:t>
      </w:r>
      <w:r w:rsidR="00911074">
        <w:rPr>
          <w:szCs w:val="24"/>
        </w:rPr>
        <w:t xml:space="preserve"> (</w:t>
      </w:r>
      <w:r w:rsidR="009A0722">
        <w:rPr>
          <w:szCs w:val="24"/>
        </w:rPr>
        <w:t>Jeffrey.mercer</w:t>
      </w:r>
      <w:r w:rsidR="006222CB">
        <w:rPr>
          <w:szCs w:val="24"/>
        </w:rPr>
        <w:t>@ttu.edu</w:t>
      </w:r>
      <w:r w:rsidR="00911074">
        <w:rPr>
          <w:szCs w:val="24"/>
        </w:rPr>
        <w:t>)</w:t>
      </w:r>
      <w:r w:rsidR="00DA3D8F">
        <w:rPr>
          <w:szCs w:val="24"/>
        </w:rPr>
        <w:t xml:space="preserve"> by </w:t>
      </w:r>
      <w:r w:rsidR="00E255A5">
        <w:rPr>
          <w:szCs w:val="24"/>
        </w:rPr>
        <w:t>the deadline listed above</w:t>
      </w:r>
      <w:r w:rsidR="005237FB">
        <w:rPr>
          <w:szCs w:val="24"/>
        </w:rPr>
        <w:t xml:space="preserve">. </w:t>
      </w:r>
      <w:r>
        <w:rPr>
          <w:szCs w:val="24"/>
        </w:rPr>
        <w:t xml:space="preserve">Dr. </w:t>
      </w:r>
      <w:r w:rsidR="009A0722">
        <w:rPr>
          <w:szCs w:val="24"/>
        </w:rPr>
        <w:t>Mercer</w:t>
      </w:r>
      <w:r>
        <w:rPr>
          <w:szCs w:val="24"/>
        </w:rPr>
        <w:t xml:space="preserve"> will contact you via your TTU email account </w:t>
      </w:r>
      <w:r w:rsidR="00A176FB">
        <w:rPr>
          <w:szCs w:val="24"/>
        </w:rPr>
        <w:t xml:space="preserve">with the decision after course grades </w:t>
      </w:r>
      <w:r w:rsidR="00911074">
        <w:rPr>
          <w:szCs w:val="24"/>
        </w:rPr>
        <w:t xml:space="preserve">for the </w:t>
      </w:r>
      <w:r w:rsidR="001E251C">
        <w:rPr>
          <w:szCs w:val="24"/>
        </w:rPr>
        <w:t>spring</w:t>
      </w:r>
      <w:r w:rsidR="00B70509">
        <w:rPr>
          <w:szCs w:val="24"/>
        </w:rPr>
        <w:t xml:space="preserve"> </w:t>
      </w:r>
      <w:r w:rsidR="006455F5">
        <w:rPr>
          <w:szCs w:val="24"/>
        </w:rPr>
        <w:t xml:space="preserve">semester </w:t>
      </w:r>
      <w:r w:rsidR="00A176FB">
        <w:rPr>
          <w:szCs w:val="24"/>
        </w:rPr>
        <w:t>are submitted</w:t>
      </w:r>
      <w:r>
        <w:rPr>
          <w:szCs w:val="24"/>
        </w:rPr>
        <w:t xml:space="preserve">. </w:t>
      </w:r>
      <w:r w:rsidR="000265AB">
        <w:rPr>
          <w:szCs w:val="24"/>
        </w:rPr>
        <w:t xml:space="preserve">It is advised that you initially set your schedule as if you will </w:t>
      </w:r>
      <w:r w:rsidR="00594E8A">
        <w:rPr>
          <w:szCs w:val="24"/>
        </w:rPr>
        <w:t>NOT</w:t>
      </w:r>
      <w:r w:rsidR="000265AB">
        <w:rPr>
          <w:szCs w:val="24"/>
        </w:rPr>
        <w:t xml:space="preserve"> be admitted to 4326, and then adjust if necessary if you are ad</w:t>
      </w:r>
      <w:r w:rsidR="00EB62BC">
        <w:rPr>
          <w:szCs w:val="24"/>
        </w:rPr>
        <w:t>mitted.</w:t>
      </w:r>
      <w:r w:rsidR="00F16663">
        <w:t xml:space="preserve"> </w:t>
      </w:r>
      <w:r w:rsidR="00EC21C5">
        <w:t>Please note that FIN 3321 and FIN 3324 are prerequisites for FIN 4326.</w:t>
      </w:r>
    </w:p>
    <w:p w14:paraId="1A847746" w14:textId="77777777" w:rsidR="00437241" w:rsidRDefault="00437241" w:rsidP="006222CB">
      <w:pPr>
        <w:tabs>
          <w:tab w:val="left" w:pos="1800"/>
        </w:tabs>
        <w:rPr>
          <w:szCs w:val="24"/>
        </w:rPr>
      </w:pPr>
    </w:p>
    <w:p w14:paraId="1A847747" w14:textId="77777777" w:rsidR="003F0A0A" w:rsidRPr="00437241" w:rsidRDefault="003F0A0A" w:rsidP="006222CB">
      <w:pPr>
        <w:tabs>
          <w:tab w:val="left" w:pos="1800"/>
        </w:tabs>
        <w:rPr>
          <w:szCs w:val="24"/>
        </w:rPr>
      </w:pPr>
    </w:p>
    <w:p w14:paraId="1A847748" w14:textId="77777777" w:rsidR="008E204D" w:rsidRDefault="00F454D1" w:rsidP="006222CB">
      <w:pPr>
        <w:tabs>
          <w:tab w:val="left" w:pos="1800"/>
        </w:tabs>
        <w:rPr>
          <w:u w:val="single"/>
        </w:rPr>
      </w:pPr>
      <w:r>
        <w:t xml:space="preserve">Name: </w:t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</w:p>
    <w:p w14:paraId="1A847749" w14:textId="77777777" w:rsidR="008E204D" w:rsidRDefault="008E204D" w:rsidP="006222CB">
      <w:pPr>
        <w:tabs>
          <w:tab w:val="left" w:pos="1800"/>
        </w:tabs>
        <w:rPr>
          <w:u w:val="single"/>
        </w:rPr>
      </w:pPr>
    </w:p>
    <w:p w14:paraId="1A84774A" w14:textId="77777777" w:rsidR="008E204D" w:rsidRDefault="00F454D1" w:rsidP="006222CB">
      <w:pPr>
        <w:tabs>
          <w:tab w:val="left" w:pos="1800"/>
        </w:tabs>
        <w:rPr>
          <w:u w:val="single"/>
        </w:rPr>
      </w:pPr>
      <w:r>
        <w:t xml:space="preserve">Phone: </w:t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</w:p>
    <w:p w14:paraId="1A84774B" w14:textId="77777777" w:rsidR="008E204D" w:rsidRDefault="008E204D" w:rsidP="006222CB">
      <w:pPr>
        <w:tabs>
          <w:tab w:val="left" w:pos="1800"/>
        </w:tabs>
        <w:rPr>
          <w:u w:val="single"/>
        </w:rPr>
      </w:pPr>
    </w:p>
    <w:p w14:paraId="1A84774C" w14:textId="77777777" w:rsidR="008E204D" w:rsidRDefault="0043712A" w:rsidP="006222CB">
      <w:pPr>
        <w:tabs>
          <w:tab w:val="left" w:pos="1800"/>
        </w:tabs>
        <w:rPr>
          <w:u w:val="single"/>
        </w:rPr>
      </w:pPr>
      <w:r>
        <w:t xml:space="preserve">TTU </w:t>
      </w:r>
      <w:r w:rsidR="00D74CC5">
        <w:t>E</w:t>
      </w:r>
      <w:r w:rsidR="00F454D1">
        <w:t xml:space="preserve">mail: </w:t>
      </w:r>
      <w:r w:rsidR="00557477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  <w:r w:rsidR="0055747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84774D" w14:textId="77777777" w:rsidR="008E204D" w:rsidRDefault="008E204D" w:rsidP="006222CB">
      <w:pPr>
        <w:tabs>
          <w:tab w:val="left" w:pos="1800"/>
        </w:tabs>
      </w:pPr>
    </w:p>
    <w:p w14:paraId="1A84774E" w14:textId="77777777" w:rsidR="0043712A" w:rsidRPr="0043712A" w:rsidRDefault="0043712A" w:rsidP="006222CB">
      <w:pPr>
        <w:tabs>
          <w:tab w:val="left" w:pos="1800"/>
        </w:tabs>
        <w:rPr>
          <w:u w:val="single"/>
        </w:rPr>
      </w:pPr>
      <w:r>
        <w:t xml:space="preserve">TTU 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84774F" w14:textId="77777777" w:rsidR="0043712A" w:rsidRDefault="0043712A" w:rsidP="006222CB">
      <w:pPr>
        <w:tabs>
          <w:tab w:val="left" w:pos="1800"/>
        </w:tabs>
      </w:pPr>
    </w:p>
    <w:p w14:paraId="1A847750" w14:textId="77777777" w:rsidR="008E204D" w:rsidRPr="00A7624A" w:rsidRDefault="00A7624A" w:rsidP="006222CB">
      <w:pPr>
        <w:tabs>
          <w:tab w:val="left" w:pos="1800"/>
        </w:tabs>
        <w:rPr>
          <w:u w:val="single"/>
        </w:rPr>
      </w:pPr>
      <w:r>
        <w:t>Major</w:t>
      </w:r>
      <w:r w:rsidR="007074D4">
        <w:t xml:space="preserve">:  </w:t>
      </w:r>
      <w:r>
        <w:t xml:space="preserve">  Finance</w:t>
      </w:r>
      <w:r w:rsidR="00557477">
        <w:t xml:space="preserve"> </w:t>
      </w:r>
      <w:r w:rsidR="00557477">
        <w:tab/>
      </w:r>
      <w:r>
        <w:tab/>
      </w:r>
      <w:r w:rsidR="008E204D">
        <w:t>Other</w:t>
      </w:r>
      <w:r w:rsidR="00557477">
        <w:t xml:space="preserve"> </w:t>
      </w:r>
      <w:r w:rsidR="00557477">
        <w:rPr>
          <w:u w:val="single"/>
        </w:rPr>
        <w:tab/>
      </w:r>
      <w:r w:rsidR="0055747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Minor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847751" w14:textId="77777777" w:rsidR="008E204D" w:rsidRDefault="00A7624A" w:rsidP="006222CB">
      <w:pPr>
        <w:tabs>
          <w:tab w:val="left" w:pos="1800"/>
        </w:tabs>
      </w:pPr>
      <w:r>
        <w:tab/>
      </w:r>
    </w:p>
    <w:p w14:paraId="1A847752" w14:textId="77777777" w:rsidR="008E204D" w:rsidRDefault="00752D9B" w:rsidP="006222CB">
      <w:pPr>
        <w:tabs>
          <w:tab w:val="left" w:pos="1800"/>
          <w:tab w:val="left" w:pos="2880"/>
        </w:tabs>
        <w:ind w:right="-1260"/>
      </w:pPr>
      <w:r>
        <w:t xml:space="preserve">Cumulative </w:t>
      </w:r>
      <w:r w:rsidR="00437241">
        <w:t xml:space="preserve">GPA </w:t>
      </w:r>
      <w:r w:rsidR="008E204D">
        <w:t xml:space="preserve"> </w:t>
      </w:r>
      <w:r w:rsidR="008E204D">
        <w:rPr>
          <w:u w:val="single"/>
        </w:rPr>
        <w:tab/>
      </w:r>
      <w:r w:rsidR="008E204D">
        <w:rPr>
          <w:u w:val="single"/>
        </w:rPr>
        <w:tab/>
      </w:r>
      <w:r w:rsidR="00437241">
        <w:rPr>
          <w:u w:val="single"/>
        </w:rPr>
        <w:tab/>
      </w:r>
    </w:p>
    <w:p w14:paraId="1A847753" w14:textId="77777777" w:rsidR="008E204D" w:rsidRDefault="008E204D" w:rsidP="006222CB">
      <w:pPr>
        <w:tabs>
          <w:tab w:val="left" w:pos="1800"/>
          <w:tab w:val="left" w:pos="2880"/>
        </w:tabs>
      </w:pPr>
    </w:p>
    <w:p w14:paraId="1A847754" w14:textId="77777777" w:rsidR="008E204D" w:rsidRDefault="008E204D" w:rsidP="006222CB">
      <w:pPr>
        <w:tabs>
          <w:tab w:val="left" w:pos="1800"/>
          <w:tab w:val="left" w:pos="2880"/>
        </w:tabs>
      </w:pPr>
      <w:r>
        <w:t xml:space="preserve">Expected graduation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847755" w14:textId="77777777" w:rsidR="008E204D" w:rsidRDefault="008E204D" w:rsidP="006222CB">
      <w:pPr>
        <w:tabs>
          <w:tab w:val="left" w:pos="1800"/>
          <w:tab w:val="left" w:pos="2880"/>
        </w:tabs>
      </w:pPr>
    </w:p>
    <w:p w14:paraId="1A847773" w14:textId="665442E4" w:rsidR="008E204D" w:rsidRPr="000D1271" w:rsidRDefault="00752D9B" w:rsidP="006222CB">
      <w:pPr>
        <w:tabs>
          <w:tab w:val="left" w:pos="720"/>
          <w:tab w:val="left" w:pos="2160"/>
          <w:tab w:val="left" w:pos="5040"/>
        </w:tabs>
        <w:spacing w:after="60"/>
        <w:rPr>
          <w:szCs w:val="24"/>
          <w:u w:val="single"/>
        </w:rPr>
      </w:pPr>
      <w:r>
        <w:rPr>
          <w:szCs w:val="24"/>
        </w:rPr>
        <w:t xml:space="preserve">Have you applied, or do you intend to apply, for admission to </w:t>
      </w:r>
      <w:r w:rsidR="002E0E1B">
        <w:rPr>
          <w:szCs w:val="24"/>
        </w:rPr>
        <w:t xml:space="preserve">the M.S. Finance program </w:t>
      </w:r>
      <w:r>
        <w:rPr>
          <w:szCs w:val="24"/>
        </w:rPr>
        <w:t xml:space="preserve">in the Rawls College of Business? </w:t>
      </w:r>
      <w:r w:rsidR="000D1271">
        <w:rPr>
          <w:szCs w:val="24"/>
          <w:u w:val="single"/>
        </w:rPr>
        <w:tab/>
      </w:r>
    </w:p>
    <w:p w14:paraId="1A847774" w14:textId="77777777" w:rsidR="00752D9B" w:rsidRDefault="00752D9B" w:rsidP="006222CB">
      <w:pPr>
        <w:tabs>
          <w:tab w:val="left" w:pos="720"/>
          <w:tab w:val="left" w:pos="2160"/>
          <w:tab w:val="left" w:pos="5040"/>
        </w:tabs>
        <w:rPr>
          <w:szCs w:val="24"/>
        </w:rPr>
      </w:pPr>
    </w:p>
    <w:p w14:paraId="1A847777" w14:textId="7F6273CE" w:rsidR="00033501" w:rsidRDefault="00033501" w:rsidP="006222CB">
      <w:pPr>
        <w:tabs>
          <w:tab w:val="left" w:pos="720"/>
          <w:tab w:val="left" w:pos="2160"/>
          <w:tab w:val="left" w:pos="5040"/>
        </w:tabs>
        <w:rPr>
          <w:szCs w:val="24"/>
          <w:u w:val="single"/>
        </w:rPr>
      </w:pPr>
      <w:r w:rsidRPr="00033501">
        <w:rPr>
          <w:szCs w:val="24"/>
        </w:rPr>
        <w:t>Are you considering pursuing the CFA designation?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F01934D" w14:textId="7A7CFFB5" w:rsidR="003235BC" w:rsidRDefault="003235BC" w:rsidP="006222CB">
      <w:pPr>
        <w:tabs>
          <w:tab w:val="left" w:pos="720"/>
          <w:tab w:val="left" w:pos="2160"/>
          <w:tab w:val="left" w:pos="5040"/>
        </w:tabs>
        <w:rPr>
          <w:szCs w:val="24"/>
          <w:u w:val="single"/>
        </w:rPr>
      </w:pPr>
    </w:p>
    <w:p w14:paraId="364D90D2" w14:textId="77777777" w:rsidR="002F2AB2" w:rsidRDefault="002F2AB2" w:rsidP="002F2AB2">
      <w:pPr>
        <w:tabs>
          <w:tab w:val="left" w:pos="720"/>
          <w:tab w:val="left" w:pos="2160"/>
          <w:tab w:val="left" w:pos="5040"/>
        </w:tabs>
        <w:rPr>
          <w:szCs w:val="24"/>
          <w:u w:val="single"/>
        </w:rPr>
      </w:pPr>
      <w:r>
        <w:rPr>
          <w:szCs w:val="24"/>
        </w:rPr>
        <w:t xml:space="preserve">If so, when are you planning to sit for the </w:t>
      </w:r>
      <w:r w:rsidRPr="00033501">
        <w:rPr>
          <w:szCs w:val="24"/>
        </w:rPr>
        <w:t xml:space="preserve">CFA </w:t>
      </w:r>
      <w:r>
        <w:rPr>
          <w:szCs w:val="24"/>
        </w:rPr>
        <w:t>Level I exam</w:t>
      </w:r>
      <w:r w:rsidRPr="00033501">
        <w:rPr>
          <w:szCs w:val="24"/>
        </w:rPr>
        <w:t>?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8B990BE" w14:textId="77777777" w:rsidR="002F2AB2" w:rsidRDefault="002F2AB2" w:rsidP="002F2AB2">
      <w:pPr>
        <w:tabs>
          <w:tab w:val="left" w:pos="720"/>
          <w:tab w:val="left" w:pos="2160"/>
          <w:tab w:val="left" w:pos="5040"/>
        </w:tabs>
        <w:rPr>
          <w:szCs w:val="24"/>
        </w:rPr>
      </w:pPr>
    </w:p>
    <w:p w14:paraId="1A84777A" w14:textId="6561A845" w:rsidR="00F16663" w:rsidRDefault="00033501" w:rsidP="006222CB">
      <w:pPr>
        <w:tabs>
          <w:tab w:val="left" w:pos="720"/>
          <w:tab w:val="left" w:pos="2160"/>
          <w:tab w:val="left" w:pos="5040"/>
        </w:tabs>
        <w:rPr>
          <w:szCs w:val="24"/>
        </w:rPr>
      </w:pPr>
      <w:r>
        <w:rPr>
          <w:szCs w:val="24"/>
        </w:rPr>
        <w:t xml:space="preserve">Attach </w:t>
      </w:r>
      <w:r w:rsidR="00F16663">
        <w:rPr>
          <w:szCs w:val="24"/>
        </w:rPr>
        <w:t xml:space="preserve">the following </w:t>
      </w:r>
      <w:r w:rsidR="006222CB">
        <w:rPr>
          <w:szCs w:val="24"/>
        </w:rPr>
        <w:t>items</w:t>
      </w:r>
      <w:r w:rsidR="00F16663">
        <w:rPr>
          <w:szCs w:val="24"/>
        </w:rPr>
        <w:t>:</w:t>
      </w:r>
    </w:p>
    <w:p w14:paraId="1A84777B" w14:textId="77777777" w:rsidR="00F16663" w:rsidRPr="00EC21C5" w:rsidRDefault="00F16663" w:rsidP="006222CB">
      <w:pPr>
        <w:tabs>
          <w:tab w:val="left" w:pos="720"/>
          <w:tab w:val="left" w:pos="2160"/>
          <w:tab w:val="left" w:pos="5040"/>
        </w:tabs>
        <w:rPr>
          <w:sz w:val="12"/>
          <w:szCs w:val="12"/>
        </w:rPr>
      </w:pPr>
    </w:p>
    <w:p w14:paraId="3D1DDA69" w14:textId="13B2596F" w:rsidR="006222CB" w:rsidRDefault="00F16663" w:rsidP="006222CB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5040"/>
        </w:tabs>
        <w:rPr>
          <w:szCs w:val="24"/>
        </w:rPr>
      </w:pPr>
      <w:r>
        <w:rPr>
          <w:szCs w:val="24"/>
        </w:rPr>
        <w:t>A</w:t>
      </w:r>
      <w:r w:rsidR="00033501" w:rsidRPr="00F16663">
        <w:rPr>
          <w:szCs w:val="24"/>
        </w:rPr>
        <w:t xml:space="preserve"> brief descriptive statement</w:t>
      </w:r>
      <w:r w:rsidR="006222CB">
        <w:rPr>
          <w:szCs w:val="24"/>
        </w:rPr>
        <w:t xml:space="preserve"> (no more than one page) that:</w:t>
      </w:r>
    </w:p>
    <w:p w14:paraId="1A84777C" w14:textId="161CBEF7" w:rsidR="00033501" w:rsidRDefault="006222CB" w:rsidP="006222CB">
      <w:pPr>
        <w:pStyle w:val="ListParagraph"/>
        <w:numPr>
          <w:ilvl w:val="1"/>
          <w:numId w:val="1"/>
        </w:numPr>
        <w:tabs>
          <w:tab w:val="left" w:pos="720"/>
          <w:tab w:val="left" w:pos="2160"/>
          <w:tab w:val="left" w:pos="5040"/>
        </w:tabs>
        <w:rPr>
          <w:szCs w:val="24"/>
        </w:rPr>
      </w:pPr>
      <w:r>
        <w:rPr>
          <w:szCs w:val="24"/>
        </w:rPr>
        <w:t xml:space="preserve">Discusses </w:t>
      </w:r>
      <w:r w:rsidR="00033501" w:rsidRPr="00F16663">
        <w:rPr>
          <w:szCs w:val="24"/>
        </w:rPr>
        <w:t>your work/internship experiences</w:t>
      </w:r>
      <w:r w:rsidR="006034CD">
        <w:rPr>
          <w:szCs w:val="24"/>
        </w:rPr>
        <w:t xml:space="preserve"> (if any)</w:t>
      </w:r>
      <w:r>
        <w:rPr>
          <w:szCs w:val="24"/>
        </w:rPr>
        <w:t>, and</w:t>
      </w:r>
    </w:p>
    <w:p w14:paraId="35CEF842" w14:textId="72385484" w:rsidR="006222CB" w:rsidRPr="006222CB" w:rsidRDefault="006222CB" w:rsidP="006222CB">
      <w:pPr>
        <w:pStyle w:val="ListParagraph"/>
        <w:numPr>
          <w:ilvl w:val="1"/>
          <w:numId w:val="1"/>
        </w:numPr>
        <w:tabs>
          <w:tab w:val="left" w:pos="720"/>
          <w:tab w:val="left" w:pos="2160"/>
          <w:tab w:val="left" w:pos="5040"/>
        </w:tabs>
        <w:rPr>
          <w:szCs w:val="24"/>
        </w:rPr>
      </w:pPr>
      <w:r w:rsidRPr="006222CB">
        <w:rPr>
          <w:szCs w:val="24"/>
        </w:rPr>
        <w:t>Discusses why you are interested in taking the SMIF c</w:t>
      </w:r>
      <w:r w:rsidR="002E0E1B">
        <w:rPr>
          <w:szCs w:val="24"/>
        </w:rPr>
        <w:t>ourse</w:t>
      </w:r>
      <w:r w:rsidRPr="006222CB">
        <w:rPr>
          <w:szCs w:val="24"/>
        </w:rPr>
        <w:t>.</w:t>
      </w:r>
    </w:p>
    <w:p w14:paraId="6016D37E" w14:textId="77777777" w:rsidR="006222CB" w:rsidRPr="00EC21C5" w:rsidRDefault="006222CB" w:rsidP="006222CB">
      <w:pPr>
        <w:pStyle w:val="ListParagraph"/>
        <w:rPr>
          <w:sz w:val="12"/>
          <w:szCs w:val="12"/>
        </w:rPr>
      </w:pPr>
    </w:p>
    <w:p w14:paraId="1A84777E" w14:textId="53DBE437" w:rsidR="00F16663" w:rsidRPr="00F16663" w:rsidRDefault="00F16663" w:rsidP="006222CB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5040"/>
        </w:tabs>
        <w:rPr>
          <w:szCs w:val="24"/>
        </w:rPr>
      </w:pPr>
      <w:r>
        <w:rPr>
          <w:szCs w:val="24"/>
        </w:rPr>
        <w:t xml:space="preserve">Your current resume. </w:t>
      </w:r>
    </w:p>
    <w:p w14:paraId="1A84777F" w14:textId="77777777" w:rsidR="00F16663" w:rsidRPr="00EC21C5" w:rsidRDefault="00F16663" w:rsidP="006222CB">
      <w:pPr>
        <w:tabs>
          <w:tab w:val="left" w:pos="720"/>
          <w:tab w:val="left" w:pos="2160"/>
          <w:tab w:val="left" w:pos="4320"/>
          <w:tab w:val="left" w:pos="5040"/>
          <w:tab w:val="left" w:pos="7200"/>
        </w:tabs>
        <w:rPr>
          <w:sz w:val="12"/>
          <w:szCs w:val="12"/>
        </w:rPr>
      </w:pPr>
    </w:p>
    <w:p w14:paraId="1A847782" w14:textId="0F84A168" w:rsidR="00C66FA1" w:rsidRDefault="00F16663" w:rsidP="006222CB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5040"/>
        </w:tabs>
        <w:rPr>
          <w:szCs w:val="24"/>
        </w:rPr>
      </w:pPr>
      <w:r>
        <w:rPr>
          <w:szCs w:val="24"/>
        </w:rPr>
        <w:t>A</w:t>
      </w:r>
      <w:r w:rsidR="00DF4535" w:rsidRPr="00F16663">
        <w:rPr>
          <w:szCs w:val="24"/>
        </w:rPr>
        <w:t xml:space="preserve"> photocopy of your student ID</w:t>
      </w:r>
      <w:r>
        <w:rPr>
          <w:szCs w:val="24"/>
        </w:rPr>
        <w:t xml:space="preserve">. </w:t>
      </w:r>
    </w:p>
    <w:p w14:paraId="5F1BD031" w14:textId="77777777" w:rsidR="006222CB" w:rsidRPr="006222CB" w:rsidRDefault="006222CB" w:rsidP="006222CB">
      <w:pPr>
        <w:pStyle w:val="ListParagraph"/>
        <w:rPr>
          <w:szCs w:val="24"/>
        </w:rPr>
      </w:pPr>
    </w:p>
    <w:p w14:paraId="6E30BEFD" w14:textId="3FF78D24" w:rsidR="006222CB" w:rsidRPr="006222CB" w:rsidRDefault="006222CB" w:rsidP="006222CB">
      <w:pPr>
        <w:tabs>
          <w:tab w:val="left" w:pos="720"/>
          <w:tab w:val="left" w:pos="2160"/>
          <w:tab w:val="left" w:pos="5040"/>
        </w:tabs>
        <w:rPr>
          <w:szCs w:val="24"/>
        </w:rPr>
      </w:pPr>
      <w:r>
        <w:rPr>
          <w:szCs w:val="24"/>
        </w:rPr>
        <w:t xml:space="preserve">Your transcripts will be pulled after </w:t>
      </w:r>
      <w:r w:rsidR="00E0295C">
        <w:rPr>
          <w:szCs w:val="24"/>
        </w:rPr>
        <w:t>spring</w:t>
      </w:r>
      <w:r>
        <w:rPr>
          <w:szCs w:val="24"/>
        </w:rPr>
        <w:t xml:space="preserve"> grades are submitted.</w:t>
      </w:r>
    </w:p>
    <w:p w14:paraId="1A847786" w14:textId="1AB4CF3E" w:rsidR="00F16663" w:rsidRDefault="00F16663" w:rsidP="006222CB">
      <w:pPr>
        <w:tabs>
          <w:tab w:val="left" w:pos="720"/>
          <w:tab w:val="left" w:pos="2160"/>
          <w:tab w:val="left" w:pos="4320"/>
          <w:tab w:val="left" w:pos="5040"/>
          <w:tab w:val="left" w:pos="7200"/>
        </w:tabs>
        <w:rPr>
          <w:szCs w:val="24"/>
        </w:rPr>
      </w:pPr>
    </w:p>
    <w:p w14:paraId="257F3E7D" w14:textId="77777777" w:rsidR="00472C46" w:rsidRDefault="00472C46" w:rsidP="006222CB">
      <w:pPr>
        <w:tabs>
          <w:tab w:val="left" w:pos="720"/>
          <w:tab w:val="left" w:pos="2160"/>
          <w:tab w:val="left" w:pos="4320"/>
          <w:tab w:val="left" w:pos="5040"/>
          <w:tab w:val="left" w:pos="7200"/>
        </w:tabs>
        <w:rPr>
          <w:szCs w:val="24"/>
        </w:rPr>
      </w:pPr>
    </w:p>
    <w:p w14:paraId="1A847787" w14:textId="77777777" w:rsidR="008E204D" w:rsidRPr="00437241" w:rsidRDefault="008E204D" w:rsidP="006222CB">
      <w:pPr>
        <w:tabs>
          <w:tab w:val="left" w:pos="720"/>
          <w:tab w:val="left" w:pos="2160"/>
          <w:tab w:val="left" w:pos="4320"/>
          <w:tab w:val="left" w:pos="5040"/>
          <w:tab w:val="left" w:pos="7200"/>
        </w:tabs>
        <w:rPr>
          <w:szCs w:val="24"/>
        </w:rPr>
      </w:pPr>
      <w:r w:rsidRPr="00437241">
        <w:rPr>
          <w:szCs w:val="24"/>
        </w:rPr>
        <w:t>Signature:</w:t>
      </w:r>
      <w:r w:rsidRPr="00437241">
        <w:rPr>
          <w:szCs w:val="24"/>
          <w:u w:val="single"/>
        </w:rPr>
        <w:tab/>
      </w:r>
      <w:r w:rsidRPr="00437241">
        <w:rPr>
          <w:szCs w:val="24"/>
          <w:u w:val="single"/>
        </w:rPr>
        <w:tab/>
      </w:r>
      <w:r w:rsidRPr="00437241">
        <w:rPr>
          <w:szCs w:val="24"/>
          <w:u w:val="single"/>
        </w:rPr>
        <w:tab/>
      </w:r>
      <w:r w:rsidRPr="00437241">
        <w:rPr>
          <w:szCs w:val="24"/>
        </w:rPr>
        <w:t xml:space="preserve">Date: </w:t>
      </w:r>
      <w:r w:rsidRPr="00437241">
        <w:rPr>
          <w:szCs w:val="24"/>
          <w:u w:val="single"/>
        </w:rPr>
        <w:tab/>
      </w:r>
      <w:r w:rsidRPr="00437241">
        <w:rPr>
          <w:szCs w:val="24"/>
        </w:rPr>
        <w:t xml:space="preserve"> </w:t>
      </w:r>
    </w:p>
    <w:p w14:paraId="10438CDB" w14:textId="77777777" w:rsidR="006222CB" w:rsidRDefault="006222CB" w:rsidP="006222CB">
      <w:pPr>
        <w:tabs>
          <w:tab w:val="left" w:pos="720"/>
          <w:tab w:val="left" w:pos="2160"/>
          <w:tab w:val="left" w:pos="4320"/>
          <w:tab w:val="left" w:pos="5040"/>
          <w:tab w:val="left" w:pos="7200"/>
        </w:tabs>
        <w:rPr>
          <w:b/>
          <w:szCs w:val="24"/>
        </w:rPr>
      </w:pPr>
    </w:p>
    <w:p w14:paraId="1A84778E" w14:textId="4448B1D5" w:rsidR="00C66FA1" w:rsidRPr="00F16663" w:rsidRDefault="006222CB" w:rsidP="006222CB">
      <w:pPr>
        <w:tabs>
          <w:tab w:val="left" w:pos="720"/>
          <w:tab w:val="left" w:pos="2160"/>
          <w:tab w:val="left" w:pos="4320"/>
          <w:tab w:val="left" w:pos="5040"/>
          <w:tab w:val="left" w:pos="7200"/>
        </w:tabs>
        <w:rPr>
          <w:b/>
          <w:szCs w:val="24"/>
        </w:rPr>
      </w:pPr>
      <w:r>
        <w:rPr>
          <w:b/>
          <w:szCs w:val="24"/>
        </w:rPr>
        <w:t xml:space="preserve">Email the completed application to </w:t>
      </w:r>
      <w:r w:rsidR="00E0295C">
        <w:rPr>
          <w:b/>
          <w:szCs w:val="24"/>
        </w:rPr>
        <w:t>Jeffrey.mercer</w:t>
      </w:r>
      <w:r>
        <w:rPr>
          <w:b/>
          <w:szCs w:val="24"/>
        </w:rPr>
        <w:t>@ttu.edu</w:t>
      </w:r>
      <w:r w:rsidR="00EB62BC">
        <w:rPr>
          <w:b/>
          <w:szCs w:val="24"/>
        </w:rPr>
        <w:t xml:space="preserve"> </w:t>
      </w:r>
    </w:p>
    <w:sectPr w:rsidR="00C66FA1" w:rsidRPr="00F16663" w:rsidSect="00F54D03">
      <w:footerReference w:type="even" r:id="rId11"/>
      <w:pgSz w:w="12240" w:h="15840"/>
      <w:pgMar w:top="108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4208" w14:textId="77777777" w:rsidR="00F34F15" w:rsidRDefault="00F34F15">
      <w:r>
        <w:separator/>
      </w:r>
    </w:p>
  </w:endnote>
  <w:endnote w:type="continuationSeparator" w:id="0">
    <w:p w14:paraId="7ABEC871" w14:textId="77777777" w:rsidR="00F34F15" w:rsidRDefault="00F3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7794" w14:textId="77777777" w:rsidR="00F454D1" w:rsidRDefault="002C2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54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47795" w14:textId="77777777" w:rsidR="00F454D1" w:rsidRDefault="00F45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8AE7" w14:textId="77777777" w:rsidR="00F34F15" w:rsidRDefault="00F34F15">
      <w:r>
        <w:separator/>
      </w:r>
    </w:p>
  </w:footnote>
  <w:footnote w:type="continuationSeparator" w:id="0">
    <w:p w14:paraId="685C52B2" w14:textId="77777777" w:rsidR="00F34F15" w:rsidRDefault="00F3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17E"/>
    <w:multiLevelType w:val="hybridMultilevel"/>
    <w:tmpl w:val="5BE85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B"/>
    <w:rsid w:val="000265AB"/>
    <w:rsid w:val="00030922"/>
    <w:rsid w:val="00033501"/>
    <w:rsid w:val="00043968"/>
    <w:rsid w:val="00057924"/>
    <w:rsid w:val="000D1238"/>
    <w:rsid w:val="000D1271"/>
    <w:rsid w:val="00105EAC"/>
    <w:rsid w:val="001212AC"/>
    <w:rsid w:val="001377E9"/>
    <w:rsid w:val="001564E4"/>
    <w:rsid w:val="00186604"/>
    <w:rsid w:val="00193271"/>
    <w:rsid w:val="0019681F"/>
    <w:rsid w:val="001E251C"/>
    <w:rsid w:val="001E3513"/>
    <w:rsid w:val="001E7F37"/>
    <w:rsid w:val="002377DC"/>
    <w:rsid w:val="00251907"/>
    <w:rsid w:val="00257085"/>
    <w:rsid w:val="002A717A"/>
    <w:rsid w:val="002C2241"/>
    <w:rsid w:val="002D5D14"/>
    <w:rsid w:val="002E0E1B"/>
    <w:rsid w:val="002F2AB2"/>
    <w:rsid w:val="002F58AD"/>
    <w:rsid w:val="003235BC"/>
    <w:rsid w:val="00397EA4"/>
    <w:rsid w:val="003F0A0A"/>
    <w:rsid w:val="00423317"/>
    <w:rsid w:val="0043712A"/>
    <w:rsid w:val="00437241"/>
    <w:rsid w:val="0044284C"/>
    <w:rsid w:val="00446299"/>
    <w:rsid w:val="00456BDB"/>
    <w:rsid w:val="00472C46"/>
    <w:rsid w:val="004810AA"/>
    <w:rsid w:val="004F06F7"/>
    <w:rsid w:val="004F38D6"/>
    <w:rsid w:val="005101D0"/>
    <w:rsid w:val="005123B3"/>
    <w:rsid w:val="005163BF"/>
    <w:rsid w:val="005237FB"/>
    <w:rsid w:val="00525799"/>
    <w:rsid w:val="005413F6"/>
    <w:rsid w:val="00557477"/>
    <w:rsid w:val="00586077"/>
    <w:rsid w:val="00590B1A"/>
    <w:rsid w:val="00594E8A"/>
    <w:rsid w:val="005952DF"/>
    <w:rsid w:val="005A7A73"/>
    <w:rsid w:val="005B2826"/>
    <w:rsid w:val="006034CD"/>
    <w:rsid w:val="00607811"/>
    <w:rsid w:val="0061401F"/>
    <w:rsid w:val="006222CB"/>
    <w:rsid w:val="0062525F"/>
    <w:rsid w:val="006261E1"/>
    <w:rsid w:val="006455F5"/>
    <w:rsid w:val="00657AD3"/>
    <w:rsid w:val="007074D4"/>
    <w:rsid w:val="00743EF7"/>
    <w:rsid w:val="00752D9B"/>
    <w:rsid w:val="00777BF8"/>
    <w:rsid w:val="00785B3F"/>
    <w:rsid w:val="007932A2"/>
    <w:rsid w:val="007C0B67"/>
    <w:rsid w:val="007D4BD3"/>
    <w:rsid w:val="00800F41"/>
    <w:rsid w:val="00811F88"/>
    <w:rsid w:val="008E204D"/>
    <w:rsid w:val="008E56AF"/>
    <w:rsid w:val="00905769"/>
    <w:rsid w:val="00911074"/>
    <w:rsid w:val="009415AC"/>
    <w:rsid w:val="009415CC"/>
    <w:rsid w:val="00965643"/>
    <w:rsid w:val="00994411"/>
    <w:rsid w:val="0099593A"/>
    <w:rsid w:val="009A0722"/>
    <w:rsid w:val="009E6223"/>
    <w:rsid w:val="009F0A4E"/>
    <w:rsid w:val="00A176FB"/>
    <w:rsid w:val="00A43192"/>
    <w:rsid w:val="00A6590B"/>
    <w:rsid w:val="00A7035F"/>
    <w:rsid w:val="00A73F6E"/>
    <w:rsid w:val="00A7624A"/>
    <w:rsid w:val="00A8209E"/>
    <w:rsid w:val="00A86EE3"/>
    <w:rsid w:val="00AA43D1"/>
    <w:rsid w:val="00B26955"/>
    <w:rsid w:val="00B3790F"/>
    <w:rsid w:val="00B63BA0"/>
    <w:rsid w:val="00B70509"/>
    <w:rsid w:val="00BD1455"/>
    <w:rsid w:val="00BE1610"/>
    <w:rsid w:val="00BE3AB0"/>
    <w:rsid w:val="00C10842"/>
    <w:rsid w:val="00C137CB"/>
    <w:rsid w:val="00C26428"/>
    <w:rsid w:val="00C66FA1"/>
    <w:rsid w:val="00C86F82"/>
    <w:rsid w:val="00D57CBF"/>
    <w:rsid w:val="00D74CC5"/>
    <w:rsid w:val="00D8345B"/>
    <w:rsid w:val="00D83E1B"/>
    <w:rsid w:val="00DA3D8F"/>
    <w:rsid w:val="00DB3371"/>
    <w:rsid w:val="00DE39DE"/>
    <w:rsid w:val="00DF4535"/>
    <w:rsid w:val="00DF7011"/>
    <w:rsid w:val="00E0295C"/>
    <w:rsid w:val="00E16761"/>
    <w:rsid w:val="00E220EA"/>
    <w:rsid w:val="00E255A5"/>
    <w:rsid w:val="00E5609E"/>
    <w:rsid w:val="00EB62BC"/>
    <w:rsid w:val="00EC21C5"/>
    <w:rsid w:val="00F01C5F"/>
    <w:rsid w:val="00F16663"/>
    <w:rsid w:val="00F34F15"/>
    <w:rsid w:val="00F454D1"/>
    <w:rsid w:val="00F50064"/>
    <w:rsid w:val="00F54D03"/>
    <w:rsid w:val="00FC0C5F"/>
    <w:rsid w:val="00FE2CA5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47740"/>
  <w15:docId w15:val="{052E4081-6CFF-4DA8-A209-6BB4ECCB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4D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D03"/>
  </w:style>
  <w:style w:type="paragraph" w:styleId="Header">
    <w:name w:val="header"/>
    <w:basedOn w:val="Normal"/>
    <w:rsid w:val="00F54D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71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40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C3C2182802A4BA979C6EA50FBFA59" ma:contentTypeVersion="14" ma:contentTypeDescription="Create a new document." ma:contentTypeScope="" ma:versionID="31831c49352c62d970e8f4c849e4a90d">
  <xsd:schema xmlns:xsd="http://www.w3.org/2001/XMLSchema" xmlns:xs="http://www.w3.org/2001/XMLSchema" xmlns:p="http://schemas.microsoft.com/office/2006/metadata/properties" xmlns:ns3="e58e6df6-ab10-4186-bb81-3af27fb66292" xmlns:ns4="ea75b895-60d6-4562-a81f-7fceacef4135" targetNamespace="http://schemas.microsoft.com/office/2006/metadata/properties" ma:root="true" ma:fieldsID="8a8d28bdf9c0e27b1c6d611f741c4f42" ns3:_="" ns4:_="">
    <xsd:import namespace="e58e6df6-ab10-4186-bb81-3af27fb66292"/>
    <xsd:import namespace="ea75b895-60d6-4562-a81f-7fceacef41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6df6-ab10-4186-bb81-3af27fb66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5b895-60d6-4562-a81f-7fceacef4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2BD6-F087-4B4E-AE0F-37509E50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e6df6-ab10-4186-bb81-3af27fb66292"/>
    <ds:schemaRef ds:uri="ea75b895-60d6-4562-a81f-7fceacef4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9DF8B-D682-499B-9BB4-70FD7B837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9C219-5EC6-42E5-9626-344AA7A6DD7C}">
  <ds:schemaRefs>
    <ds:schemaRef ds:uri="http://schemas.microsoft.com/office/2006/metadata/properties"/>
    <ds:schemaRef ds:uri="e58e6df6-ab10-4186-bb81-3af27fb6629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a75b895-60d6-4562-a81f-7fceacef41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8D1794-665A-4D4D-8DEB-7603E753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ttu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coba</dc:creator>
  <cp:lastModifiedBy>Hill, Whitnie</cp:lastModifiedBy>
  <cp:revision>2</cp:revision>
  <cp:lastPrinted>2020-11-04T15:12:00Z</cp:lastPrinted>
  <dcterms:created xsi:type="dcterms:W3CDTF">2022-04-05T14:41:00Z</dcterms:created>
  <dcterms:modified xsi:type="dcterms:W3CDTF">2022-04-05T14:41:00Z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0x010100B58C3C2182802A4BA979C6EA50FBFA59</vt:lpwstr>
  </property>
</Properties>
</file>