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02F" w:rsidRDefault="001D202F">
      <w:pPr>
        <w:tabs>
          <w:tab w:val="left" w:pos="1530"/>
        </w:tabs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STUDENT GOVERNMENT ASSOCIATION</w:t>
      </w:r>
    </w:p>
    <w:p w:rsidR="001D202F" w:rsidRDefault="001D202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Spring General Elections</w:t>
      </w:r>
    </w:p>
    <w:p w:rsidR="001D202F" w:rsidRPr="00B54295" w:rsidRDefault="0021505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2017</w:t>
      </w:r>
    </w:p>
    <w:p w:rsidR="001D202F" w:rsidRDefault="001D202F">
      <w:pPr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sz w:val="28"/>
        </w:rPr>
        <w:t xml:space="preserve">WEB – VOTING: </w:t>
      </w:r>
      <w:r>
        <w:rPr>
          <w:rFonts w:ascii="Arial" w:hAnsi="Arial"/>
          <w:b/>
          <w:i/>
          <w:sz w:val="28"/>
        </w:rPr>
        <w:t>www.sga.ttu.edu</w:t>
      </w:r>
    </w:p>
    <w:p w:rsidR="001D202F" w:rsidRDefault="001D202F">
      <w:pPr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*Please </w:t>
      </w:r>
      <w:r w:rsidR="005F0F5E">
        <w:rPr>
          <w:rFonts w:ascii="Arial" w:hAnsi="Arial"/>
          <w:b/>
          <w:i/>
          <w:sz w:val="22"/>
        </w:rPr>
        <w:t>read this</w:t>
      </w:r>
      <w:r>
        <w:rPr>
          <w:rFonts w:ascii="Arial" w:hAnsi="Arial"/>
          <w:b/>
          <w:i/>
          <w:sz w:val="22"/>
        </w:rPr>
        <w:t xml:space="preserve"> schedule carefully!!</w:t>
      </w:r>
    </w:p>
    <w:p w:rsidR="001D202F" w:rsidRPr="00B814AC" w:rsidRDefault="001D202F">
      <w:pPr>
        <w:jc w:val="center"/>
        <w:rPr>
          <w:rFonts w:ascii="Arial" w:hAnsi="Arial"/>
          <w:b/>
          <w:sz w:val="28"/>
        </w:rPr>
      </w:pPr>
    </w:p>
    <w:p w:rsidR="001D202F" w:rsidRPr="00B814AC" w:rsidRDefault="001D202F">
      <w:pPr>
        <w:rPr>
          <w:rFonts w:ascii="Arial" w:hAnsi="Arial"/>
          <w:sz w:val="28"/>
        </w:rPr>
      </w:pPr>
      <w:r w:rsidRPr="00B814AC">
        <w:rPr>
          <w:rFonts w:ascii="Arial" w:hAnsi="Arial"/>
          <w:sz w:val="28"/>
        </w:rPr>
        <w:tab/>
      </w:r>
    </w:p>
    <w:p w:rsidR="001D202F" w:rsidRDefault="001D202F">
      <w:pPr>
        <w:rPr>
          <w:rFonts w:ascii="Arial" w:hAnsi="Arial"/>
          <w:b/>
          <w:sz w:val="22"/>
        </w:rPr>
      </w:pPr>
      <w:r>
        <w:rPr>
          <w:rFonts w:ascii="Arial" w:hAnsi="Arial"/>
          <w:sz w:val="24"/>
        </w:rPr>
        <w:tab/>
      </w:r>
      <w:r w:rsidR="00106922">
        <w:rPr>
          <w:rFonts w:ascii="Arial" w:hAnsi="Arial"/>
          <w:sz w:val="22"/>
        </w:rPr>
        <w:t xml:space="preserve">January </w:t>
      </w:r>
      <w:r w:rsidR="00476EF1">
        <w:rPr>
          <w:rFonts w:ascii="Arial" w:hAnsi="Arial"/>
          <w:sz w:val="22"/>
        </w:rPr>
        <w:t>1</w:t>
      </w:r>
      <w:r w:rsidR="001D5770">
        <w:rPr>
          <w:rFonts w:ascii="Arial" w:hAnsi="Arial"/>
          <w:sz w:val="22"/>
        </w:rPr>
        <w:t>7</w:t>
      </w:r>
      <w:r w:rsidR="00106922" w:rsidRPr="00106922">
        <w:rPr>
          <w:rFonts w:ascii="Arial" w:hAnsi="Arial"/>
          <w:sz w:val="22"/>
          <w:vertAlign w:val="superscript"/>
        </w:rPr>
        <w:t>th</w:t>
      </w:r>
      <w:r w:rsidR="00106922">
        <w:rPr>
          <w:rFonts w:ascii="Arial" w:hAnsi="Arial"/>
          <w:sz w:val="22"/>
        </w:rPr>
        <w:t xml:space="preserve"> – </w:t>
      </w:r>
      <w:r w:rsidR="001D5770">
        <w:rPr>
          <w:rFonts w:ascii="Arial" w:hAnsi="Arial"/>
          <w:sz w:val="22"/>
        </w:rPr>
        <w:t>2</w:t>
      </w:r>
      <w:r w:rsidR="009E072E">
        <w:rPr>
          <w:rFonts w:ascii="Arial" w:hAnsi="Arial"/>
          <w:sz w:val="22"/>
        </w:rPr>
        <w:t>7</w:t>
      </w:r>
      <w:r w:rsidR="00476EF1" w:rsidRPr="00476EF1">
        <w:rPr>
          <w:rFonts w:ascii="Arial" w:hAnsi="Arial"/>
          <w:sz w:val="22"/>
          <w:vertAlign w:val="superscript"/>
        </w:rPr>
        <w:t>th</w:t>
      </w:r>
      <w:r w:rsidR="00476EF1">
        <w:rPr>
          <w:rFonts w:ascii="Arial" w:hAnsi="Arial"/>
          <w:sz w:val="22"/>
        </w:rPr>
        <w:t xml:space="preserve"> </w:t>
      </w:r>
      <w:r w:rsidR="005F0F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476EF1">
        <w:rPr>
          <w:rFonts w:ascii="Arial" w:hAnsi="Arial"/>
          <w:color w:val="FF0000"/>
          <w:sz w:val="22"/>
        </w:rPr>
        <w:tab/>
      </w:r>
      <w:r w:rsidR="00476EF1">
        <w:rPr>
          <w:rFonts w:ascii="Arial" w:hAnsi="Arial"/>
          <w:color w:val="FF0000"/>
          <w:sz w:val="22"/>
        </w:rPr>
        <w:tab/>
      </w:r>
      <w:r w:rsidR="00106922"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Statement of Intent</w:t>
      </w:r>
    </w:p>
    <w:p w:rsidR="001D202F" w:rsidRDefault="00733D98" w:rsidP="00AE7077">
      <w:pPr>
        <w:ind w:left="5040"/>
        <w:rPr>
          <w:rFonts w:ascii="Arial" w:hAnsi="Arial"/>
        </w:rPr>
      </w:pPr>
      <w:r w:rsidRPr="00733D98">
        <w:rPr>
          <w:rFonts w:ascii="Arial" w:hAnsi="Arial"/>
        </w:rPr>
        <w:t xml:space="preserve">Form </w:t>
      </w:r>
      <w:r>
        <w:rPr>
          <w:rFonts w:ascii="Arial" w:hAnsi="Arial"/>
        </w:rPr>
        <w:t>m</w:t>
      </w:r>
      <w:r w:rsidR="005D593A">
        <w:rPr>
          <w:rFonts w:ascii="Arial" w:hAnsi="Arial"/>
        </w:rPr>
        <w:t>ust be filed by 5:00pm, Fri</w:t>
      </w:r>
      <w:r w:rsidR="006169DF">
        <w:rPr>
          <w:rFonts w:ascii="Arial" w:hAnsi="Arial"/>
        </w:rPr>
        <w:t>day</w:t>
      </w:r>
      <w:r w:rsidR="00AE7077">
        <w:rPr>
          <w:rFonts w:ascii="Arial" w:hAnsi="Arial"/>
        </w:rPr>
        <w:t xml:space="preserve">, </w:t>
      </w:r>
      <w:r w:rsidR="006169DF">
        <w:rPr>
          <w:rFonts w:ascii="Arial" w:hAnsi="Arial"/>
        </w:rPr>
        <w:t>Jan</w:t>
      </w:r>
      <w:r w:rsidR="005F0F5E">
        <w:rPr>
          <w:rFonts w:ascii="Arial" w:hAnsi="Arial"/>
        </w:rPr>
        <w:t xml:space="preserve">. </w:t>
      </w:r>
      <w:r w:rsidR="00DF2023">
        <w:rPr>
          <w:rFonts w:ascii="Arial" w:hAnsi="Arial"/>
        </w:rPr>
        <w:t>2</w:t>
      </w:r>
      <w:r w:rsidR="00437C7B">
        <w:rPr>
          <w:rFonts w:ascii="Arial" w:hAnsi="Arial"/>
        </w:rPr>
        <w:t>7</w:t>
      </w:r>
      <w:r w:rsidR="006169DF" w:rsidRPr="006169DF">
        <w:rPr>
          <w:rFonts w:ascii="Arial" w:hAnsi="Arial"/>
          <w:vertAlign w:val="superscript"/>
        </w:rPr>
        <w:t>th</w:t>
      </w:r>
      <w:r w:rsidR="001D202F">
        <w:rPr>
          <w:rFonts w:ascii="Arial" w:hAnsi="Arial"/>
        </w:rPr>
        <w:t xml:space="preserve">, </w:t>
      </w:r>
      <w:r w:rsidR="00106922">
        <w:rPr>
          <w:rFonts w:ascii="Arial" w:hAnsi="Arial"/>
        </w:rPr>
        <w:t>SUB</w:t>
      </w:r>
      <w:r w:rsidR="001D202F">
        <w:rPr>
          <w:rFonts w:ascii="Arial" w:hAnsi="Arial"/>
        </w:rPr>
        <w:t xml:space="preserve"> </w:t>
      </w:r>
      <w:r w:rsidR="00106922">
        <w:rPr>
          <w:rFonts w:ascii="Arial" w:hAnsi="Arial"/>
        </w:rPr>
        <w:t xml:space="preserve">room </w:t>
      </w:r>
      <w:r w:rsidR="001B6998">
        <w:rPr>
          <w:rFonts w:ascii="Arial" w:hAnsi="Arial"/>
        </w:rPr>
        <w:t>304</w:t>
      </w:r>
      <w:r w:rsidR="007D43BB">
        <w:rPr>
          <w:rFonts w:ascii="Arial" w:hAnsi="Arial"/>
        </w:rPr>
        <w:t>.</w:t>
      </w:r>
      <w:r w:rsidR="0095109D">
        <w:rPr>
          <w:rFonts w:ascii="Arial" w:hAnsi="Arial"/>
        </w:rPr>
        <w:t xml:space="preserve"> Form located at:</w:t>
      </w:r>
      <w:r w:rsidR="004E2753">
        <w:rPr>
          <w:rFonts w:ascii="Arial" w:hAnsi="Arial"/>
        </w:rPr>
        <w:t xml:space="preserve"> </w:t>
      </w:r>
      <w:hyperlink r:id="rId7" w:history="1">
        <w:r w:rsidR="004C5B65" w:rsidRPr="00D35AA4">
          <w:rPr>
            <w:rStyle w:val="Hyperlink"/>
          </w:rPr>
          <w:t>https://orgsync.com/6790/forms/237269</w:t>
        </w:r>
      </w:hyperlink>
      <w:r w:rsidR="004C5B65">
        <w:t xml:space="preserve"> </w:t>
      </w:r>
      <w:bookmarkStart w:id="0" w:name="_GoBack"/>
      <w:bookmarkEnd w:id="0"/>
    </w:p>
    <w:p w:rsidR="004E2753" w:rsidRDefault="004E2753" w:rsidP="00AE7077">
      <w:pPr>
        <w:ind w:left="5040"/>
        <w:rPr>
          <w:rFonts w:ascii="Arial" w:hAnsi="Arial"/>
        </w:rPr>
      </w:pPr>
    </w:p>
    <w:p w:rsidR="00106922" w:rsidRDefault="007D43BB" w:rsidP="00AE7077">
      <w:pPr>
        <w:rPr>
          <w:rFonts w:ascii="Arial" w:hAnsi="Arial"/>
        </w:rPr>
      </w:pPr>
      <w:r>
        <w:rPr>
          <w:rFonts w:ascii="Arial" w:hAnsi="Arial"/>
        </w:rPr>
        <w:t>*There is a filing fee is to</w:t>
      </w:r>
      <w:r w:rsidR="00106922">
        <w:rPr>
          <w:rFonts w:ascii="Arial" w:hAnsi="Arial"/>
        </w:rPr>
        <w:t xml:space="preserve"> be paid </w:t>
      </w:r>
      <w:r>
        <w:rPr>
          <w:rFonts w:ascii="Arial" w:hAnsi="Arial"/>
        </w:rPr>
        <w:t>at the time of submitting intent form, payment may be made anytime during the intent filing period.  It is $20 for Senators, $20 for Senators At Large, and $3</w:t>
      </w:r>
      <w:r w:rsidR="00106922">
        <w:rPr>
          <w:rFonts w:ascii="Arial" w:hAnsi="Arial"/>
        </w:rPr>
        <w:t xml:space="preserve">0 for Executive Candidates.  Those wishing to cross file for Executive and Senator At Large </w:t>
      </w:r>
      <w:r w:rsidR="00F60638">
        <w:rPr>
          <w:rFonts w:ascii="Arial" w:hAnsi="Arial"/>
        </w:rPr>
        <w:t xml:space="preserve">must have at least a semester of experience as a senator or one year in an executive office and you </w:t>
      </w:r>
      <w:r>
        <w:rPr>
          <w:rFonts w:ascii="Arial" w:hAnsi="Arial"/>
        </w:rPr>
        <w:t>will pay $35</w:t>
      </w:r>
      <w:r w:rsidR="00106922">
        <w:rPr>
          <w:rFonts w:ascii="Arial" w:hAnsi="Arial"/>
        </w:rPr>
        <w:t>.  Pleas</w:t>
      </w:r>
      <w:r>
        <w:rPr>
          <w:rFonts w:ascii="Arial" w:hAnsi="Arial"/>
        </w:rPr>
        <w:t>e make all checks payable to TTU</w:t>
      </w:r>
      <w:r w:rsidR="00106922">
        <w:rPr>
          <w:rFonts w:ascii="Arial" w:hAnsi="Arial"/>
        </w:rPr>
        <w:t>.</w:t>
      </w:r>
      <w:r w:rsidR="00620C98">
        <w:rPr>
          <w:rFonts w:ascii="Arial" w:hAnsi="Arial"/>
        </w:rPr>
        <w:t xml:space="preserve">  According to the SGA Election Code, “this fee may be waived due to financial hardship or other similar reasons as seen fair and just by the Election Commission.”</w:t>
      </w:r>
    </w:p>
    <w:p w:rsidR="00A61929" w:rsidRDefault="00A61929" w:rsidP="00106922">
      <w:pPr>
        <w:ind w:left="720"/>
        <w:rPr>
          <w:rFonts w:ascii="Arial" w:hAnsi="Arial"/>
        </w:rPr>
      </w:pPr>
    </w:p>
    <w:p w:rsidR="00A61929" w:rsidRDefault="00A61929" w:rsidP="00106922">
      <w:pPr>
        <w:ind w:left="720"/>
        <w:rPr>
          <w:rFonts w:ascii="Arial" w:hAnsi="Arial"/>
        </w:rPr>
      </w:pPr>
    </w:p>
    <w:p w:rsidR="00A61929" w:rsidRPr="00106922" w:rsidRDefault="009E072E" w:rsidP="003D751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</w:t>
      </w:r>
      <w:r w:rsidR="00A61929" w:rsidRPr="00106922">
        <w:rPr>
          <w:rFonts w:ascii="Arial" w:hAnsi="Arial" w:cs="Arial"/>
          <w:sz w:val="22"/>
          <w:szCs w:val="22"/>
        </w:rPr>
        <w:t>.</w:t>
      </w:r>
      <w:r w:rsidR="00851B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31</w:t>
      </w:r>
      <w:r w:rsidRPr="009E072E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</w:t>
      </w:r>
      <w:r w:rsidR="001D5770">
        <w:rPr>
          <w:rFonts w:ascii="Arial" w:hAnsi="Arial" w:cs="Arial"/>
          <w:sz w:val="22"/>
          <w:szCs w:val="22"/>
        </w:rPr>
        <w:t xml:space="preserve"> </w:t>
      </w:r>
      <w:r w:rsidR="00A61929">
        <w:rPr>
          <w:rFonts w:ascii="Arial" w:hAnsi="Arial" w:cs="Arial"/>
          <w:sz w:val="22"/>
          <w:szCs w:val="22"/>
        </w:rPr>
        <w:t xml:space="preserve"> </w:t>
      </w:r>
      <w:r w:rsidR="00A61929">
        <w:rPr>
          <w:rFonts w:ascii="Arial" w:hAnsi="Arial" w:cs="Arial"/>
          <w:sz w:val="22"/>
          <w:szCs w:val="22"/>
        </w:rPr>
        <w:tab/>
      </w:r>
      <w:r w:rsidR="00A61929">
        <w:rPr>
          <w:rFonts w:ascii="Arial" w:hAnsi="Arial" w:cs="Arial"/>
          <w:sz w:val="22"/>
          <w:szCs w:val="22"/>
        </w:rPr>
        <w:tab/>
      </w:r>
      <w:r w:rsidR="00A61929">
        <w:rPr>
          <w:rFonts w:ascii="Arial" w:hAnsi="Arial" w:cs="Arial"/>
          <w:sz w:val="22"/>
          <w:szCs w:val="22"/>
        </w:rPr>
        <w:tab/>
      </w:r>
      <w:r w:rsidR="00A61929">
        <w:rPr>
          <w:rFonts w:ascii="Arial" w:hAnsi="Arial"/>
          <w:sz w:val="22"/>
        </w:rPr>
        <w:tab/>
      </w:r>
      <w:r w:rsidR="00A61929">
        <w:rPr>
          <w:rFonts w:ascii="Arial" w:hAnsi="Arial"/>
          <w:sz w:val="22"/>
        </w:rPr>
        <w:tab/>
      </w:r>
      <w:r w:rsidR="00A61929">
        <w:rPr>
          <w:rFonts w:ascii="Arial" w:hAnsi="Arial"/>
          <w:b/>
          <w:sz w:val="22"/>
        </w:rPr>
        <w:t xml:space="preserve">Executive </w:t>
      </w:r>
      <w:r w:rsidR="00B54295">
        <w:rPr>
          <w:rFonts w:ascii="Arial" w:hAnsi="Arial"/>
          <w:b/>
          <w:sz w:val="22"/>
        </w:rPr>
        <w:t>Orientation</w:t>
      </w:r>
    </w:p>
    <w:p w:rsidR="00A61929" w:rsidRPr="00AA61C5" w:rsidRDefault="00A61929" w:rsidP="00B54295">
      <w:pPr>
        <w:ind w:left="5040"/>
        <w:rPr>
          <w:rFonts w:ascii="Arial" w:hAnsi="Arial"/>
        </w:rPr>
      </w:pPr>
      <w:r>
        <w:rPr>
          <w:rFonts w:ascii="Arial" w:hAnsi="Arial"/>
        </w:rPr>
        <w:t>Executive candidate</w:t>
      </w:r>
      <w:r w:rsidR="00B54295">
        <w:rPr>
          <w:rFonts w:ascii="Arial" w:hAnsi="Arial"/>
        </w:rPr>
        <w:t>s</w:t>
      </w:r>
      <w:r>
        <w:rPr>
          <w:rFonts w:ascii="Arial" w:hAnsi="Arial"/>
        </w:rPr>
        <w:t xml:space="preserve"> must attend this</w:t>
      </w:r>
      <w:r w:rsidR="00B54295">
        <w:rPr>
          <w:rFonts w:ascii="Arial" w:hAnsi="Arial"/>
        </w:rPr>
        <w:t xml:space="preserve"> session to go over rules and regulations of the election</w:t>
      </w:r>
      <w:r>
        <w:rPr>
          <w:rFonts w:ascii="Arial" w:hAnsi="Arial"/>
        </w:rPr>
        <w:t xml:space="preserve">. </w:t>
      </w:r>
      <w:r w:rsidR="00B54295">
        <w:rPr>
          <w:rFonts w:ascii="Arial" w:hAnsi="Arial"/>
        </w:rPr>
        <w:t xml:space="preserve">This session replaces candidate seminar </w:t>
      </w:r>
      <w:r w:rsidR="00F8521A">
        <w:rPr>
          <w:rFonts w:ascii="Arial" w:hAnsi="Arial"/>
        </w:rPr>
        <w:t>will be held at 5</w:t>
      </w:r>
      <w:r>
        <w:rPr>
          <w:rFonts w:ascii="Arial" w:hAnsi="Arial"/>
        </w:rPr>
        <w:t xml:space="preserve">:00 </w:t>
      </w:r>
      <w:r w:rsidR="00B54295">
        <w:rPr>
          <w:rFonts w:ascii="Arial" w:hAnsi="Arial"/>
        </w:rPr>
        <w:t xml:space="preserve">p.m. in the </w:t>
      </w:r>
      <w:r w:rsidR="006169DF" w:rsidRPr="00AA61C5">
        <w:rPr>
          <w:rFonts w:ascii="Arial" w:hAnsi="Arial"/>
        </w:rPr>
        <w:t xml:space="preserve">Masked Rider </w:t>
      </w:r>
      <w:r w:rsidR="00B54295" w:rsidRPr="00AA61C5">
        <w:rPr>
          <w:rFonts w:ascii="Arial" w:hAnsi="Arial"/>
        </w:rPr>
        <w:t>Room</w:t>
      </w:r>
      <w:r w:rsidRPr="00AA61C5">
        <w:rPr>
          <w:rFonts w:ascii="Arial" w:hAnsi="Arial"/>
        </w:rPr>
        <w:t>.</w:t>
      </w:r>
    </w:p>
    <w:p w:rsidR="00EC5035" w:rsidRPr="00AA61C5" w:rsidRDefault="00EC5035" w:rsidP="00B54295">
      <w:pPr>
        <w:ind w:left="5040"/>
        <w:rPr>
          <w:rFonts w:ascii="Arial" w:hAnsi="Arial"/>
        </w:rPr>
      </w:pPr>
    </w:p>
    <w:p w:rsidR="00EC5035" w:rsidRPr="00AA61C5" w:rsidRDefault="009E072E" w:rsidP="00EC503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</w:t>
      </w:r>
      <w:r w:rsidRPr="0010692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31</w:t>
      </w:r>
      <w:r w:rsidRPr="009E072E">
        <w:rPr>
          <w:rFonts w:ascii="Arial" w:hAnsi="Arial" w:cs="Arial"/>
          <w:sz w:val="22"/>
          <w:szCs w:val="22"/>
          <w:vertAlign w:val="superscript"/>
        </w:rPr>
        <w:t>st</w:t>
      </w:r>
      <w:r w:rsidR="001D5770" w:rsidRPr="00AA61C5">
        <w:rPr>
          <w:rFonts w:ascii="Arial" w:hAnsi="Arial" w:cs="Arial"/>
          <w:sz w:val="22"/>
          <w:szCs w:val="22"/>
        </w:rPr>
        <w:t xml:space="preserve"> </w:t>
      </w:r>
      <w:r w:rsidR="00EC5035" w:rsidRPr="00AA61C5">
        <w:rPr>
          <w:rFonts w:ascii="Arial" w:hAnsi="Arial" w:cs="Arial"/>
          <w:sz w:val="22"/>
          <w:szCs w:val="22"/>
        </w:rPr>
        <w:tab/>
        <w:t xml:space="preserve"> </w:t>
      </w:r>
      <w:r w:rsidR="00EC5035" w:rsidRPr="00AA61C5">
        <w:rPr>
          <w:rFonts w:ascii="Arial" w:hAnsi="Arial" w:cs="Arial"/>
          <w:sz w:val="22"/>
          <w:szCs w:val="22"/>
        </w:rPr>
        <w:tab/>
      </w:r>
      <w:r w:rsidR="00EC5035" w:rsidRPr="00AA61C5">
        <w:rPr>
          <w:rFonts w:ascii="Arial" w:hAnsi="Arial" w:cs="Arial"/>
          <w:sz w:val="22"/>
          <w:szCs w:val="22"/>
        </w:rPr>
        <w:tab/>
      </w:r>
      <w:r w:rsidR="00EC5035" w:rsidRPr="00AA61C5">
        <w:rPr>
          <w:rFonts w:ascii="Arial" w:hAnsi="Arial"/>
          <w:sz w:val="22"/>
        </w:rPr>
        <w:tab/>
      </w:r>
      <w:r w:rsidR="00EC5035" w:rsidRPr="00AA61C5">
        <w:rPr>
          <w:rFonts w:ascii="Arial" w:hAnsi="Arial"/>
          <w:sz w:val="22"/>
        </w:rPr>
        <w:tab/>
      </w:r>
      <w:r w:rsidR="00EC5035" w:rsidRPr="00AA61C5">
        <w:rPr>
          <w:rFonts w:ascii="Arial" w:hAnsi="Arial"/>
          <w:b/>
          <w:sz w:val="22"/>
        </w:rPr>
        <w:t>Candidate Seminar</w:t>
      </w:r>
    </w:p>
    <w:p w:rsidR="00EC5035" w:rsidRPr="00AA61C5" w:rsidRDefault="00EC5035" w:rsidP="00EC5035">
      <w:pPr>
        <w:ind w:left="5040"/>
        <w:rPr>
          <w:rFonts w:ascii="Arial" w:hAnsi="Arial"/>
        </w:rPr>
      </w:pPr>
      <w:r w:rsidRPr="00AA61C5">
        <w:rPr>
          <w:rFonts w:ascii="Arial" w:hAnsi="Arial"/>
        </w:rPr>
        <w:t xml:space="preserve">Each candidate must attend a seminar. </w:t>
      </w:r>
      <w:r w:rsidR="001D5770" w:rsidRPr="00AA61C5">
        <w:rPr>
          <w:rFonts w:ascii="Arial" w:hAnsi="Arial"/>
        </w:rPr>
        <w:t xml:space="preserve">Failure to attend, without </w:t>
      </w:r>
      <w:r w:rsidR="005A38EE" w:rsidRPr="00AA61C5">
        <w:rPr>
          <w:rFonts w:ascii="Arial" w:hAnsi="Arial"/>
        </w:rPr>
        <w:t>Commission</w:t>
      </w:r>
      <w:r w:rsidR="001D5770" w:rsidRPr="00AA61C5">
        <w:rPr>
          <w:rFonts w:ascii="Arial" w:hAnsi="Arial"/>
        </w:rPr>
        <w:t xml:space="preserve"> approval, will result in disqualification</w:t>
      </w:r>
      <w:r w:rsidRPr="00AA61C5">
        <w:rPr>
          <w:rFonts w:ascii="Arial" w:hAnsi="Arial"/>
        </w:rPr>
        <w:t>. Seminar will be held at 6:00 pm in the Escondido Room.</w:t>
      </w:r>
    </w:p>
    <w:p w:rsidR="00EC5035" w:rsidRPr="00AA61C5" w:rsidRDefault="00EC5035" w:rsidP="00B54295">
      <w:pPr>
        <w:ind w:left="5040"/>
        <w:rPr>
          <w:rFonts w:ascii="Arial" w:hAnsi="Arial"/>
        </w:rPr>
      </w:pPr>
    </w:p>
    <w:p w:rsidR="001D202F" w:rsidRPr="00AA61C5" w:rsidRDefault="00851BF6" w:rsidP="003D7515">
      <w:pPr>
        <w:ind w:firstLine="720"/>
        <w:rPr>
          <w:rFonts w:ascii="Arial" w:hAnsi="Arial" w:cs="Arial"/>
          <w:sz w:val="22"/>
          <w:szCs w:val="22"/>
        </w:rPr>
      </w:pPr>
      <w:r w:rsidRPr="00AA61C5">
        <w:rPr>
          <w:rFonts w:ascii="Arial" w:hAnsi="Arial" w:cs="Arial"/>
          <w:sz w:val="22"/>
          <w:szCs w:val="22"/>
        </w:rPr>
        <w:t>Feb</w:t>
      </w:r>
      <w:r w:rsidR="00106922" w:rsidRPr="00AA61C5">
        <w:rPr>
          <w:rFonts w:ascii="Arial" w:hAnsi="Arial" w:cs="Arial"/>
          <w:sz w:val="22"/>
          <w:szCs w:val="22"/>
        </w:rPr>
        <w:t>.</w:t>
      </w:r>
      <w:r w:rsidRPr="00AA61C5">
        <w:rPr>
          <w:rFonts w:ascii="Arial" w:hAnsi="Arial" w:cs="Arial"/>
          <w:sz w:val="22"/>
          <w:szCs w:val="22"/>
        </w:rPr>
        <w:t xml:space="preserve"> </w:t>
      </w:r>
      <w:r w:rsidR="009E072E">
        <w:rPr>
          <w:rFonts w:ascii="Arial" w:hAnsi="Arial" w:cs="Arial"/>
          <w:sz w:val="22"/>
          <w:szCs w:val="22"/>
        </w:rPr>
        <w:t>1</w:t>
      </w:r>
      <w:r w:rsidR="009E072E" w:rsidRPr="009E072E">
        <w:rPr>
          <w:rFonts w:ascii="Arial" w:hAnsi="Arial" w:cs="Arial"/>
          <w:sz w:val="22"/>
          <w:szCs w:val="22"/>
          <w:vertAlign w:val="superscript"/>
        </w:rPr>
        <w:t>st</w:t>
      </w:r>
      <w:r w:rsidR="009E072E">
        <w:rPr>
          <w:rFonts w:ascii="Arial" w:hAnsi="Arial" w:cs="Arial"/>
          <w:sz w:val="22"/>
          <w:szCs w:val="22"/>
        </w:rPr>
        <w:t xml:space="preserve"> </w:t>
      </w:r>
      <w:r w:rsidR="00D724A5" w:rsidRPr="00AA61C5">
        <w:rPr>
          <w:rFonts w:ascii="Arial" w:hAnsi="Arial" w:cs="Arial"/>
          <w:sz w:val="22"/>
          <w:szCs w:val="22"/>
        </w:rPr>
        <w:tab/>
      </w:r>
      <w:r w:rsidR="00F60638" w:rsidRPr="00AA61C5">
        <w:rPr>
          <w:rFonts w:ascii="Arial" w:hAnsi="Arial" w:cs="Arial"/>
          <w:sz w:val="22"/>
          <w:szCs w:val="22"/>
        </w:rPr>
        <w:t xml:space="preserve"> </w:t>
      </w:r>
      <w:r w:rsidR="000B136D" w:rsidRPr="00AA61C5">
        <w:rPr>
          <w:rFonts w:ascii="Arial" w:hAnsi="Arial" w:cs="Arial"/>
          <w:sz w:val="22"/>
          <w:szCs w:val="22"/>
        </w:rPr>
        <w:tab/>
      </w:r>
      <w:r w:rsidR="000B136D" w:rsidRPr="00AA61C5">
        <w:rPr>
          <w:rFonts w:ascii="Arial" w:hAnsi="Arial" w:cs="Arial"/>
          <w:sz w:val="22"/>
          <w:szCs w:val="22"/>
        </w:rPr>
        <w:tab/>
      </w:r>
      <w:r w:rsidR="0052518C" w:rsidRPr="00AA61C5">
        <w:rPr>
          <w:rFonts w:ascii="Arial" w:hAnsi="Arial"/>
          <w:sz w:val="22"/>
        </w:rPr>
        <w:tab/>
      </w:r>
      <w:r w:rsidR="001D202F" w:rsidRPr="00AA61C5">
        <w:rPr>
          <w:rFonts w:ascii="Arial" w:hAnsi="Arial"/>
          <w:sz w:val="22"/>
        </w:rPr>
        <w:tab/>
      </w:r>
      <w:r w:rsidR="001D5770" w:rsidRPr="00AA61C5">
        <w:rPr>
          <w:rFonts w:ascii="Arial" w:hAnsi="Arial"/>
          <w:b/>
          <w:sz w:val="22"/>
        </w:rPr>
        <w:t>Makeup</w:t>
      </w:r>
      <w:r w:rsidR="001D5770" w:rsidRPr="00AA61C5">
        <w:rPr>
          <w:rFonts w:ascii="Arial" w:hAnsi="Arial"/>
          <w:sz w:val="22"/>
        </w:rPr>
        <w:t xml:space="preserve"> </w:t>
      </w:r>
      <w:r w:rsidR="001D202F" w:rsidRPr="00AA61C5">
        <w:rPr>
          <w:rFonts w:ascii="Arial" w:hAnsi="Arial"/>
          <w:b/>
          <w:sz w:val="22"/>
        </w:rPr>
        <w:t>Seminar</w:t>
      </w:r>
    </w:p>
    <w:p w:rsidR="001D202F" w:rsidRPr="00AA61C5" w:rsidRDefault="001D202F" w:rsidP="00D724A5">
      <w:pPr>
        <w:ind w:left="5040"/>
        <w:rPr>
          <w:rFonts w:ascii="Arial" w:hAnsi="Arial"/>
        </w:rPr>
      </w:pPr>
      <w:r w:rsidRPr="00AA61C5">
        <w:rPr>
          <w:rFonts w:ascii="Arial" w:hAnsi="Arial"/>
        </w:rPr>
        <w:t xml:space="preserve">Each candidate must attend </w:t>
      </w:r>
      <w:r w:rsidR="001D5770" w:rsidRPr="00AA61C5">
        <w:rPr>
          <w:rFonts w:ascii="Arial" w:hAnsi="Arial"/>
        </w:rPr>
        <w:t xml:space="preserve">a seminar. Failure to attend, without </w:t>
      </w:r>
      <w:r w:rsidR="005A38EE" w:rsidRPr="00AA61C5">
        <w:rPr>
          <w:rFonts w:ascii="Arial" w:hAnsi="Arial"/>
        </w:rPr>
        <w:t>Commission</w:t>
      </w:r>
      <w:r w:rsidR="001D5770" w:rsidRPr="00AA61C5">
        <w:rPr>
          <w:rFonts w:ascii="Arial" w:hAnsi="Arial"/>
        </w:rPr>
        <w:t xml:space="preserve"> approval,</w:t>
      </w:r>
      <w:r w:rsidR="00D724A5" w:rsidRPr="00AA61C5">
        <w:rPr>
          <w:rFonts w:ascii="Arial" w:hAnsi="Arial"/>
        </w:rPr>
        <w:t xml:space="preserve"> </w:t>
      </w:r>
      <w:r w:rsidRPr="00AA61C5">
        <w:rPr>
          <w:rFonts w:ascii="Arial" w:hAnsi="Arial"/>
        </w:rPr>
        <w:t>will result in disqualification.</w:t>
      </w:r>
      <w:r w:rsidR="00D724A5" w:rsidRPr="00AA61C5">
        <w:rPr>
          <w:rFonts w:ascii="Arial" w:hAnsi="Arial"/>
        </w:rPr>
        <w:t xml:space="preserve"> Seminar </w:t>
      </w:r>
      <w:r w:rsidRPr="00AA61C5">
        <w:rPr>
          <w:rFonts w:ascii="Arial" w:hAnsi="Arial"/>
        </w:rPr>
        <w:t xml:space="preserve">will be held </w:t>
      </w:r>
      <w:r w:rsidR="00620C98" w:rsidRPr="00AA61C5">
        <w:rPr>
          <w:rFonts w:ascii="Arial" w:hAnsi="Arial"/>
        </w:rPr>
        <w:t>at</w:t>
      </w:r>
      <w:r w:rsidRPr="00AA61C5">
        <w:rPr>
          <w:rFonts w:ascii="Arial" w:hAnsi="Arial"/>
        </w:rPr>
        <w:t xml:space="preserve"> </w:t>
      </w:r>
      <w:r w:rsidR="00F8521A" w:rsidRPr="00AA61C5">
        <w:rPr>
          <w:rFonts w:ascii="Arial" w:hAnsi="Arial"/>
        </w:rPr>
        <w:t>4</w:t>
      </w:r>
      <w:r w:rsidR="00620C98" w:rsidRPr="00AA61C5">
        <w:rPr>
          <w:rFonts w:ascii="Arial" w:hAnsi="Arial"/>
        </w:rPr>
        <w:t>:00</w:t>
      </w:r>
      <w:r w:rsidR="00F258C3" w:rsidRPr="00AA61C5">
        <w:rPr>
          <w:rFonts w:ascii="Arial" w:hAnsi="Arial"/>
        </w:rPr>
        <w:t xml:space="preserve"> pm</w:t>
      </w:r>
      <w:r w:rsidR="00D724A5" w:rsidRPr="00AA61C5">
        <w:rPr>
          <w:rFonts w:ascii="Arial" w:hAnsi="Arial"/>
        </w:rPr>
        <w:t xml:space="preserve"> in the </w:t>
      </w:r>
      <w:r w:rsidR="00F8521A" w:rsidRPr="00AA61C5">
        <w:rPr>
          <w:rFonts w:ascii="Arial" w:hAnsi="Arial"/>
        </w:rPr>
        <w:t>Escondido</w:t>
      </w:r>
      <w:r w:rsidR="007D43BB" w:rsidRPr="00AA61C5">
        <w:rPr>
          <w:rFonts w:ascii="Arial" w:hAnsi="Arial"/>
        </w:rPr>
        <w:t xml:space="preserve"> Room</w:t>
      </w:r>
      <w:r w:rsidRPr="00AA61C5">
        <w:rPr>
          <w:rFonts w:ascii="Arial" w:hAnsi="Arial"/>
        </w:rPr>
        <w:t>.</w:t>
      </w:r>
    </w:p>
    <w:p w:rsidR="00AE7077" w:rsidRPr="00AA61C5" w:rsidRDefault="00AE7077">
      <w:pPr>
        <w:rPr>
          <w:rFonts w:ascii="Arial" w:hAnsi="Arial"/>
          <w:sz w:val="22"/>
        </w:rPr>
      </w:pPr>
    </w:p>
    <w:p w:rsidR="001D202F" w:rsidRPr="00AA61C5" w:rsidRDefault="001D202F" w:rsidP="003D7515">
      <w:pPr>
        <w:ind w:firstLine="720"/>
        <w:rPr>
          <w:rFonts w:ascii="Arial" w:hAnsi="Arial"/>
          <w:b/>
          <w:sz w:val="22"/>
        </w:rPr>
      </w:pPr>
      <w:r w:rsidRPr="00AA61C5">
        <w:rPr>
          <w:rFonts w:ascii="Arial" w:hAnsi="Arial"/>
          <w:sz w:val="22"/>
        </w:rPr>
        <w:t xml:space="preserve">Feb. </w:t>
      </w:r>
      <w:r w:rsidR="009E072E">
        <w:rPr>
          <w:rFonts w:ascii="Arial" w:hAnsi="Arial"/>
          <w:sz w:val="22"/>
        </w:rPr>
        <w:t>1</w:t>
      </w:r>
      <w:r w:rsidR="009E072E" w:rsidRPr="009E072E">
        <w:rPr>
          <w:rFonts w:ascii="Arial" w:hAnsi="Arial"/>
          <w:sz w:val="22"/>
          <w:vertAlign w:val="superscript"/>
        </w:rPr>
        <w:t>st</w:t>
      </w:r>
      <w:r w:rsidR="009E072E">
        <w:rPr>
          <w:rFonts w:ascii="Arial" w:hAnsi="Arial"/>
          <w:sz w:val="22"/>
        </w:rPr>
        <w:t xml:space="preserve"> </w:t>
      </w:r>
      <w:r w:rsidR="00AE7077" w:rsidRPr="00AA61C5">
        <w:rPr>
          <w:rFonts w:ascii="Arial" w:hAnsi="Arial"/>
          <w:sz w:val="22"/>
        </w:rPr>
        <w:t xml:space="preserve"> </w:t>
      </w:r>
      <w:r w:rsidR="00F60638" w:rsidRPr="00AA61C5">
        <w:rPr>
          <w:rFonts w:ascii="Arial" w:hAnsi="Arial"/>
          <w:sz w:val="22"/>
        </w:rPr>
        <w:t xml:space="preserve"> </w:t>
      </w:r>
      <w:r w:rsidR="000B136D" w:rsidRPr="00AA61C5">
        <w:rPr>
          <w:rFonts w:ascii="Arial" w:hAnsi="Arial"/>
          <w:sz w:val="22"/>
        </w:rPr>
        <w:tab/>
      </w:r>
      <w:r w:rsidRPr="00AA61C5">
        <w:rPr>
          <w:rFonts w:ascii="Arial" w:hAnsi="Arial"/>
          <w:sz w:val="22"/>
        </w:rPr>
        <w:tab/>
      </w:r>
      <w:r w:rsidR="00F20DE6" w:rsidRPr="00AA61C5">
        <w:rPr>
          <w:rFonts w:ascii="Arial" w:hAnsi="Arial"/>
          <w:sz w:val="22"/>
        </w:rPr>
        <w:tab/>
      </w:r>
      <w:r w:rsidR="00F20DE6" w:rsidRPr="00AA61C5">
        <w:rPr>
          <w:rFonts w:ascii="Arial" w:hAnsi="Arial"/>
          <w:sz w:val="22"/>
        </w:rPr>
        <w:tab/>
      </w:r>
      <w:r w:rsidR="005F0F5E" w:rsidRPr="00AA61C5">
        <w:rPr>
          <w:rFonts w:ascii="Arial" w:hAnsi="Arial"/>
          <w:sz w:val="22"/>
        </w:rPr>
        <w:tab/>
      </w:r>
      <w:r w:rsidR="009E072E">
        <w:rPr>
          <w:rFonts w:ascii="Arial" w:hAnsi="Arial"/>
          <w:b/>
          <w:sz w:val="22"/>
        </w:rPr>
        <w:t>Poster Approval</w:t>
      </w:r>
    </w:p>
    <w:p w:rsidR="001D202F" w:rsidRPr="00106922" w:rsidRDefault="005D593A" w:rsidP="00476EF1">
      <w:pPr>
        <w:ind w:left="5040"/>
        <w:rPr>
          <w:rFonts w:ascii="Arial" w:hAnsi="Arial"/>
          <w:b/>
        </w:rPr>
      </w:pPr>
      <w:r w:rsidRPr="00AA61C5">
        <w:rPr>
          <w:rFonts w:ascii="Arial" w:hAnsi="Arial"/>
        </w:rPr>
        <w:t>All poster artwork</w:t>
      </w:r>
      <w:r w:rsidR="00D92584">
        <w:rPr>
          <w:rFonts w:ascii="Arial" w:hAnsi="Arial"/>
        </w:rPr>
        <w:t xml:space="preserve"> must be registered </w:t>
      </w:r>
      <w:r w:rsidR="001D202F" w:rsidRPr="00AA61C5">
        <w:rPr>
          <w:rFonts w:ascii="Arial" w:hAnsi="Arial"/>
        </w:rPr>
        <w:t>before posting.</w:t>
      </w:r>
      <w:r w:rsidR="00EC5035" w:rsidRPr="00AA61C5">
        <w:rPr>
          <w:rFonts w:ascii="Arial" w:hAnsi="Arial"/>
        </w:rPr>
        <w:t xml:space="preserve"> </w:t>
      </w:r>
      <w:r w:rsidR="00EC5035">
        <w:rPr>
          <w:rFonts w:ascii="Arial" w:hAnsi="Arial"/>
        </w:rPr>
        <w:t xml:space="preserve">Nothing may be posted </w:t>
      </w:r>
      <w:r w:rsidR="00D92584">
        <w:rPr>
          <w:rFonts w:ascii="Arial" w:hAnsi="Arial"/>
        </w:rPr>
        <w:t xml:space="preserve">until after the </w:t>
      </w:r>
      <w:r w:rsidR="00EC5035">
        <w:rPr>
          <w:rFonts w:ascii="Arial" w:hAnsi="Arial"/>
        </w:rPr>
        <w:t>Candidate Seminar has concluded, and must comply with campus posting guideline.</w:t>
      </w:r>
      <w:r w:rsidR="00D92584">
        <w:rPr>
          <w:rFonts w:ascii="Arial" w:hAnsi="Arial"/>
        </w:rPr>
        <w:t xml:space="preserve"> </w:t>
      </w:r>
      <w:r w:rsidR="001D202F" w:rsidRPr="00106922">
        <w:rPr>
          <w:rFonts w:ascii="Arial" w:hAnsi="Arial"/>
          <w:b/>
        </w:rPr>
        <w:t>This</w:t>
      </w:r>
      <w:r w:rsidR="00476EF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will be done online through </w:t>
      </w:r>
      <w:proofErr w:type="spellStart"/>
      <w:r>
        <w:rPr>
          <w:rFonts w:ascii="Arial" w:hAnsi="Arial"/>
          <w:b/>
        </w:rPr>
        <w:t>OrgSync</w:t>
      </w:r>
      <w:proofErr w:type="spellEnd"/>
      <w:r w:rsidR="00D92584">
        <w:rPr>
          <w:rFonts w:ascii="Arial" w:hAnsi="Arial"/>
          <w:b/>
        </w:rPr>
        <w:t xml:space="preserve"> and will be available starting January 27th</w:t>
      </w:r>
      <w:r w:rsidR="001D202F" w:rsidRPr="00106922">
        <w:rPr>
          <w:rFonts w:ascii="Arial" w:hAnsi="Arial"/>
          <w:b/>
        </w:rPr>
        <w:t>.</w:t>
      </w:r>
    </w:p>
    <w:p w:rsidR="001D202F" w:rsidRDefault="001D202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1D202F" w:rsidRDefault="001D202F" w:rsidP="003D7515">
      <w:pPr>
        <w:ind w:firstLine="72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Feb. </w:t>
      </w:r>
      <w:r w:rsidR="009E072E">
        <w:rPr>
          <w:rFonts w:ascii="Arial" w:hAnsi="Arial"/>
          <w:sz w:val="22"/>
        </w:rPr>
        <w:t>22</w:t>
      </w:r>
      <w:r w:rsidR="009E072E" w:rsidRPr="009E072E">
        <w:rPr>
          <w:rFonts w:ascii="Arial" w:hAnsi="Arial"/>
          <w:sz w:val="22"/>
          <w:vertAlign w:val="superscript"/>
        </w:rPr>
        <w:t>nd</w:t>
      </w:r>
      <w:r w:rsidR="009E072E">
        <w:rPr>
          <w:rFonts w:ascii="Arial" w:hAnsi="Arial"/>
          <w:sz w:val="22"/>
        </w:rPr>
        <w:t xml:space="preserve"> </w:t>
      </w:r>
      <w:r w:rsidR="00A61929">
        <w:rPr>
          <w:rFonts w:ascii="Arial" w:hAnsi="Arial"/>
          <w:sz w:val="22"/>
        </w:rPr>
        <w:t xml:space="preserve"> </w:t>
      </w:r>
      <w:r w:rsidR="00F60638">
        <w:rPr>
          <w:rFonts w:ascii="Arial" w:hAnsi="Arial"/>
          <w:sz w:val="22"/>
        </w:rPr>
        <w:t xml:space="preserve"> </w:t>
      </w:r>
      <w:r w:rsidR="000B136D">
        <w:rPr>
          <w:rFonts w:ascii="Arial" w:hAnsi="Arial"/>
          <w:sz w:val="22"/>
        </w:rPr>
        <w:tab/>
      </w:r>
      <w:r w:rsidR="00F20DE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F20DE6">
        <w:rPr>
          <w:rFonts w:ascii="Arial" w:hAnsi="Arial"/>
          <w:sz w:val="22"/>
        </w:rPr>
        <w:tab/>
      </w:r>
      <w:r w:rsidR="005F0F5E"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Executive Candidate Forum</w:t>
      </w:r>
    </w:p>
    <w:p w:rsidR="0024215B" w:rsidRDefault="001D202F" w:rsidP="00A61929">
      <w:pPr>
        <w:ind w:left="5040"/>
        <w:rPr>
          <w:rFonts w:ascii="Arial" w:hAnsi="Arial"/>
        </w:rPr>
      </w:pPr>
      <w:r>
        <w:rPr>
          <w:rFonts w:ascii="Arial" w:hAnsi="Arial"/>
        </w:rPr>
        <w:t xml:space="preserve">To be held </w:t>
      </w:r>
      <w:r w:rsidR="00106922">
        <w:rPr>
          <w:rFonts w:ascii="Arial" w:hAnsi="Arial"/>
        </w:rPr>
        <w:t xml:space="preserve">for Executive Office </w:t>
      </w:r>
      <w:r w:rsidR="0024215B">
        <w:rPr>
          <w:rFonts w:ascii="Arial" w:hAnsi="Arial"/>
        </w:rPr>
        <w:t>Candidates only.</w:t>
      </w:r>
    </w:p>
    <w:p w:rsidR="001D202F" w:rsidRDefault="001D202F">
      <w:pPr>
        <w:rPr>
          <w:rFonts w:ascii="Arial" w:hAnsi="Arial"/>
          <w:sz w:val="22"/>
        </w:rPr>
      </w:pPr>
    </w:p>
    <w:p w:rsidR="001D202F" w:rsidRDefault="009E072E" w:rsidP="003D7515">
      <w:pPr>
        <w:ind w:firstLine="72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Feb</w:t>
      </w:r>
      <w:r w:rsidR="002C72A9">
        <w:rPr>
          <w:rFonts w:ascii="Arial" w:hAnsi="Arial"/>
          <w:sz w:val="22"/>
        </w:rPr>
        <w:t>.</w:t>
      </w:r>
      <w:r w:rsidR="00F8521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</w:t>
      </w:r>
      <w:r w:rsidR="008D2D78">
        <w:rPr>
          <w:rFonts w:ascii="Arial" w:hAnsi="Arial"/>
          <w:sz w:val="22"/>
        </w:rPr>
        <w:t>8</w:t>
      </w:r>
      <w:r w:rsidR="00F8521A" w:rsidRPr="00F8521A">
        <w:rPr>
          <w:rFonts w:ascii="Arial" w:hAnsi="Arial"/>
          <w:sz w:val="22"/>
          <w:vertAlign w:val="superscript"/>
        </w:rPr>
        <w:t>th</w:t>
      </w:r>
      <w:r w:rsidR="00F8521A">
        <w:rPr>
          <w:rFonts w:ascii="Arial" w:hAnsi="Arial"/>
          <w:sz w:val="22"/>
        </w:rPr>
        <w:t xml:space="preserve"> &amp; </w:t>
      </w:r>
      <w:r>
        <w:rPr>
          <w:rFonts w:ascii="Arial" w:hAnsi="Arial"/>
          <w:sz w:val="22"/>
        </w:rPr>
        <w:t>Mar. 1</w:t>
      </w:r>
      <w:r w:rsidRPr="009E072E">
        <w:rPr>
          <w:rFonts w:ascii="Arial" w:hAnsi="Arial"/>
          <w:sz w:val="22"/>
          <w:vertAlign w:val="superscript"/>
        </w:rPr>
        <w:t>st</w:t>
      </w:r>
      <w:r>
        <w:rPr>
          <w:rFonts w:ascii="Arial" w:hAnsi="Arial"/>
          <w:sz w:val="22"/>
        </w:rPr>
        <w:t xml:space="preserve"> </w:t>
      </w:r>
      <w:r w:rsidR="002C72A9">
        <w:rPr>
          <w:rFonts w:ascii="Arial" w:hAnsi="Arial"/>
          <w:sz w:val="22"/>
        </w:rPr>
        <w:tab/>
      </w:r>
      <w:r w:rsidR="002C72A9">
        <w:rPr>
          <w:rFonts w:ascii="Arial" w:hAnsi="Arial"/>
          <w:sz w:val="22"/>
        </w:rPr>
        <w:tab/>
      </w:r>
      <w:r w:rsidR="00A61929">
        <w:rPr>
          <w:rFonts w:ascii="Arial" w:hAnsi="Arial"/>
          <w:sz w:val="22"/>
        </w:rPr>
        <w:tab/>
      </w:r>
      <w:r w:rsidR="00F60638">
        <w:rPr>
          <w:rFonts w:ascii="Arial" w:hAnsi="Arial"/>
          <w:sz w:val="22"/>
        </w:rPr>
        <w:t xml:space="preserve"> </w:t>
      </w:r>
      <w:r w:rsidR="002C72A9">
        <w:rPr>
          <w:rFonts w:ascii="Arial" w:hAnsi="Arial"/>
          <w:sz w:val="22"/>
        </w:rPr>
        <w:tab/>
      </w:r>
      <w:r w:rsidR="001D202F">
        <w:rPr>
          <w:rFonts w:ascii="Arial" w:hAnsi="Arial"/>
          <w:b/>
          <w:sz w:val="22"/>
        </w:rPr>
        <w:t>Election Day</w:t>
      </w:r>
    </w:p>
    <w:p w:rsidR="001D202F" w:rsidRDefault="001D202F">
      <w:pPr>
        <w:rPr>
          <w:rFonts w:ascii="Arial" w:hAnsi="Arial"/>
          <w:i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</w:rPr>
        <w:t xml:space="preserve">Log-on to </w:t>
      </w:r>
      <w:r w:rsidR="00B57361" w:rsidRPr="00B57361">
        <w:rPr>
          <w:rFonts w:ascii="Arial" w:hAnsi="Arial"/>
          <w:i/>
        </w:rPr>
        <w:t>www.sga.ttu.edu</w:t>
      </w:r>
      <w:r w:rsidR="00B57361">
        <w:rPr>
          <w:rFonts w:ascii="Arial" w:hAnsi="Arial"/>
          <w:i/>
        </w:rPr>
        <w:t>. Open 9am and close 7pm.</w:t>
      </w:r>
    </w:p>
    <w:p w:rsidR="00115752" w:rsidRDefault="00115752" w:rsidP="00115752">
      <w:pPr>
        <w:jc w:val="right"/>
        <w:rPr>
          <w:rFonts w:ascii="Arial" w:hAnsi="Arial"/>
        </w:rPr>
      </w:pPr>
      <w:r>
        <w:rPr>
          <w:rFonts w:ascii="Arial" w:hAnsi="Arial"/>
          <w:i/>
        </w:rPr>
        <w:t>Results announced March 3</w:t>
      </w:r>
      <w:r w:rsidRPr="00115752">
        <w:rPr>
          <w:rFonts w:ascii="Arial" w:hAnsi="Arial"/>
          <w:i/>
          <w:vertAlign w:val="superscript"/>
        </w:rPr>
        <w:t>rd</w:t>
      </w:r>
      <w:r>
        <w:rPr>
          <w:rFonts w:ascii="Arial" w:hAnsi="Arial"/>
          <w:i/>
        </w:rPr>
        <w:t xml:space="preserve"> 6pm SUB Courtyard</w:t>
      </w:r>
    </w:p>
    <w:p w:rsidR="00AE7077" w:rsidRDefault="00AE7077" w:rsidP="00AE7077">
      <w:pPr>
        <w:ind w:firstLine="720"/>
        <w:rPr>
          <w:rFonts w:ascii="Arial" w:hAnsi="Arial"/>
          <w:sz w:val="22"/>
        </w:rPr>
      </w:pPr>
    </w:p>
    <w:p w:rsidR="00AE7077" w:rsidRDefault="00F8521A" w:rsidP="003D7515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Mar.</w:t>
      </w:r>
      <w:r w:rsidR="002C72A9">
        <w:rPr>
          <w:rFonts w:ascii="Arial" w:hAnsi="Arial"/>
          <w:sz w:val="22"/>
        </w:rPr>
        <w:t xml:space="preserve"> </w:t>
      </w:r>
      <w:r w:rsidR="009E072E">
        <w:rPr>
          <w:rFonts w:ascii="Arial" w:hAnsi="Arial"/>
          <w:sz w:val="22"/>
        </w:rPr>
        <w:t>8</w:t>
      </w:r>
      <w:r w:rsidR="009E072E" w:rsidRPr="009E072E">
        <w:rPr>
          <w:rFonts w:ascii="Arial" w:hAnsi="Arial"/>
          <w:sz w:val="22"/>
          <w:vertAlign w:val="superscript"/>
        </w:rPr>
        <w:t>th</w:t>
      </w:r>
      <w:r w:rsidR="009E072E">
        <w:rPr>
          <w:rFonts w:ascii="Arial" w:hAnsi="Arial"/>
          <w:sz w:val="22"/>
        </w:rPr>
        <w:t xml:space="preserve"> &amp; 9</w:t>
      </w:r>
      <w:r w:rsidR="009E072E" w:rsidRPr="009E072E">
        <w:rPr>
          <w:rFonts w:ascii="Arial" w:hAnsi="Arial"/>
          <w:sz w:val="22"/>
          <w:vertAlign w:val="superscript"/>
        </w:rPr>
        <w:t>th</w:t>
      </w:r>
      <w:r w:rsidR="009E072E">
        <w:rPr>
          <w:rFonts w:ascii="Arial" w:hAnsi="Arial"/>
          <w:sz w:val="22"/>
        </w:rPr>
        <w:tab/>
      </w:r>
      <w:r w:rsidR="009E072E">
        <w:rPr>
          <w:rFonts w:ascii="Arial" w:hAnsi="Arial"/>
          <w:sz w:val="22"/>
        </w:rPr>
        <w:tab/>
      </w:r>
      <w:r w:rsidR="00AE7077">
        <w:rPr>
          <w:rFonts w:ascii="Arial" w:hAnsi="Arial"/>
          <w:sz w:val="22"/>
        </w:rPr>
        <w:tab/>
      </w:r>
      <w:r w:rsidR="00AE7077">
        <w:rPr>
          <w:rFonts w:ascii="Arial" w:hAnsi="Arial"/>
          <w:sz w:val="22"/>
        </w:rPr>
        <w:tab/>
      </w:r>
      <w:r w:rsidR="00AE7077">
        <w:rPr>
          <w:rFonts w:ascii="Arial" w:hAnsi="Arial"/>
          <w:sz w:val="22"/>
        </w:rPr>
        <w:tab/>
      </w:r>
      <w:r w:rsidR="00AE7077">
        <w:rPr>
          <w:rFonts w:ascii="Arial" w:hAnsi="Arial"/>
          <w:b/>
          <w:sz w:val="22"/>
        </w:rPr>
        <w:t xml:space="preserve">Run Off Elections </w:t>
      </w:r>
    </w:p>
    <w:p w:rsidR="00AE7077" w:rsidRDefault="00AE7077" w:rsidP="00AE7077">
      <w:pPr>
        <w:rPr>
          <w:rFonts w:ascii="Arial" w:hAnsi="Arial"/>
          <w:i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</w:rPr>
        <w:t xml:space="preserve">Log-on to </w:t>
      </w:r>
      <w:r>
        <w:rPr>
          <w:rFonts w:ascii="Arial" w:hAnsi="Arial"/>
          <w:i/>
        </w:rPr>
        <w:t>www.sga.ttu.edu</w:t>
      </w:r>
      <w:r w:rsidR="00B57361">
        <w:rPr>
          <w:rFonts w:ascii="Arial" w:hAnsi="Arial"/>
          <w:i/>
        </w:rPr>
        <w:t>.Open 9am and close 7pm.</w:t>
      </w:r>
    </w:p>
    <w:p w:rsidR="00115752" w:rsidRDefault="00115752" w:rsidP="00115752">
      <w:pPr>
        <w:jc w:val="right"/>
        <w:rPr>
          <w:rFonts w:ascii="Arial" w:hAnsi="Arial"/>
        </w:rPr>
      </w:pPr>
      <w:r>
        <w:rPr>
          <w:rFonts w:ascii="Arial" w:hAnsi="Arial"/>
          <w:i/>
        </w:rPr>
        <w:t>Results announced March 10</w:t>
      </w:r>
      <w:r w:rsidRPr="00115752">
        <w:rPr>
          <w:rFonts w:ascii="Arial" w:hAnsi="Arial"/>
          <w:i/>
          <w:vertAlign w:val="superscript"/>
        </w:rPr>
        <w:t>th</w:t>
      </w:r>
      <w:r>
        <w:rPr>
          <w:rFonts w:ascii="Arial" w:hAnsi="Arial"/>
          <w:i/>
        </w:rPr>
        <w:t xml:space="preserve"> 6pm SUB Courtyard</w:t>
      </w:r>
    </w:p>
    <w:p w:rsidR="00AE7077" w:rsidRDefault="00AE7077">
      <w:pPr>
        <w:rPr>
          <w:rFonts w:ascii="Arial" w:hAnsi="Arial"/>
          <w:sz w:val="22"/>
        </w:rPr>
      </w:pPr>
    </w:p>
    <w:p w:rsidR="001D202F" w:rsidRDefault="005F0F5E" w:rsidP="003D7515">
      <w:pPr>
        <w:ind w:firstLine="72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March </w:t>
      </w:r>
      <w:r w:rsidR="009E072E">
        <w:rPr>
          <w:rFonts w:ascii="Arial" w:hAnsi="Arial"/>
          <w:sz w:val="22"/>
        </w:rPr>
        <w:t>3</w:t>
      </w:r>
      <w:r w:rsidR="009E072E" w:rsidRPr="009E072E">
        <w:rPr>
          <w:rFonts w:ascii="Arial" w:hAnsi="Arial"/>
          <w:sz w:val="22"/>
          <w:vertAlign w:val="superscript"/>
        </w:rPr>
        <w:t>rd</w:t>
      </w:r>
      <w:r w:rsidR="009E072E">
        <w:rPr>
          <w:rFonts w:ascii="Arial" w:hAnsi="Arial"/>
          <w:sz w:val="22"/>
        </w:rPr>
        <w:t xml:space="preserve"> &amp; 10</w:t>
      </w:r>
      <w:r w:rsidR="009E072E" w:rsidRPr="009E072E">
        <w:rPr>
          <w:rFonts w:ascii="Arial" w:hAnsi="Arial"/>
          <w:sz w:val="22"/>
          <w:vertAlign w:val="superscript"/>
        </w:rPr>
        <w:t>th</w:t>
      </w:r>
      <w:r w:rsidR="009E072E">
        <w:rPr>
          <w:rFonts w:ascii="Arial" w:hAnsi="Arial"/>
          <w:sz w:val="22"/>
        </w:rPr>
        <w:t xml:space="preserve"> </w:t>
      </w:r>
      <w:r w:rsidR="00106922">
        <w:rPr>
          <w:rFonts w:ascii="Arial" w:hAnsi="Arial"/>
          <w:sz w:val="22"/>
        </w:rPr>
        <w:tab/>
      </w:r>
      <w:r w:rsidR="002C72A9">
        <w:rPr>
          <w:rFonts w:ascii="Arial" w:hAnsi="Arial"/>
          <w:sz w:val="22"/>
        </w:rPr>
        <w:tab/>
      </w:r>
      <w:r w:rsidR="001D202F">
        <w:rPr>
          <w:rFonts w:ascii="Arial" w:hAnsi="Arial"/>
          <w:sz w:val="22"/>
        </w:rPr>
        <w:tab/>
      </w:r>
      <w:r w:rsidR="001D202F">
        <w:rPr>
          <w:rFonts w:ascii="Arial" w:hAnsi="Arial"/>
          <w:sz w:val="22"/>
        </w:rPr>
        <w:tab/>
      </w:r>
      <w:r w:rsidR="001D202F">
        <w:rPr>
          <w:rFonts w:ascii="Arial" w:hAnsi="Arial"/>
          <w:b/>
          <w:sz w:val="22"/>
        </w:rPr>
        <w:t>Financial Disclosure Due</w:t>
      </w:r>
    </w:p>
    <w:p w:rsidR="001D202F" w:rsidRDefault="001D202F" w:rsidP="00AE7077">
      <w:pPr>
        <w:ind w:left="5040"/>
        <w:rPr>
          <w:rFonts w:ascii="Arial" w:hAnsi="Arial"/>
        </w:rPr>
      </w:pPr>
      <w:r>
        <w:rPr>
          <w:rFonts w:ascii="Arial" w:hAnsi="Arial"/>
        </w:rPr>
        <w:t xml:space="preserve">Each candidate must turn in a </w:t>
      </w:r>
      <w:r w:rsidR="00A61929">
        <w:rPr>
          <w:rFonts w:ascii="Arial" w:hAnsi="Arial"/>
        </w:rPr>
        <w:t xml:space="preserve">complete </w:t>
      </w:r>
      <w:r>
        <w:rPr>
          <w:rFonts w:ascii="Arial" w:hAnsi="Arial"/>
        </w:rPr>
        <w:t>Financial Disclosure form, even if they do no spend</w:t>
      </w:r>
      <w:r w:rsidR="00A61929">
        <w:rPr>
          <w:rFonts w:ascii="Arial" w:hAnsi="Arial"/>
        </w:rPr>
        <w:t xml:space="preserve"> </w:t>
      </w:r>
      <w:r>
        <w:rPr>
          <w:rFonts w:ascii="Arial" w:hAnsi="Arial"/>
        </w:rPr>
        <w:t xml:space="preserve">anything.  Failure to turn a form in will result in disqualification. Forms should be turned into </w:t>
      </w:r>
      <w:r w:rsidR="005F0F5E">
        <w:rPr>
          <w:rFonts w:ascii="Arial" w:hAnsi="Arial"/>
        </w:rPr>
        <w:t>SGA</w:t>
      </w:r>
      <w:r>
        <w:rPr>
          <w:rFonts w:ascii="Arial" w:hAnsi="Arial"/>
        </w:rPr>
        <w:t xml:space="preserve"> Office by 5:00 pm.</w:t>
      </w:r>
    </w:p>
    <w:sectPr w:rsidR="001D202F" w:rsidSect="004E2753">
      <w:footerReference w:type="default" r:id="rId8"/>
      <w:pgSz w:w="12240" w:h="15840" w:code="1"/>
      <w:pgMar w:top="576" w:right="720" w:bottom="576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14A" w:rsidRDefault="00FF614A" w:rsidP="004E2753">
      <w:r>
        <w:separator/>
      </w:r>
    </w:p>
  </w:endnote>
  <w:endnote w:type="continuationSeparator" w:id="0">
    <w:p w:rsidR="00FF614A" w:rsidRDefault="00FF614A" w:rsidP="004E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53" w:rsidRDefault="004E2753">
    <w:pPr>
      <w:pStyle w:val="Footer"/>
    </w:pPr>
  </w:p>
  <w:p w:rsidR="004E2753" w:rsidRDefault="00C25D84" w:rsidP="004E2753">
    <w:pPr>
      <w:pStyle w:val="Footer"/>
      <w:jc w:val="right"/>
    </w:pPr>
    <w:r>
      <w:t>Created 12/14/16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14A" w:rsidRDefault="00FF614A" w:rsidP="004E2753">
      <w:r>
        <w:separator/>
      </w:r>
    </w:p>
  </w:footnote>
  <w:footnote w:type="continuationSeparator" w:id="0">
    <w:p w:rsidR="00FF614A" w:rsidRDefault="00FF614A" w:rsidP="004E2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22"/>
    <w:rsid w:val="000763E4"/>
    <w:rsid w:val="000B136D"/>
    <w:rsid w:val="0010015F"/>
    <w:rsid w:val="00106922"/>
    <w:rsid w:val="00115752"/>
    <w:rsid w:val="001A4C80"/>
    <w:rsid w:val="001B6998"/>
    <w:rsid w:val="001C5424"/>
    <w:rsid w:val="001D202F"/>
    <w:rsid w:val="001D5770"/>
    <w:rsid w:val="00215058"/>
    <w:rsid w:val="0024215B"/>
    <w:rsid w:val="002C72A9"/>
    <w:rsid w:val="003D7515"/>
    <w:rsid w:val="00401868"/>
    <w:rsid w:val="00424476"/>
    <w:rsid w:val="00437C7B"/>
    <w:rsid w:val="00476EF1"/>
    <w:rsid w:val="0048361E"/>
    <w:rsid w:val="004A5261"/>
    <w:rsid w:val="004C5B65"/>
    <w:rsid w:val="004E2753"/>
    <w:rsid w:val="0052518C"/>
    <w:rsid w:val="005A38EE"/>
    <w:rsid w:val="005D593A"/>
    <w:rsid w:val="005F0F5E"/>
    <w:rsid w:val="006169DF"/>
    <w:rsid w:val="00620C98"/>
    <w:rsid w:val="00696B6B"/>
    <w:rsid w:val="00733D98"/>
    <w:rsid w:val="007D43BB"/>
    <w:rsid w:val="00851BF6"/>
    <w:rsid w:val="008B1E44"/>
    <w:rsid w:val="008D2D78"/>
    <w:rsid w:val="0095109D"/>
    <w:rsid w:val="009E072E"/>
    <w:rsid w:val="00A61929"/>
    <w:rsid w:val="00AA61C5"/>
    <w:rsid w:val="00AE7077"/>
    <w:rsid w:val="00B54295"/>
    <w:rsid w:val="00B57361"/>
    <w:rsid w:val="00B814AC"/>
    <w:rsid w:val="00B94F16"/>
    <w:rsid w:val="00C25D84"/>
    <w:rsid w:val="00C52C9A"/>
    <w:rsid w:val="00D724A5"/>
    <w:rsid w:val="00D92584"/>
    <w:rsid w:val="00DF2023"/>
    <w:rsid w:val="00E66611"/>
    <w:rsid w:val="00EC5035"/>
    <w:rsid w:val="00F20DE6"/>
    <w:rsid w:val="00F258C3"/>
    <w:rsid w:val="00F60638"/>
    <w:rsid w:val="00F8521A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15D0DA3-449D-4224-AD07-C209E3C6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69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573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E2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2753"/>
  </w:style>
  <w:style w:type="paragraph" w:styleId="Footer">
    <w:name w:val="footer"/>
    <w:basedOn w:val="Normal"/>
    <w:link w:val="FooterChar"/>
    <w:unhideWhenUsed/>
    <w:rsid w:val="004E2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2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rgsync.com/6790/forms/23726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768A3-32A0-46E1-9024-01B97424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GOVERNMENT ASSOCIATION</vt:lpstr>
    </vt:vector>
  </TitlesOfParts>
  <Company>TTU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GOVERNMENT ASSOCIATION</dc:title>
  <dc:creator>SGA</dc:creator>
  <cp:lastModifiedBy>Gunn, Micheal</cp:lastModifiedBy>
  <cp:revision>11</cp:revision>
  <cp:lastPrinted>2016-12-16T21:21:00Z</cp:lastPrinted>
  <dcterms:created xsi:type="dcterms:W3CDTF">2016-12-16T20:15:00Z</dcterms:created>
  <dcterms:modified xsi:type="dcterms:W3CDTF">2017-01-09T18:22:00Z</dcterms:modified>
</cp:coreProperties>
</file>