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8155F" w14:textId="123C0FF7" w:rsidR="00D3467F" w:rsidRDefault="00BE4F84">
      <w:pPr>
        <w:spacing w:after="206" w:line="259" w:lineRule="auto"/>
        <w:ind w:left="1882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2E9C6F" wp14:editId="5F4F334E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65633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S-Logo-(Black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505" cy="2147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896AF" w14:textId="7C70124C" w:rsidR="00173504" w:rsidRDefault="00173504">
      <w:pPr>
        <w:spacing w:after="206" w:line="259" w:lineRule="auto"/>
        <w:ind w:left="1882" w:firstLine="0"/>
      </w:pPr>
    </w:p>
    <w:p w14:paraId="727ADB14" w14:textId="26E26D3A" w:rsidR="00BE4F84" w:rsidRDefault="00BE4F84">
      <w:pPr>
        <w:spacing w:after="206" w:line="259" w:lineRule="auto"/>
        <w:ind w:left="1882" w:firstLine="0"/>
      </w:pPr>
    </w:p>
    <w:p w14:paraId="5785196B" w14:textId="282D056C" w:rsidR="00BE4F84" w:rsidRDefault="00BE4F84">
      <w:pPr>
        <w:spacing w:after="206" w:line="259" w:lineRule="auto"/>
        <w:ind w:left="1882" w:firstLine="0"/>
      </w:pPr>
    </w:p>
    <w:p w14:paraId="6235DB1F" w14:textId="47241AC3" w:rsidR="00BE4F84" w:rsidRDefault="00BE4F84">
      <w:pPr>
        <w:spacing w:after="206" w:line="259" w:lineRule="auto"/>
        <w:ind w:left="1882" w:firstLine="0"/>
      </w:pPr>
    </w:p>
    <w:p w14:paraId="4F239743" w14:textId="5FB4CE48" w:rsidR="00BE4F84" w:rsidRDefault="00BE4F84">
      <w:pPr>
        <w:spacing w:after="206" w:line="259" w:lineRule="auto"/>
        <w:ind w:left="1882" w:firstLine="0"/>
      </w:pPr>
    </w:p>
    <w:p w14:paraId="69B4C460" w14:textId="365A7B1F" w:rsidR="00BE4F84" w:rsidRDefault="00116A5F">
      <w:pPr>
        <w:spacing w:after="206" w:line="259" w:lineRule="auto"/>
        <w:ind w:left="1882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905358" wp14:editId="52061C8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500817" cy="119380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17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64644" w14:textId="360262E4" w:rsidR="00BE4F84" w:rsidRDefault="00BE4F84">
      <w:pPr>
        <w:spacing w:after="206" w:line="259" w:lineRule="auto"/>
        <w:ind w:left="1882" w:firstLine="0"/>
      </w:pPr>
    </w:p>
    <w:p w14:paraId="77D0A3B6" w14:textId="222621F0" w:rsidR="00BE4F84" w:rsidRPr="00116A5F" w:rsidRDefault="00BE4F84" w:rsidP="00116A5F">
      <w:pPr>
        <w:spacing w:after="206" w:line="259" w:lineRule="auto"/>
        <w:rPr>
          <w:rFonts w:ascii="Get Show" w:hAnsi="Get Show"/>
        </w:rPr>
      </w:pPr>
    </w:p>
    <w:p w14:paraId="578981C1" w14:textId="77777777" w:rsidR="00173504" w:rsidRDefault="0025595C">
      <w:pPr>
        <w:spacing w:after="0" w:line="259" w:lineRule="auto"/>
        <w:ind w:firstLine="0"/>
        <w:jc w:val="center"/>
      </w:pPr>
      <w:r>
        <w:rPr>
          <w:sz w:val="44"/>
        </w:rPr>
        <w:t>APPLICATION</w:t>
      </w:r>
      <w:r>
        <w:rPr>
          <w:rFonts w:ascii="Times New Roman" w:eastAsia="Times New Roman" w:hAnsi="Times New Roman" w:cs="Times New Roman"/>
        </w:rPr>
        <w:t xml:space="preserve"> </w:t>
      </w:r>
    </w:p>
    <w:p w14:paraId="51439C35" w14:textId="77777777" w:rsidR="00173504" w:rsidRDefault="0025595C">
      <w:pPr>
        <w:spacing w:after="20" w:line="259" w:lineRule="auto"/>
        <w:ind w:left="-5"/>
      </w:pPr>
      <w:r>
        <w:rPr>
          <w:b/>
        </w:rPr>
        <w:t xml:space="preserve">PURPOSE </w:t>
      </w:r>
    </w:p>
    <w:p w14:paraId="29CC87F4" w14:textId="2E25473F" w:rsidR="00173504" w:rsidRDefault="0025595C">
      <w:pPr>
        <w:spacing w:after="8"/>
        <w:ind w:left="-5"/>
        <w:rPr>
          <w:b/>
        </w:rPr>
      </w:pPr>
      <w:r>
        <w:t>Sponsored by Barnes &amp; Noble</w:t>
      </w:r>
      <w:r w:rsidR="00164C47">
        <w:t xml:space="preserve"> and The Student Activities Board,</w:t>
      </w:r>
      <w:r>
        <w:t xml:space="preserve"> </w:t>
      </w:r>
      <w:r>
        <w:rPr>
          <w:i/>
        </w:rPr>
        <w:t>Red Raider Showcase</w:t>
      </w:r>
      <w:r>
        <w:t xml:space="preserve"> is Texas Tech University’s premier campus-wide t</w:t>
      </w:r>
      <w:r w:rsidR="00CB6478">
        <w:t>alent showcase presented by Student Activities Board (S</w:t>
      </w:r>
      <w:r>
        <w:t>AB).</w:t>
      </w:r>
      <w:r>
        <w:rPr>
          <w:b/>
        </w:rPr>
        <w:t xml:space="preserve"> </w:t>
      </w:r>
    </w:p>
    <w:p w14:paraId="2688684B" w14:textId="77777777" w:rsidR="00E62878" w:rsidRDefault="00E62878">
      <w:pPr>
        <w:spacing w:after="8"/>
        <w:ind w:left="-5"/>
      </w:pPr>
    </w:p>
    <w:p w14:paraId="5A15D81E" w14:textId="77777777" w:rsidR="00173504" w:rsidRDefault="0025595C">
      <w:pPr>
        <w:spacing w:after="20" w:line="259" w:lineRule="auto"/>
        <w:ind w:left="-5"/>
      </w:pPr>
      <w:r>
        <w:rPr>
          <w:b/>
        </w:rPr>
        <w:t xml:space="preserve">REQUIREMENTS </w:t>
      </w:r>
    </w:p>
    <w:p w14:paraId="1310CCB2" w14:textId="77777777" w:rsidR="00173504" w:rsidRDefault="0025595C">
      <w:pPr>
        <w:spacing w:after="8"/>
        <w:ind w:left="-5"/>
      </w:pPr>
      <w:r>
        <w:t xml:space="preserve">All group members must be currently enrolled Texas Tech University students for the act to be eligible for prizes. </w:t>
      </w:r>
    </w:p>
    <w:p w14:paraId="06897B52" w14:textId="77777777" w:rsidR="00E62878" w:rsidRDefault="00E62878">
      <w:pPr>
        <w:spacing w:after="8"/>
        <w:ind w:left="-5"/>
      </w:pPr>
    </w:p>
    <w:p w14:paraId="634CA42C" w14:textId="77777777" w:rsidR="00173504" w:rsidRDefault="0025595C">
      <w:pPr>
        <w:spacing w:after="20" w:line="259" w:lineRule="auto"/>
        <w:ind w:left="-5"/>
      </w:pPr>
      <w:r>
        <w:rPr>
          <w:b/>
        </w:rPr>
        <w:t xml:space="preserve">DEADLINE </w:t>
      </w:r>
    </w:p>
    <w:p w14:paraId="0E430C58" w14:textId="5EE2DFD4" w:rsidR="00173504" w:rsidRDefault="702CB066">
      <w:pPr>
        <w:spacing w:after="8"/>
        <w:ind w:left="-5"/>
      </w:pPr>
      <w:r>
        <w:t xml:space="preserve">Completed Red Raider Showcase Applications are due </w:t>
      </w:r>
      <w:r w:rsidR="00725F7B">
        <w:t xml:space="preserve">by </w:t>
      </w:r>
      <w:r w:rsidR="007F2105">
        <w:rPr>
          <w:b/>
          <w:bCs/>
        </w:rPr>
        <w:t>Friday</w:t>
      </w:r>
      <w:r w:rsidRPr="702CB066">
        <w:rPr>
          <w:b/>
          <w:bCs/>
        </w:rPr>
        <w:t xml:space="preserve">, September </w:t>
      </w:r>
      <w:r w:rsidR="00E62878">
        <w:rPr>
          <w:b/>
          <w:bCs/>
        </w:rPr>
        <w:t>2</w:t>
      </w:r>
      <w:r w:rsidR="00457FAE">
        <w:rPr>
          <w:b/>
          <w:bCs/>
        </w:rPr>
        <w:t>5</w:t>
      </w:r>
      <w:r w:rsidR="00457FAE" w:rsidRPr="00457FAE">
        <w:rPr>
          <w:b/>
          <w:bCs/>
          <w:vertAlign w:val="superscript"/>
        </w:rPr>
        <w:t>th</w:t>
      </w:r>
      <w:r w:rsidRPr="702CB066">
        <w:rPr>
          <w:b/>
          <w:bCs/>
        </w:rPr>
        <w:t>, 20</w:t>
      </w:r>
      <w:r w:rsidR="00457FAE">
        <w:rPr>
          <w:b/>
          <w:bCs/>
        </w:rPr>
        <w:t>20</w:t>
      </w:r>
      <w:r w:rsidRPr="702CB066">
        <w:rPr>
          <w:b/>
          <w:bCs/>
        </w:rPr>
        <w:t xml:space="preserve"> </w:t>
      </w:r>
      <w:r w:rsidR="00725F7B">
        <w:rPr>
          <w:b/>
          <w:bCs/>
        </w:rPr>
        <w:t>at</w:t>
      </w:r>
      <w:r w:rsidRPr="702CB066">
        <w:rPr>
          <w:b/>
          <w:bCs/>
        </w:rPr>
        <w:t xml:space="preserve"> 5:00pm</w:t>
      </w:r>
      <w:r>
        <w:t xml:space="preserve"> online at sab.ttu.edu. </w:t>
      </w:r>
      <w:r w:rsidRPr="00044763">
        <w:t>All music and a list of equipment, instruments, and props you will be incorporating into the act must be submitted with the application.</w:t>
      </w:r>
      <w:r>
        <w:t xml:space="preserve"> </w:t>
      </w:r>
    </w:p>
    <w:p w14:paraId="3D3D5613" w14:textId="77777777" w:rsidR="00E62878" w:rsidRDefault="00E62878">
      <w:pPr>
        <w:spacing w:after="8"/>
        <w:ind w:left="-5"/>
      </w:pPr>
    </w:p>
    <w:p w14:paraId="751BE307" w14:textId="77777777" w:rsidR="00173504" w:rsidRDefault="0025595C">
      <w:pPr>
        <w:spacing w:after="20" w:line="259" w:lineRule="auto"/>
        <w:ind w:left="-5"/>
      </w:pPr>
      <w:r>
        <w:rPr>
          <w:b/>
        </w:rPr>
        <w:t xml:space="preserve">MANDATORY DATES </w:t>
      </w:r>
    </w:p>
    <w:p w14:paraId="49E1725D" w14:textId="77777777" w:rsidR="00E62878" w:rsidRDefault="0025595C" w:rsidP="00E62878">
      <w:pPr>
        <w:spacing w:after="18"/>
        <w:ind w:left="-5"/>
      </w:pPr>
      <w:r>
        <w:t xml:space="preserve">The following dates will be mandatory for all members of all acts who plan to audition for and participate in </w:t>
      </w:r>
      <w:r>
        <w:rPr>
          <w:i/>
        </w:rPr>
        <w:t xml:space="preserve">Red Raider Showcase. </w:t>
      </w:r>
      <w:r>
        <w:t xml:space="preserve">Failure to attend any of these dates will result in disqualification.  </w:t>
      </w:r>
    </w:p>
    <w:p w14:paraId="68ED2623" w14:textId="77777777" w:rsidR="00D3467F" w:rsidRDefault="00D3467F" w:rsidP="00E62878">
      <w:pPr>
        <w:spacing w:after="18"/>
        <w:ind w:left="-5"/>
      </w:pPr>
    </w:p>
    <w:p w14:paraId="6D8E8B15" w14:textId="1608D650" w:rsidR="005C1B5B" w:rsidRDefault="005C1B5B">
      <w:pPr>
        <w:numPr>
          <w:ilvl w:val="0"/>
          <w:numId w:val="1"/>
        </w:numPr>
        <w:spacing w:after="18"/>
        <w:ind w:hanging="360"/>
      </w:pPr>
      <w:r>
        <w:rPr>
          <w:b/>
          <w:bCs/>
        </w:rPr>
        <w:t>Thursday, October 1</w:t>
      </w:r>
      <w:r w:rsidRPr="005C1B5B">
        <w:rPr>
          <w:b/>
          <w:bCs/>
          <w:vertAlign w:val="superscript"/>
        </w:rPr>
        <w:t>st</w:t>
      </w:r>
      <w:r>
        <w:rPr>
          <w:b/>
          <w:bCs/>
        </w:rPr>
        <w:t>, 2020</w:t>
      </w:r>
      <w:r w:rsidRPr="005C1B5B">
        <w:t>:</w:t>
      </w:r>
      <w:r>
        <w:t xml:space="preserve"> </w:t>
      </w:r>
      <w:r w:rsidRPr="005C1B5B">
        <w:rPr>
          <w:i/>
          <w:iCs/>
        </w:rPr>
        <w:t>Red Raider Showcase Audition Tape</w:t>
      </w:r>
      <w:r>
        <w:t xml:space="preserve"> is due by 5:00pm CST. Acts will be given instructions on how to film and upload their audition after submitting their application. The performance used for </w:t>
      </w:r>
      <w:r>
        <w:lastRenderedPageBreak/>
        <w:t>auditions must be no longer than 5 minutes. Contestants will hear their results by 5:00pm CST Friday, October 16</w:t>
      </w:r>
      <w:r w:rsidRPr="005C1B5B">
        <w:rPr>
          <w:vertAlign w:val="superscript"/>
        </w:rPr>
        <w:t>th</w:t>
      </w:r>
      <w:r>
        <w:t>, 2020.</w:t>
      </w:r>
    </w:p>
    <w:p w14:paraId="2E14D6D9" w14:textId="77777777" w:rsidR="005C1B5B" w:rsidRDefault="005C1B5B" w:rsidP="005C1B5B">
      <w:pPr>
        <w:spacing w:after="18"/>
      </w:pPr>
    </w:p>
    <w:p w14:paraId="720CC12D" w14:textId="30360984" w:rsidR="00D3467F" w:rsidRDefault="00D3467F" w:rsidP="00D3467F">
      <w:pPr>
        <w:spacing w:after="18"/>
        <w:ind w:left="720" w:firstLine="0"/>
      </w:pPr>
    </w:p>
    <w:p w14:paraId="2417D543" w14:textId="77777777" w:rsidR="005C1B5B" w:rsidRDefault="005C1B5B" w:rsidP="00D3467F">
      <w:pPr>
        <w:spacing w:after="18"/>
        <w:ind w:left="720" w:firstLine="0"/>
      </w:pPr>
    </w:p>
    <w:p w14:paraId="6E5BD94D" w14:textId="3B58D2F6" w:rsidR="00173504" w:rsidRDefault="00D3467F">
      <w:pPr>
        <w:numPr>
          <w:ilvl w:val="0"/>
          <w:numId w:val="1"/>
        </w:numPr>
        <w:spacing w:after="23"/>
        <w:ind w:hanging="360"/>
      </w:pPr>
      <w:r>
        <w:rPr>
          <w:b/>
          <w:bCs/>
        </w:rPr>
        <w:t>Wednesday</w:t>
      </w:r>
      <w:r w:rsidR="702CB066" w:rsidRPr="702CB066">
        <w:rPr>
          <w:b/>
          <w:bCs/>
        </w:rPr>
        <w:t xml:space="preserve">, </w:t>
      </w:r>
      <w:r>
        <w:rPr>
          <w:b/>
          <w:bCs/>
        </w:rPr>
        <w:t>Octo</w:t>
      </w:r>
      <w:r w:rsidR="702CB066" w:rsidRPr="702CB066">
        <w:rPr>
          <w:b/>
          <w:bCs/>
        </w:rPr>
        <w:t xml:space="preserve">ber </w:t>
      </w:r>
      <w:r w:rsidR="00164C47">
        <w:rPr>
          <w:b/>
          <w:bCs/>
        </w:rPr>
        <w:t>28</w:t>
      </w:r>
      <w:r>
        <w:rPr>
          <w:b/>
          <w:bCs/>
          <w:vertAlign w:val="superscript"/>
        </w:rPr>
        <w:t>th</w:t>
      </w:r>
      <w:r w:rsidR="702CB066" w:rsidRPr="702CB066">
        <w:rPr>
          <w:b/>
          <w:bCs/>
        </w:rPr>
        <w:t>, 20</w:t>
      </w:r>
      <w:r w:rsidR="00164C47">
        <w:rPr>
          <w:b/>
          <w:bCs/>
        </w:rPr>
        <w:t>20</w:t>
      </w:r>
      <w:r w:rsidR="702CB066">
        <w:t xml:space="preserve">: </w:t>
      </w:r>
      <w:r w:rsidR="702CB066" w:rsidRPr="702CB066">
        <w:rPr>
          <w:i/>
          <w:iCs/>
        </w:rPr>
        <w:t>Red Raider Showcase</w:t>
      </w:r>
      <w:r w:rsidR="702CB066">
        <w:t xml:space="preserve"> </w:t>
      </w:r>
      <w:r w:rsidR="00170605">
        <w:t>Recording</w:t>
      </w:r>
      <w:r w:rsidR="702CB066">
        <w:t xml:space="preserve"> Rehearsal will be held at </w:t>
      </w:r>
      <w:r>
        <w:t>6</w:t>
      </w:r>
      <w:r w:rsidR="702CB066">
        <w:t>:00pm</w:t>
      </w:r>
      <w:r w:rsidR="005C1B5B">
        <w:t xml:space="preserve"> CST</w:t>
      </w:r>
      <w:r w:rsidR="702CB066">
        <w:t xml:space="preserve"> </w:t>
      </w:r>
      <w:r w:rsidR="00044763">
        <w:t>via zoom</w:t>
      </w:r>
      <w:r w:rsidR="702CB066">
        <w:t xml:space="preserve">. All </w:t>
      </w:r>
      <w:r w:rsidR="005C1B5B">
        <w:t>acts</w:t>
      </w:r>
      <w:r w:rsidR="702CB066">
        <w:t xml:space="preserve"> should arrive </w:t>
      </w:r>
      <w:r w:rsidR="00044763">
        <w:t xml:space="preserve">in the Zoom waiting room, </w:t>
      </w:r>
      <w:r w:rsidR="702CB066">
        <w:t xml:space="preserve">dressed ready to perform at </w:t>
      </w:r>
      <w:r>
        <w:t>5</w:t>
      </w:r>
      <w:r w:rsidR="702CB066">
        <w:t>:30pm</w:t>
      </w:r>
      <w:r w:rsidR="005C1B5B">
        <w:t xml:space="preserve"> CST</w:t>
      </w:r>
      <w:r w:rsidR="702CB066">
        <w:t>. Act</w:t>
      </w:r>
      <w:r w:rsidR="005C1B5B">
        <w:t>s</w:t>
      </w:r>
      <w:r w:rsidR="702CB066">
        <w:t xml:space="preserve"> should be performed exactly as it will be performed for the event – including all costumes, props, equipment, instruments, music, and group members. All acts will be required to stay for the entire show. </w:t>
      </w:r>
      <w:r w:rsidR="006B6DFC">
        <w:t xml:space="preserve">We will discuss </w:t>
      </w:r>
      <w:r w:rsidR="00170605">
        <w:t>how the show will look in a virtual format, and best practices for the performance recording day</w:t>
      </w:r>
      <w:r w:rsidR="006B6DFC">
        <w:t xml:space="preserve"> </w:t>
      </w:r>
      <w:r w:rsidR="00170605">
        <w:t xml:space="preserve">during this </w:t>
      </w:r>
      <w:r w:rsidR="006B6DFC">
        <w:t xml:space="preserve">rehearsal. </w:t>
      </w:r>
    </w:p>
    <w:p w14:paraId="54AC45D9" w14:textId="77777777" w:rsidR="00D3467F" w:rsidRDefault="00D3467F" w:rsidP="00D3467F">
      <w:pPr>
        <w:pStyle w:val="ListParagraph"/>
      </w:pPr>
    </w:p>
    <w:p w14:paraId="70007ECE" w14:textId="3848B217" w:rsidR="00D3467F" w:rsidRDefault="0040725E" w:rsidP="0040725E">
      <w:pPr>
        <w:numPr>
          <w:ilvl w:val="0"/>
          <w:numId w:val="1"/>
        </w:numPr>
        <w:spacing w:after="23"/>
        <w:ind w:hanging="360"/>
      </w:pPr>
      <w:r>
        <w:rPr>
          <w:b/>
          <w:bCs/>
        </w:rPr>
        <w:t>Wednesday</w:t>
      </w:r>
      <w:r w:rsidR="00D3467F" w:rsidRPr="702CB066">
        <w:rPr>
          <w:b/>
          <w:bCs/>
        </w:rPr>
        <w:t xml:space="preserve">, </w:t>
      </w:r>
      <w:r w:rsidR="00D3467F">
        <w:rPr>
          <w:b/>
          <w:bCs/>
        </w:rPr>
        <w:t>Novemb</w:t>
      </w:r>
      <w:r w:rsidR="00D3467F" w:rsidRPr="702CB066">
        <w:rPr>
          <w:b/>
          <w:bCs/>
        </w:rPr>
        <w:t xml:space="preserve">er </w:t>
      </w:r>
      <w:r w:rsidR="00D3467F">
        <w:rPr>
          <w:b/>
          <w:bCs/>
        </w:rPr>
        <w:t>1</w:t>
      </w:r>
      <w:r w:rsidR="00164C47">
        <w:rPr>
          <w:b/>
          <w:bCs/>
        </w:rPr>
        <w:t>1</w:t>
      </w:r>
      <w:r w:rsidR="00D3467F">
        <w:rPr>
          <w:b/>
          <w:bCs/>
          <w:vertAlign w:val="superscript"/>
        </w:rPr>
        <w:t>th</w:t>
      </w:r>
      <w:r w:rsidR="00D3467F" w:rsidRPr="702CB066">
        <w:rPr>
          <w:b/>
          <w:bCs/>
        </w:rPr>
        <w:t>, 20</w:t>
      </w:r>
      <w:r w:rsidR="00164C47">
        <w:rPr>
          <w:b/>
          <w:bCs/>
        </w:rPr>
        <w:t>20</w:t>
      </w:r>
      <w:r w:rsidR="00D3467F">
        <w:t xml:space="preserve">: </w:t>
      </w:r>
      <w:r w:rsidR="00D3467F" w:rsidRPr="702CB066">
        <w:rPr>
          <w:i/>
          <w:iCs/>
        </w:rPr>
        <w:t>Red Raider Showcase</w:t>
      </w:r>
      <w:r w:rsidR="00D3467F">
        <w:t xml:space="preserve"> </w:t>
      </w:r>
      <w:r>
        <w:t>Final</w:t>
      </w:r>
      <w:r w:rsidR="00170605">
        <w:t>e</w:t>
      </w:r>
      <w:r>
        <w:t xml:space="preserve"> </w:t>
      </w:r>
      <w:r w:rsidR="00170605">
        <w:t>Recording Day</w:t>
      </w:r>
      <w:r w:rsidR="00D3467F">
        <w:t xml:space="preserve"> will be held at 6:00pm</w:t>
      </w:r>
      <w:r w:rsidR="005C1B5B">
        <w:t xml:space="preserve"> CST</w:t>
      </w:r>
      <w:r w:rsidR="00D3467F">
        <w:t xml:space="preserve"> </w:t>
      </w:r>
      <w:r w:rsidR="00170605">
        <w:t>via Zoom</w:t>
      </w:r>
      <w:r w:rsidR="00D3467F">
        <w:t>. All acts should arrive</w:t>
      </w:r>
      <w:r w:rsidR="00170605">
        <w:t xml:space="preserve"> in the Zoom waiting room,</w:t>
      </w:r>
      <w:r w:rsidR="00D3467F">
        <w:t xml:space="preserve"> dressed ready to perform at 5:30pm</w:t>
      </w:r>
      <w:r w:rsidR="005C1B5B">
        <w:t xml:space="preserve"> CST</w:t>
      </w:r>
      <w:r w:rsidR="00D3467F">
        <w:t xml:space="preserve">. </w:t>
      </w:r>
      <w:r w:rsidR="00170605">
        <w:t>This is the FINAL recording of your performance! What is recorded on this day is what we will be streaming on show day</w:t>
      </w:r>
      <w:r w:rsidR="005C1B5B">
        <w:t xml:space="preserve">. </w:t>
      </w:r>
      <w:r w:rsidR="00170605">
        <w:t>Barring any technical difficulties, you will only have one attempt to perform on this day.</w:t>
      </w:r>
      <w:r w:rsidR="005C1B5B">
        <w:t xml:space="preserve"> Following your performance, you will be asked questions by the host and judges. All acts will be required to stay for the entire show.</w:t>
      </w:r>
    </w:p>
    <w:p w14:paraId="5E0D9108" w14:textId="77777777" w:rsidR="00D3467F" w:rsidRDefault="00D3467F" w:rsidP="00D3467F">
      <w:pPr>
        <w:spacing w:after="23"/>
        <w:ind w:left="0" w:firstLine="0"/>
      </w:pPr>
    </w:p>
    <w:p w14:paraId="4981C4D6" w14:textId="02DD2F56" w:rsidR="00173504" w:rsidRDefault="0040725E" w:rsidP="00683DA7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  <w:bCs/>
        </w:rPr>
        <w:t>Thursday</w:t>
      </w:r>
      <w:r w:rsidR="702CB066" w:rsidRPr="702CB066">
        <w:rPr>
          <w:b/>
          <w:bCs/>
        </w:rPr>
        <w:t xml:space="preserve">, November </w:t>
      </w:r>
      <w:r w:rsidR="00725F7B">
        <w:rPr>
          <w:b/>
          <w:bCs/>
        </w:rPr>
        <w:t>1</w:t>
      </w:r>
      <w:r w:rsidR="00164C47">
        <w:rPr>
          <w:b/>
          <w:bCs/>
        </w:rPr>
        <w:t>2</w:t>
      </w:r>
      <w:r w:rsidR="702CB066" w:rsidRPr="702CB066">
        <w:rPr>
          <w:b/>
          <w:bCs/>
          <w:vertAlign w:val="superscript"/>
        </w:rPr>
        <w:t>th</w:t>
      </w:r>
      <w:r w:rsidR="702CB066" w:rsidRPr="702CB066">
        <w:rPr>
          <w:b/>
          <w:bCs/>
        </w:rPr>
        <w:t>, 20</w:t>
      </w:r>
      <w:r w:rsidR="00164C47">
        <w:rPr>
          <w:b/>
          <w:bCs/>
        </w:rPr>
        <w:t>20</w:t>
      </w:r>
      <w:r w:rsidR="702CB066">
        <w:t xml:space="preserve"> </w:t>
      </w:r>
      <w:r w:rsidR="702CB066" w:rsidRPr="702CB066">
        <w:rPr>
          <w:i/>
          <w:iCs/>
        </w:rPr>
        <w:t>Red Raider Showcase</w:t>
      </w:r>
      <w:r w:rsidR="702CB066">
        <w:t xml:space="preserve"> will be </w:t>
      </w:r>
      <w:r w:rsidR="00170605">
        <w:t>streamed</w:t>
      </w:r>
      <w:r w:rsidR="702CB066">
        <w:t xml:space="preserve"> at 7:00pm</w:t>
      </w:r>
      <w:r w:rsidR="005C1B5B">
        <w:t xml:space="preserve"> CST</w:t>
      </w:r>
      <w:r w:rsidR="702CB066">
        <w:t xml:space="preserve"> </w:t>
      </w:r>
      <w:r w:rsidR="00170605">
        <w:t>on the SAB YouTube channel</w:t>
      </w:r>
      <w:r w:rsidR="00BE4F84">
        <w:t xml:space="preserve">. </w:t>
      </w:r>
      <w:r w:rsidR="702CB066">
        <w:t xml:space="preserve">All acts will be required to </w:t>
      </w:r>
      <w:r w:rsidR="00BE4F84">
        <w:t xml:space="preserve">watch </w:t>
      </w:r>
      <w:r w:rsidR="702CB066">
        <w:t>the entire show. Winners will be announced at the end of the show</w:t>
      </w:r>
      <w:r w:rsidR="00BE4F84">
        <w:t xml:space="preserve"> and contacted on how to pick-up their prize</w:t>
      </w:r>
      <w:r w:rsidR="702CB066">
        <w:t xml:space="preserve">. </w:t>
      </w:r>
    </w:p>
    <w:p w14:paraId="126912EC" w14:textId="77777777" w:rsidR="00173504" w:rsidRDefault="0025595C">
      <w:pPr>
        <w:spacing w:after="58" w:line="259" w:lineRule="auto"/>
        <w:ind w:left="720" w:firstLine="0"/>
      </w:pPr>
      <w:r>
        <w:rPr>
          <w:sz w:val="20"/>
        </w:rPr>
        <w:t xml:space="preserve"> </w:t>
      </w:r>
    </w:p>
    <w:p w14:paraId="64079EA8" w14:textId="77777777" w:rsidR="00EC4B4F" w:rsidRDefault="00EC4B4F">
      <w:pPr>
        <w:spacing w:after="20" w:line="259" w:lineRule="auto"/>
        <w:ind w:left="2409"/>
        <w:rPr>
          <w:b/>
        </w:rPr>
      </w:pPr>
    </w:p>
    <w:p w14:paraId="135E7258" w14:textId="77777777" w:rsidR="00725F7B" w:rsidRDefault="00725F7B">
      <w:pPr>
        <w:spacing w:after="20" w:line="259" w:lineRule="auto"/>
        <w:ind w:left="2409"/>
        <w:rPr>
          <w:b/>
        </w:rPr>
      </w:pPr>
    </w:p>
    <w:p w14:paraId="29554F3F" w14:textId="77777777" w:rsidR="00725F7B" w:rsidRDefault="00725F7B">
      <w:pPr>
        <w:spacing w:after="20" w:line="259" w:lineRule="auto"/>
        <w:ind w:left="2409"/>
        <w:rPr>
          <w:b/>
        </w:rPr>
      </w:pPr>
    </w:p>
    <w:p w14:paraId="48CDDCFB" w14:textId="77777777" w:rsidR="00725F7B" w:rsidRDefault="00725F7B">
      <w:pPr>
        <w:spacing w:after="20" w:line="259" w:lineRule="auto"/>
        <w:ind w:left="2409"/>
        <w:rPr>
          <w:b/>
        </w:rPr>
      </w:pPr>
    </w:p>
    <w:p w14:paraId="1CA372C3" w14:textId="77777777" w:rsidR="00725F7B" w:rsidRDefault="00725F7B">
      <w:pPr>
        <w:spacing w:after="20" w:line="259" w:lineRule="auto"/>
        <w:ind w:left="2409"/>
        <w:rPr>
          <w:b/>
        </w:rPr>
      </w:pPr>
    </w:p>
    <w:p w14:paraId="457653B1" w14:textId="77777777" w:rsidR="00725F7B" w:rsidRDefault="00725F7B">
      <w:pPr>
        <w:spacing w:after="20" w:line="259" w:lineRule="auto"/>
        <w:ind w:left="2409"/>
        <w:rPr>
          <w:b/>
        </w:rPr>
      </w:pPr>
    </w:p>
    <w:p w14:paraId="6775979F" w14:textId="77777777" w:rsidR="00725F7B" w:rsidRDefault="00725F7B">
      <w:pPr>
        <w:spacing w:after="20" w:line="259" w:lineRule="auto"/>
        <w:ind w:left="2409"/>
        <w:rPr>
          <w:b/>
        </w:rPr>
      </w:pPr>
    </w:p>
    <w:p w14:paraId="2546A54D" w14:textId="77777777" w:rsidR="00725F7B" w:rsidRDefault="00725F7B">
      <w:pPr>
        <w:spacing w:after="20" w:line="259" w:lineRule="auto"/>
        <w:ind w:left="2409"/>
        <w:rPr>
          <w:b/>
        </w:rPr>
      </w:pPr>
    </w:p>
    <w:p w14:paraId="22403C16" w14:textId="77777777" w:rsidR="00725F7B" w:rsidRDefault="00725F7B">
      <w:pPr>
        <w:spacing w:after="20" w:line="259" w:lineRule="auto"/>
        <w:ind w:left="2409"/>
        <w:rPr>
          <w:b/>
        </w:rPr>
      </w:pPr>
    </w:p>
    <w:p w14:paraId="154DEBEA" w14:textId="77777777" w:rsidR="00725F7B" w:rsidRDefault="00725F7B">
      <w:pPr>
        <w:spacing w:after="20" w:line="259" w:lineRule="auto"/>
        <w:ind w:left="2409"/>
        <w:rPr>
          <w:b/>
        </w:rPr>
      </w:pPr>
    </w:p>
    <w:p w14:paraId="69603444" w14:textId="77777777" w:rsidR="00725F7B" w:rsidRDefault="00725F7B">
      <w:pPr>
        <w:spacing w:after="20" w:line="259" w:lineRule="auto"/>
        <w:ind w:left="2409"/>
        <w:rPr>
          <w:b/>
        </w:rPr>
      </w:pPr>
    </w:p>
    <w:p w14:paraId="2AC200C0" w14:textId="77777777" w:rsidR="00725F7B" w:rsidRDefault="00725F7B">
      <w:pPr>
        <w:spacing w:after="20" w:line="259" w:lineRule="auto"/>
        <w:ind w:left="2409"/>
        <w:rPr>
          <w:b/>
        </w:rPr>
      </w:pPr>
    </w:p>
    <w:p w14:paraId="6FA39CBD" w14:textId="77777777" w:rsidR="00725F7B" w:rsidRDefault="00725F7B">
      <w:pPr>
        <w:spacing w:after="20" w:line="259" w:lineRule="auto"/>
        <w:ind w:left="2409"/>
        <w:rPr>
          <w:b/>
        </w:rPr>
      </w:pPr>
    </w:p>
    <w:p w14:paraId="72C0FA70" w14:textId="77777777" w:rsidR="00725F7B" w:rsidRDefault="00725F7B">
      <w:pPr>
        <w:spacing w:after="20" w:line="259" w:lineRule="auto"/>
        <w:ind w:left="2409"/>
        <w:rPr>
          <w:b/>
        </w:rPr>
      </w:pPr>
    </w:p>
    <w:p w14:paraId="70549D96" w14:textId="77777777" w:rsidR="00725F7B" w:rsidRDefault="00725F7B">
      <w:pPr>
        <w:spacing w:after="20" w:line="259" w:lineRule="auto"/>
        <w:ind w:left="2409"/>
        <w:rPr>
          <w:b/>
        </w:rPr>
      </w:pPr>
    </w:p>
    <w:p w14:paraId="792E69EA" w14:textId="77777777" w:rsidR="00725F7B" w:rsidRDefault="00725F7B">
      <w:pPr>
        <w:spacing w:after="20" w:line="259" w:lineRule="auto"/>
        <w:ind w:left="2409"/>
        <w:rPr>
          <w:b/>
        </w:rPr>
      </w:pPr>
    </w:p>
    <w:p w14:paraId="04A241E7" w14:textId="77777777" w:rsidR="00725F7B" w:rsidRDefault="00725F7B">
      <w:pPr>
        <w:spacing w:after="20" w:line="259" w:lineRule="auto"/>
        <w:ind w:left="2409"/>
        <w:rPr>
          <w:b/>
        </w:rPr>
      </w:pPr>
    </w:p>
    <w:p w14:paraId="5FC6F330" w14:textId="77777777" w:rsidR="00725F7B" w:rsidRDefault="00725F7B" w:rsidP="005116E3">
      <w:pPr>
        <w:spacing w:after="20" w:line="259" w:lineRule="auto"/>
        <w:ind w:left="0" w:firstLine="0"/>
        <w:rPr>
          <w:b/>
        </w:rPr>
      </w:pPr>
    </w:p>
    <w:p w14:paraId="6E6C6215" w14:textId="77777777" w:rsidR="00725F7B" w:rsidRDefault="00725F7B">
      <w:pPr>
        <w:spacing w:after="20" w:line="259" w:lineRule="auto"/>
        <w:ind w:left="2409"/>
        <w:rPr>
          <w:b/>
        </w:rPr>
      </w:pPr>
    </w:p>
    <w:p w14:paraId="4EFBC42D" w14:textId="77777777" w:rsidR="00173504" w:rsidRPr="00B42702" w:rsidRDefault="0025595C" w:rsidP="00725F7B">
      <w:pPr>
        <w:spacing w:after="20" w:line="259" w:lineRule="auto"/>
        <w:jc w:val="center"/>
        <w:rPr>
          <w:b/>
        </w:rPr>
      </w:pPr>
      <w:r w:rsidRPr="00B42702">
        <w:rPr>
          <w:b/>
        </w:rPr>
        <w:t xml:space="preserve">For complete </w:t>
      </w:r>
      <w:r w:rsidRPr="00B42702">
        <w:rPr>
          <w:b/>
          <w:i/>
        </w:rPr>
        <w:t xml:space="preserve">Red Raider Showcase </w:t>
      </w:r>
      <w:r w:rsidRPr="00B42702">
        <w:rPr>
          <w:b/>
        </w:rPr>
        <w:t>Rules and</w:t>
      </w:r>
      <w:r w:rsidR="00725F7B">
        <w:rPr>
          <w:b/>
        </w:rPr>
        <w:t xml:space="preserve"> </w:t>
      </w:r>
      <w:r w:rsidRPr="00B42702">
        <w:rPr>
          <w:b/>
        </w:rPr>
        <w:t xml:space="preserve">Regulations, check out the link at </w:t>
      </w:r>
      <w:r w:rsidR="00134507">
        <w:rPr>
          <w:b/>
          <w:color w:val="0000FF"/>
          <w:u w:val="single" w:color="0000FF"/>
        </w:rPr>
        <w:t>www.s</w:t>
      </w:r>
      <w:r w:rsidRPr="00B42702">
        <w:rPr>
          <w:b/>
          <w:color w:val="0000FF"/>
          <w:u w:val="single" w:color="0000FF"/>
        </w:rPr>
        <w:t>ab.ttu.edu</w:t>
      </w:r>
    </w:p>
    <w:p w14:paraId="2BA1D8A0" w14:textId="77777777" w:rsidR="00173504" w:rsidRDefault="007438DA">
      <w:pPr>
        <w:spacing w:after="47" w:line="259" w:lineRule="auto"/>
        <w:ind w:left="1699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14959E" wp14:editId="42BCA577">
            <wp:simplePos x="0" y="0"/>
            <wp:positionH relativeFrom="column">
              <wp:posOffset>1009650</wp:posOffset>
            </wp:positionH>
            <wp:positionV relativeFrom="paragraph">
              <wp:posOffset>9525</wp:posOffset>
            </wp:positionV>
            <wp:extent cx="3657600" cy="2148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S-Logo-(Black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049A3" w14:textId="77777777" w:rsidR="00173297" w:rsidRDefault="00173297">
      <w:pPr>
        <w:spacing w:after="11"/>
        <w:ind w:left="-5"/>
      </w:pPr>
    </w:p>
    <w:p w14:paraId="5515F869" w14:textId="77777777" w:rsidR="00173297" w:rsidRDefault="00173297">
      <w:pPr>
        <w:spacing w:after="11"/>
        <w:ind w:left="-5"/>
      </w:pPr>
    </w:p>
    <w:p w14:paraId="46E7BA46" w14:textId="77777777" w:rsidR="00173297" w:rsidRDefault="00173297">
      <w:pPr>
        <w:spacing w:after="11"/>
        <w:ind w:left="-5"/>
      </w:pPr>
    </w:p>
    <w:p w14:paraId="42E1D902" w14:textId="77777777" w:rsidR="00173297" w:rsidRDefault="00173297">
      <w:pPr>
        <w:spacing w:after="11"/>
        <w:ind w:left="-5"/>
      </w:pPr>
    </w:p>
    <w:p w14:paraId="6D4F09CD" w14:textId="77777777" w:rsidR="00173297" w:rsidRDefault="00173297">
      <w:pPr>
        <w:spacing w:after="11"/>
        <w:ind w:left="-5"/>
      </w:pPr>
    </w:p>
    <w:p w14:paraId="0C37E2C7" w14:textId="77777777" w:rsidR="00173297" w:rsidRDefault="00173297">
      <w:pPr>
        <w:spacing w:after="11"/>
        <w:ind w:left="-5"/>
      </w:pPr>
    </w:p>
    <w:p w14:paraId="5703B5F2" w14:textId="77777777" w:rsidR="00173297" w:rsidRDefault="00173297">
      <w:pPr>
        <w:spacing w:after="11"/>
        <w:ind w:left="-5"/>
      </w:pPr>
    </w:p>
    <w:p w14:paraId="4467F3F5" w14:textId="77777777" w:rsidR="00173297" w:rsidRDefault="00173297">
      <w:pPr>
        <w:spacing w:after="11"/>
        <w:ind w:left="-5"/>
      </w:pPr>
    </w:p>
    <w:p w14:paraId="6306DF2F" w14:textId="77777777" w:rsidR="007438DA" w:rsidRDefault="007438DA" w:rsidP="007438DA">
      <w:pPr>
        <w:spacing w:after="11"/>
        <w:ind w:left="0" w:firstLine="0"/>
      </w:pPr>
    </w:p>
    <w:p w14:paraId="19ACFE78" w14:textId="77777777" w:rsidR="007438DA" w:rsidRDefault="007438DA">
      <w:pPr>
        <w:spacing w:after="11"/>
        <w:ind w:left="-5"/>
      </w:pPr>
    </w:p>
    <w:p w14:paraId="1CAB06C1" w14:textId="77777777" w:rsidR="00173504" w:rsidRDefault="0025595C">
      <w:pPr>
        <w:spacing w:after="11"/>
        <w:ind w:left="-5"/>
      </w:pPr>
      <w:r>
        <w:t xml:space="preserve">Act Name ______________________________________________________ </w:t>
      </w:r>
    </w:p>
    <w:p w14:paraId="682EE6B0" w14:textId="77777777" w:rsidR="00173504" w:rsidRDefault="0025595C">
      <w:pPr>
        <w:spacing w:after="17" w:line="259" w:lineRule="auto"/>
        <w:ind w:left="0" w:firstLine="0"/>
      </w:pPr>
      <w:r>
        <w:t xml:space="preserve"> </w:t>
      </w:r>
    </w:p>
    <w:p w14:paraId="6A54E033" w14:textId="77777777" w:rsidR="00173504" w:rsidRDefault="0025595C">
      <w:pPr>
        <w:spacing w:after="11"/>
        <w:ind w:left="-5"/>
      </w:pPr>
      <w:r>
        <w:t xml:space="preserve">Act Contact Person ______________________________________________ </w:t>
      </w:r>
    </w:p>
    <w:p w14:paraId="552A04CE" w14:textId="77777777" w:rsidR="00173504" w:rsidRDefault="0025595C">
      <w:pPr>
        <w:spacing w:after="17" w:line="259" w:lineRule="auto"/>
        <w:ind w:left="0" w:firstLine="0"/>
      </w:pPr>
      <w:r>
        <w:t xml:space="preserve"> </w:t>
      </w:r>
    </w:p>
    <w:p w14:paraId="48072B7A" w14:textId="77777777" w:rsidR="00173504" w:rsidRDefault="0025595C">
      <w:pPr>
        <w:spacing w:after="11"/>
        <w:ind w:left="-5"/>
      </w:pPr>
      <w:r>
        <w:t xml:space="preserve">Phone Number__________________________________________________ </w:t>
      </w:r>
    </w:p>
    <w:p w14:paraId="561BBC96" w14:textId="77777777" w:rsidR="00173504" w:rsidRDefault="0025595C">
      <w:pPr>
        <w:spacing w:after="17" w:line="259" w:lineRule="auto"/>
        <w:ind w:left="0" w:firstLine="0"/>
      </w:pPr>
      <w:r>
        <w:t xml:space="preserve"> </w:t>
      </w:r>
    </w:p>
    <w:p w14:paraId="011EBB76" w14:textId="77777777" w:rsidR="00173504" w:rsidRDefault="0025595C">
      <w:pPr>
        <w:spacing w:after="11"/>
        <w:ind w:left="-5"/>
      </w:pPr>
      <w:r>
        <w:t xml:space="preserve">E-mail __________________________________________________________ </w:t>
      </w:r>
    </w:p>
    <w:p w14:paraId="130A3FBD" w14:textId="77777777" w:rsidR="00173504" w:rsidRDefault="0025595C">
      <w:pPr>
        <w:spacing w:after="22" w:line="259" w:lineRule="auto"/>
        <w:ind w:left="0" w:firstLine="0"/>
      </w:pPr>
      <w:r>
        <w:t xml:space="preserve"> </w:t>
      </w:r>
    </w:p>
    <w:p w14:paraId="0B3BED09" w14:textId="77777777" w:rsidR="00173504" w:rsidRDefault="0025595C">
      <w:pPr>
        <w:ind w:left="-5"/>
      </w:pPr>
      <w:r>
        <w:t xml:space="preserve">Other Act Members, if necessary. </w:t>
      </w:r>
    </w:p>
    <w:p w14:paraId="15013A2B" w14:textId="17BE0F0A" w:rsidR="00173504" w:rsidRDefault="0025595C">
      <w:pPr>
        <w:numPr>
          <w:ilvl w:val="0"/>
          <w:numId w:val="2"/>
        </w:numPr>
        <w:ind w:hanging="620"/>
      </w:pPr>
      <w:r>
        <w:t xml:space="preserve">__________________________ </w:t>
      </w:r>
    </w:p>
    <w:p w14:paraId="6B212ED1" w14:textId="46C0D5BA" w:rsidR="00173504" w:rsidRDefault="0025595C">
      <w:pPr>
        <w:numPr>
          <w:ilvl w:val="0"/>
          <w:numId w:val="2"/>
        </w:numPr>
        <w:ind w:hanging="620"/>
      </w:pPr>
      <w:r>
        <w:t xml:space="preserve">__________________________ </w:t>
      </w:r>
    </w:p>
    <w:p w14:paraId="4A0AA8B1" w14:textId="2E4E5A9D" w:rsidR="007438DA" w:rsidRDefault="0025595C" w:rsidP="00164C47">
      <w:pPr>
        <w:numPr>
          <w:ilvl w:val="0"/>
          <w:numId w:val="2"/>
        </w:numPr>
        <w:ind w:hanging="620"/>
      </w:pPr>
      <w:r>
        <w:t xml:space="preserve">__________________________ </w:t>
      </w:r>
    </w:p>
    <w:p w14:paraId="15F677BA" w14:textId="77777777" w:rsidR="007438DA" w:rsidRDefault="007438DA" w:rsidP="007438DA">
      <w:pPr>
        <w:spacing w:after="0" w:line="363" w:lineRule="auto"/>
        <w:ind w:left="360" w:firstLine="0"/>
      </w:pPr>
    </w:p>
    <w:p w14:paraId="7F40EE65" w14:textId="77777777" w:rsidR="005116E3" w:rsidRDefault="005116E3" w:rsidP="007438DA">
      <w:pPr>
        <w:spacing w:after="11"/>
        <w:ind w:left="-5"/>
        <w:jc w:val="center"/>
      </w:pPr>
    </w:p>
    <w:p w14:paraId="79068E7A" w14:textId="77777777" w:rsidR="005116E3" w:rsidRDefault="005116E3" w:rsidP="007438DA">
      <w:pPr>
        <w:spacing w:after="11"/>
        <w:ind w:left="-5"/>
        <w:jc w:val="center"/>
      </w:pPr>
    </w:p>
    <w:p w14:paraId="0B94CCD8" w14:textId="77777777" w:rsidR="005116E3" w:rsidRDefault="005116E3" w:rsidP="007438DA">
      <w:pPr>
        <w:spacing w:after="11"/>
        <w:ind w:left="-5"/>
        <w:jc w:val="center"/>
      </w:pPr>
    </w:p>
    <w:p w14:paraId="66832AF2" w14:textId="77777777" w:rsidR="005116E3" w:rsidRDefault="005116E3" w:rsidP="007438DA">
      <w:pPr>
        <w:spacing w:after="11"/>
        <w:ind w:left="-5"/>
        <w:jc w:val="center"/>
      </w:pPr>
    </w:p>
    <w:p w14:paraId="511373C2" w14:textId="77777777" w:rsidR="005116E3" w:rsidRDefault="005116E3" w:rsidP="007438DA">
      <w:pPr>
        <w:spacing w:after="11"/>
        <w:ind w:left="-5"/>
        <w:jc w:val="center"/>
      </w:pPr>
    </w:p>
    <w:p w14:paraId="724CBE41" w14:textId="77777777" w:rsidR="00173504" w:rsidRDefault="0025595C">
      <w:pPr>
        <w:spacing w:after="118" w:line="259" w:lineRule="auto"/>
        <w:ind w:left="0" w:firstLine="0"/>
      </w:pPr>
      <w:r>
        <w:t xml:space="preserve"> </w:t>
      </w:r>
    </w:p>
    <w:p w14:paraId="052BA938" w14:textId="77777777" w:rsidR="00173504" w:rsidRDefault="0025595C">
      <w:pPr>
        <w:ind w:left="-5"/>
      </w:pPr>
      <w:r>
        <w:t xml:space="preserve">Act Synopsis </w:t>
      </w:r>
    </w:p>
    <w:p w14:paraId="77078881" w14:textId="77777777" w:rsidR="00173504" w:rsidRDefault="0025595C">
      <w:pPr>
        <w:ind w:left="-5"/>
      </w:pPr>
      <w:r>
        <w:t xml:space="preserve">________________________________________________________________________ </w:t>
      </w:r>
    </w:p>
    <w:p w14:paraId="770CC1C8" w14:textId="77777777" w:rsidR="00173504" w:rsidRDefault="0025595C">
      <w:pPr>
        <w:ind w:left="-5"/>
      </w:pPr>
      <w:r>
        <w:t xml:space="preserve">________________________________________________________________________ </w:t>
      </w:r>
    </w:p>
    <w:p w14:paraId="3F731EDA" w14:textId="742ECF57" w:rsidR="00173504" w:rsidRDefault="0025595C">
      <w:pPr>
        <w:spacing w:after="13"/>
        <w:ind w:left="-5"/>
      </w:pPr>
      <w:r>
        <w:t xml:space="preserve">Please list any equipment, instruments, music, props etc. that you will bring to and use for the audition, dress rehearsal </w:t>
      </w:r>
      <w:r w:rsidR="00164C47">
        <w:t>and</w:t>
      </w:r>
      <w:r>
        <w:t xml:space="preserve"> event. </w:t>
      </w:r>
    </w:p>
    <w:p w14:paraId="3E735B26" w14:textId="77777777" w:rsidR="00173504" w:rsidRDefault="0025595C">
      <w:pPr>
        <w:ind w:left="-5"/>
      </w:pPr>
      <w:r>
        <w:t xml:space="preserve">________________________________________________________________________ </w:t>
      </w:r>
    </w:p>
    <w:p w14:paraId="6A7CA55B" w14:textId="77777777" w:rsidR="00173504" w:rsidRDefault="0025595C">
      <w:pPr>
        <w:ind w:left="-5"/>
      </w:pPr>
      <w:r>
        <w:t xml:space="preserve">________________________________________________________________________ </w:t>
      </w:r>
    </w:p>
    <w:p w14:paraId="4AE08B1F" w14:textId="77777777" w:rsidR="00173504" w:rsidRDefault="0025595C" w:rsidP="00725F7B">
      <w:pPr>
        <w:spacing w:after="20" w:line="259" w:lineRule="auto"/>
        <w:ind w:left="0" w:firstLine="0"/>
        <w:jc w:val="center"/>
      </w:pPr>
      <w:r>
        <w:rPr>
          <w:b/>
        </w:rPr>
        <w:t xml:space="preserve">For complete </w:t>
      </w:r>
      <w:r>
        <w:rPr>
          <w:b/>
          <w:i/>
        </w:rPr>
        <w:t xml:space="preserve">Red Raider Showcase </w:t>
      </w:r>
      <w:r>
        <w:rPr>
          <w:b/>
        </w:rPr>
        <w:t xml:space="preserve">Rules and Regulations, check out the link at </w:t>
      </w:r>
      <w:r w:rsidR="00134507">
        <w:rPr>
          <w:b/>
          <w:color w:val="0000FF"/>
          <w:u w:val="single" w:color="0000FF"/>
        </w:rPr>
        <w:t>www.s</w:t>
      </w:r>
      <w:r>
        <w:rPr>
          <w:b/>
          <w:color w:val="0000FF"/>
          <w:u w:val="single" w:color="0000FF"/>
        </w:rPr>
        <w:t>ab.ttu.edu</w:t>
      </w:r>
    </w:p>
    <w:p w14:paraId="2345EFCB" w14:textId="77777777" w:rsidR="00173504" w:rsidRDefault="0025595C">
      <w:pPr>
        <w:spacing w:after="22" w:line="259" w:lineRule="auto"/>
        <w:ind w:left="0" w:firstLine="0"/>
      </w:pPr>
      <w:r>
        <w:t xml:space="preserve"> </w:t>
      </w:r>
    </w:p>
    <w:p w14:paraId="4D0CF5D1" w14:textId="77777777" w:rsidR="00173504" w:rsidRDefault="0025595C">
      <w:pPr>
        <w:spacing w:after="17" w:line="259" w:lineRule="auto"/>
        <w:ind w:left="0" w:firstLine="0"/>
      </w:pPr>
      <w:r>
        <w:t xml:space="preserve"> </w:t>
      </w:r>
    </w:p>
    <w:p w14:paraId="053F402D" w14:textId="77777777" w:rsidR="00173504" w:rsidRDefault="0025595C">
      <w:pPr>
        <w:spacing w:after="0" w:line="259" w:lineRule="auto"/>
        <w:ind w:left="0" w:firstLine="0"/>
      </w:pPr>
      <w:r>
        <w:t xml:space="preserve"> </w:t>
      </w:r>
    </w:p>
    <w:p w14:paraId="668DAB61" w14:textId="77777777" w:rsidR="00173504" w:rsidRDefault="00173504">
      <w:pPr>
        <w:spacing w:after="378" w:line="259" w:lineRule="auto"/>
        <w:ind w:left="1699" w:firstLine="0"/>
      </w:pPr>
    </w:p>
    <w:p w14:paraId="63F48872" w14:textId="77777777" w:rsidR="00134507" w:rsidRDefault="00134507">
      <w:pPr>
        <w:spacing w:after="248"/>
        <w:ind w:left="-5"/>
      </w:pPr>
    </w:p>
    <w:p w14:paraId="37235FF2" w14:textId="77777777" w:rsidR="00134507" w:rsidRDefault="00134507">
      <w:pPr>
        <w:spacing w:after="248"/>
        <w:ind w:left="-5"/>
      </w:pPr>
    </w:p>
    <w:p w14:paraId="63249B48" w14:textId="77777777" w:rsidR="007438DA" w:rsidRDefault="007438DA">
      <w:pPr>
        <w:spacing w:after="248"/>
        <w:ind w:left="-5"/>
      </w:pPr>
    </w:p>
    <w:p w14:paraId="0E66073B" w14:textId="77777777" w:rsidR="007438DA" w:rsidRDefault="007438DA">
      <w:pPr>
        <w:spacing w:after="248"/>
        <w:ind w:left="-5"/>
      </w:pPr>
    </w:p>
    <w:p w14:paraId="7B300F63" w14:textId="77777777" w:rsidR="007438DA" w:rsidRDefault="007438DA">
      <w:pPr>
        <w:spacing w:after="248"/>
        <w:ind w:left="-5"/>
      </w:pPr>
    </w:p>
    <w:p w14:paraId="7DCB4890" w14:textId="77777777" w:rsidR="007B4E65" w:rsidRDefault="007B4E65">
      <w:pPr>
        <w:spacing w:after="248"/>
        <w:ind w:left="-5"/>
      </w:pPr>
    </w:p>
    <w:p w14:paraId="7AABC966" w14:textId="77777777" w:rsidR="007B4E65" w:rsidRDefault="007B4E65">
      <w:pPr>
        <w:spacing w:after="248"/>
        <w:ind w:left="-5"/>
      </w:pPr>
    </w:p>
    <w:p w14:paraId="2B5A4F75" w14:textId="77777777" w:rsidR="007B4E65" w:rsidRDefault="007B4E65">
      <w:pPr>
        <w:spacing w:after="248"/>
        <w:ind w:left="-5"/>
      </w:pPr>
    </w:p>
    <w:p w14:paraId="42A709A7" w14:textId="77777777" w:rsidR="007B4E65" w:rsidRDefault="007B4E65">
      <w:pPr>
        <w:spacing w:after="248"/>
        <w:ind w:left="-5"/>
      </w:pPr>
    </w:p>
    <w:p w14:paraId="1D2A36D1" w14:textId="77777777" w:rsidR="007B4E65" w:rsidRDefault="007B4E65">
      <w:pPr>
        <w:spacing w:after="248"/>
        <w:ind w:left="-5"/>
      </w:pPr>
    </w:p>
    <w:p w14:paraId="7785C005" w14:textId="77777777" w:rsidR="007B4E65" w:rsidRDefault="007B4E65">
      <w:pPr>
        <w:spacing w:after="248"/>
        <w:ind w:left="-5"/>
      </w:pPr>
    </w:p>
    <w:p w14:paraId="612486B0" w14:textId="77777777" w:rsidR="007B4E65" w:rsidRDefault="007B4E65">
      <w:pPr>
        <w:spacing w:after="248"/>
        <w:ind w:left="-5"/>
      </w:pPr>
    </w:p>
    <w:p w14:paraId="514FE5FA" w14:textId="77777777" w:rsidR="007B4E65" w:rsidRDefault="007B4E65">
      <w:pPr>
        <w:spacing w:after="248"/>
        <w:ind w:left="-5"/>
      </w:pPr>
    </w:p>
    <w:p w14:paraId="01369213" w14:textId="77777777" w:rsidR="007B4E65" w:rsidRDefault="007B4E65">
      <w:pPr>
        <w:spacing w:after="248"/>
        <w:ind w:left="-5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A24A29E" wp14:editId="4A7F5FD0">
            <wp:simplePos x="0" y="0"/>
            <wp:positionH relativeFrom="column">
              <wp:posOffset>1152525</wp:posOffset>
            </wp:positionH>
            <wp:positionV relativeFrom="paragraph">
              <wp:posOffset>0</wp:posOffset>
            </wp:positionV>
            <wp:extent cx="3657600" cy="21488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S-Logo-(Black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85BF" w14:textId="77777777" w:rsidR="007B4E65" w:rsidRDefault="007B4E65">
      <w:pPr>
        <w:spacing w:after="248"/>
        <w:ind w:left="-5"/>
      </w:pPr>
    </w:p>
    <w:p w14:paraId="67ADB59F" w14:textId="77777777" w:rsidR="007B4E65" w:rsidRDefault="007B4E65">
      <w:pPr>
        <w:spacing w:after="248"/>
        <w:ind w:left="-5"/>
      </w:pPr>
    </w:p>
    <w:p w14:paraId="0E1D73D0" w14:textId="77777777" w:rsidR="007B4E65" w:rsidRDefault="007B4E65">
      <w:pPr>
        <w:spacing w:after="248"/>
        <w:ind w:left="-5"/>
      </w:pPr>
    </w:p>
    <w:p w14:paraId="1AF0A2AB" w14:textId="77777777" w:rsidR="007B4E65" w:rsidRDefault="007B4E65">
      <w:pPr>
        <w:spacing w:after="248"/>
        <w:ind w:left="-5"/>
      </w:pPr>
    </w:p>
    <w:p w14:paraId="1C9D4520" w14:textId="4A71AE17" w:rsidR="007B4E65" w:rsidRDefault="007B4E65">
      <w:pPr>
        <w:spacing w:after="248"/>
        <w:ind w:left="-5"/>
      </w:pPr>
    </w:p>
    <w:p w14:paraId="6CC79858" w14:textId="1F1DEBCB" w:rsidR="0025595C" w:rsidRDefault="0094145A" w:rsidP="0025595C">
      <w:pPr>
        <w:tabs>
          <w:tab w:val="center" w:pos="1949"/>
          <w:tab w:val="center" w:pos="2935"/>
          <w:tab w:val="center" w:pos="3655"/>
          <w:tab w:val="center" w:pos="5191"/>
          <w:tab w:val="center" w:pos="6535"/>
          <w:tab w:val="center" w:pos="7560"/>
        </w:tabs>
        <w:spacing w:after="121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568AAB7" wp14:editId="3A0E459D">
                <wp:simplePos x="0" y="0"/>
                <wp:positionH relativeFrom="column">
                  <wp:posOffset>2505075</wp:posOffset>
                </wp:positionH>
                <wp:positionV relativeFrom="paragraph">
                  <wp:posOffset>370205</wp:posOffset>
                </wp:positionV>
                <wp:extent cx="571500" cy="219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4E9DB" w14:textId="3DBC3246" w:rsidR="0094145A" w:rsidRPr="0094145A" w:rsidRDefault="0094145A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94145A">
                              <w:rPr>
                                <w:sz w:val="14"/>
                                <w:szCs w:val="12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8A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29.15pt;width:45pt;height:1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" filled="f" stroked="f">
                <v:textbox>
                  <w:txbxContent>
                    <w:p w14:paraId="31F4E9DB" w14:textId="3DBC3246" w:rsidR="0094145A" w:rsidRPr="0094145A" w:rsidRDefault="0094145A">
                      <w:pPr>
                        <w:rPr>
                          <w:sz w:val="14"/>
                          <w:szCs w:val="12"/>
                        </w:rPr>
                      </w:pPr>
                      <w:r w:rsidRPr="0094145A">
                        <w:rPr>
                          <w:sz w:val="14"/>
                          <w:szCs w:val="12"/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</w:p>
    <w:p w14:paraId="1BB166AA" w14:textId="3802E988" w:rsidR="0094145A" w:rsidRDefault="702CB066">
      <w:pPr>
        <w:spacing w:after="0" w:line="361" w:lineRule="auto"/>
        <w:ind w:left="-5"/>
      </w:pPr>
      <w:r>
        <w:t>By signing below, I _______________________________________ acknowledge, on</w:t>
      </w:r>
    </w:p>
    <w:p w14:paraId="402C5C8F" w14:textId="06309169" w:rsidR="00173504" w:rsidRDefault="00596D75">
      <w:pPr>
        <w:spacing w:after="0" w:line="361" w:lineRule="auto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46051" wp14:editId="2808A143">
                <wp:simplePos x="0" y="0"/>
                <wp:positionH relativeFrom="margin">
                  <wp:posOffset>4037965</wp:posOffset>
                </wp:positionH>
                <wp:positionV relativeFrom="paragraph">
                  <wp:posOffset>116840</wp:posOffset>
                </wp:positionV>
                <wp:extent cx="1514475" cy="62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A2C32" w14:textId="6621338C" w:rsidR="00596D75" w:rsidRPr="00596D75" w:rsidRDefault="00596D75" w:rsidP="00596D75">
                            <w:pPr>
                              <w:ind w:left="0"/>
                              <w:jc w:val="center"/>
                              <w:rPr>
                                <w:sz w:val="12"/>
                                <w:szCs w:val="10"/>
                              </w:rPr>
                            </w:pPr>
                            <w:r w:rsidRPr="00596D75">
                              <w:rPr>
                                <w:sz w:val="12"/>
                                <w:szCs w:val="10"/>
                              </w:rPr>
                              <w:t>Act Name (Print)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6051" id="Text Box 4" o:spid="_x0000_s1027" type="#_x0000_t202" style="position:absolute;left:0;text-align:left;margin-left:317.95pt;margin-top:9.2pt;width:119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" filled="f" stroked="f" strokeweight=".5pt">
                <v:textbox>
                  <w:txbxContent>
                    <w:p w14:paraId="05AA2C32" w14:textId="6621338C" w:rsidR="00596D75" w:rsidRPr="00596D75" w:rsidRDefault="00596D75" w:rsidP="00596D75">
                      <w:pPr>
                        <w:ind w:left="0"/>
                        <w:jc w:val="center"/>
                        <w:rPr>
                          <w:sz w:val="12"/>
                          <w:szCs w:val="10"/>
                        </w:rPr>
                      </w:pPr>
                      <w:r w:rsidRPr="00596D75">
                        <w:rPr>
                          <w:sz w:val="12"/>
                          <w:szCs w:val="10"/>
                        </w:rPr>
                        <w:t>Act Name (Print)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702CB066">
        <w:t xml:space="preserve"> behalf of the act</w:t>
      </w:r>
      <w:r>
        <w:t xml:space="preserve"> and all applicable group members</w:t>
      </w:r>
      <w:r w:rsidR="702CB066">
        <w:t>, ___________________________, that I/we have been made aware of all mandatory dates and have read and understand all Rules and Regulations for Red Raider Showcase 20</w:t>
      </w:r>
      <w:r w:rsidR="00164C47">
        <w:t>20</w:t>
      </w:r>
      <w:r>
        <w:t>.</w:t>
      </w:r>
    </w:p>
    <w:p w14:paraId="00E7A5B5" w14:textId="4EC9CE79" w:rsidR="00173504" w:rsidRDefault="0025595C">
      <w:pPr>
        <w:spacing w:after="118" w:line="259" w:lineRule="auto"/>
        <w:ind w:left="0" w:firstLine="0"/>
      </w:pPr>
      <w:r>
        <w:t xml:space="preserve"> </w:t>
      </w:r>
    </w:p>
    <w:p w14:paraId="51CCB65E" w14:textId="1D483D3E" w:rsidR="00173504" w:rsidRDefault="0025595C">
      <w:pPr>
        <w:ind w:left="-5"/>
      </w:pPr>
      <w:r>
        <w:t xml:space="preserve">_________________________________                       ___________________________ </w:t>
      </w:r>
    </w:p>
    <w:p w14:paraId="357D1508" w14:textId="77777777" w:rsidR="00173504" w:rsidRDefault="0025595C">
      <w:pPr>
        <w:spacing w:after="13"/>
        <w:ind w:left="-5" w:right="2015"/>
      </w:pPr>
      <w:r>
        <w:t xml:space="preserve">Group Name                                                                                         Date  </w:t>
      </w:r>
    </w:p>
    <w:p w14:paraId="1A9CB3E4" w14:textId="77777777" w:rsidR="001916CE" w:rsidRDefault="001916CE">
      <w:pPr>
        <w:ind w:left="-5"/>
      </w:pPr>
    </w:p>
    <w:p w14:paraId="08ADFF75" w14:textId="77777777" w:rsidR="00173504" w:rsidRDefault="0025595C">
      <w:pPr>
        <w:ind w:left="-5"/>
      </w:pPr>
      <w:r>
        <w:t xml:space="preserve">_________________________________ </w:t>
      </w:r>
    </w:p>
    <w:p w14:paraId="162DE5E0" w14:textId="77777777" w:rsidR="00173504" w:rsidRDefault="0025595C">
      <w:pPr>
        <w:ind w:left="-5"/>
      </w:pPr>
      <w:r>
        <w:t>Group Representative Signature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D888F4" w14:textId="77777777" w:rsidR="00173504" w:rsidRDefault="0025595C">
      <w:pPr>
        <w:spacing w:after="118" w:line="259" w:lineRule="auto"/>
        <w:ind w:left="0" w:firstLine="0"/>
      </w:pPr>
      <w:r>
        <w:rPr>
          <w:b/>
        </w:rPr>
        <w:t xml:space="preserve"> </w:t>
      </w:r>
    </w:p>
    <w:p w14:paraId="030AFCE5" w14:textId="77777777" w:rsidR="00173504" w:rsidRDefault="0025595C">
      <w:pPr>
        <w:spacing w:after="118" w:line="259" w:lineRule="auto"/>
        <w:ind w:left="0" w:firstLine="0"/>
      </w:pPr>
      <w:r>
        <w:rPr>
          <w:b/>
        </w:rPr>
        <w:t xml:space="preserve"> </w:t>
      </w:r>
    </w:p>
    <w:p w14:paraId="5794813B" w14:textId="77777777" w:rsidR="00173504" w:rsidRDefault="0025595C">
      <w:pPr>
        <w:spacing w:after="3" w:line="360" w:lineRule="auto"/>
        <w:ind w:left="215" w:right="132"/>
        <w:jc w:val="center"/>
      </w:pPr>
      <w:r>
        <w:rPr>
          <w:b/>
        </w:rPr>
        <w:t xml:space="preserve">For complete </w:t>
      </w:r>
      <w:r>
        <w:rPr>
          <w:b/>
          <w:i/>
        </w:rPr>
        <w:t xml:space="preserve">Red Raider Showcase </w:t>
      </w:r>
      <w:r>
        <w:rPr>
          <w:b/>
        </w:rPr>
        <w:t xml:space="preserve">Rules and Regulations, check out the link at </w:t>
      </w:r>
      <w:r w:rsidR="00A9221D">
        <w:rPr>
          <w:b/>
          <w:color w:val="0000FF"/>
          <w:u w:val="single" w:color="0000FF"/>
        </w:rPr>
        <w:t>www.s</w:t>
      </w:r>
      <w:r>
        <w:rPr>
          <w:b/>
          <w:color w:val="0000FF"/>
          <w:u w:val="single" w:color="0000FF"/>
        </w:rPr>
        <w:t>ab.ttu.edu</w:t>
      </w:r>
      <w:r>
        <w:rPr>
          <w:b/>
        </w:rPr>
        <w:t>.</w:t>
      </w:r>
    </w:p>
    <w:sectPr w:rsidR="001735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2" w:right="1452" w:bottom="1664" w:left="1440" w:header="751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3AF21" w14:textId="77777777" w:rsidR="00FE0422" w:rsidRDefault="00FE0422">
      <w:pPr>
        <w:spacing w:after="0" w:line="240" w:lineRule="auto"/>
      </w:pPr>
      <w:r>
        <w:separator/>
      </w:r>
    </w:p>
  </w:endnote>
  <w:endnote w:type="continuationSeparator" w:id="0">
    <w:p w14:paraId="1A077514" w14:textId="77777777" w:rsidR="00FE0422" w:rsidRDefault="00FE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t Show">
    <w:altName w:val="Calibri"/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4838" w14:textId="77777777" w:rsidR="00173504" w:rsidRDefault="0025595C">
    <w:pPr>
      <w:spacing w:after="0" w:line="259" w:lineRule="auto"/>
      <w:ind w:lef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404381B" w14:textId="77777777" w:rsidR="00173504" w:rsidRDefault="0025595C">
    <w:pPr>
      <w:spacing w:after="0" w:line="259" w:lineRule="auto"/>
      <w:ind w:left="0" w:right="-72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21804" w14:textId="77777777" w:rsidR="00173504" w:rsidRDefault="0025595C">
    <w:pPr>
      <w:spacing w:after="0" w:line="259" w:lineRule="auto"/>
      <w:ind w:lef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DF7">
      <w:rPr>
        <w:noProof/>
      </w:rPr>
      <w:t>2</w:t>
    </w:r>
    <w:r>
      <w:fldChar w:fldCharType="end"/>
    </w:r>
    <w:r>
      <w:t xml:space="preserve"> </w:t>
    </w:r>
  </w:p>
  <w:p w14:paraId="5A8045D1" w14:textId="221D266D" w:rsidR="00173504" w:rsidRPr="006E21FC" w:rsidRDefault="00A9221D" w:rsidP="00A9221D">
    <w:pPr>
      <w:spacing w:after="0" w:line="259" w:lineRule="auto"/>
      <w:ind w:left="0" w:right="-72" w:firstLine="0"/>
      <w:jc w:val="center"/>
      <w:rPr>
        <w:sz w:val="20"/>
      </w:rPr>
    </w:pPr>
    <w:r w:rsidRPr="006E21FC">
      <w:rPr>
        <w:rFonts w:cs="Times New Roman"/>
        <w:sz w:val="20"/>
      </w:rPr>
      <w:t xml:space="preserve">For questions or concerns, please contact </w:t>
    </w:r>
    <w:r w:rsidR="00E62878">
      <w:rPr>
        <w:rFonts w:cs="Times New Roman"/>
        <w:sz w:val="20"/>
      </w:rPr>
      <w:t>C</w:t>
    </w:r>
    <w:r w:rsidR="007F2105">
      <w:rPr>
        <w:rFonts w:cs="Times New Roman"/>
        <w:sz w:val="20"/>
      </w:rPr>
      <w:t>olin Owens</w:t>
    </w:r>
    <w:r w:rsidRPr="006E21FC">
      <w:rPr>
        <w:rFonts w:cs="Times New Roman"/>
        <w:sz w:val="20"/>
      </w:rPr>
      <w:t>, SAB Coordinator at</w:t>
    </w:r>
    <w:r w:rsidR="00E62878">
      <w:rPr>
        <w:rFonts w:cs="Times New Roman"/>
        <w:sz w:val="20"/>
      </w:rPr>
      <w:t xml:space="preserve"> </w:t>
    </w:r>
    <w:r w:rsidR="007F2105">
      <w:rPr>
        <w:rFonts w:cs="Times New Roman"/>
        <w:sz w:val="20"/>
      </w:rPr>
      <w:t>colin.m.owens@ttu.edu</w:t>
    </w:r>
    <w:r w:rsidR="00E62878">
      <w:rPr>
        <w:rFonts w:cs="Times New Roman"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F4C1" w14:textId="77777777" w:rsidR="00173504" w:rsidRDefault="0025595C">
    <w:pPr>
      <w:spacing w:after="0" w:line="259" w:lineRule="auto"/>
      <w:ind w:lef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1D279D6" w14:textId="77777777" w:rsidR="00173504" w:rsidRDefault="0025595C">
    <w:pPr>
      <w:spacing w:after="0" w:line="259" w:lineRule="auto"/>
      <w:ind w:left="0" w:right="-72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954B" w14:textId="77777777" w:rsidR="00FE0422" w:rsidRDefault="00FE0422">
      <w:pPr>
        <w:spacing w:after="0" w:line="240" w:lineRule="auto"/>
      </w:pPr>
      <w:r>
        <w:separator/>
      </w:r>
    </w:p>
  </w:footnote>
  <w:footnote w:type="continuationSeparator" w:id="0">
    <w:p w14:paraId="113ED5F1" w14:textId="77777777" w:rsidR="00FE0422" w:rsidRDefault="00FE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1D55" w14:textId="77777777" w:rsidR="00173504" w:rsidRDefault="0025595C">
    <w:pPr>
      <w:spacing w:after="0" w:line="244" w:lineRule="auto"/>
      <w:ind w:left="0" w:firstLine="0"/>
    </w:pPr>
    <w:r>
      <w:rPr>
        <w:rFonts w:ascii="Times New Roman" w:eastAsia="Times New Roman" w:hAnsi="Times New Roman" w:cs="Times New Roman"/>
      </w:rPr>
      <w:t xml:space="preserve">Please Print and complete the application and turn into the TAB office by </w:t>
    </w:r>
    <w:r>
      <w:rPr>
        <w:rFonts w:ascii="Times New Roman" w:eastAsia="Times New Roman" w:hAnsi="Times New Roman" w:cs="Times New Roman"/>
        <w:b/>
      </w:rPr>
      <w:t>Friday   #_________                     March 1</w:t>
    </w:r>
    <w:r>
      <w:rPr>
        <w:rFonts w:ascii="Times New Roman" w:eastAsia="Times New Roman" w:hAnsi="Times New Roman" w:cs="Times New Roman"/>
        <w:b/>
        <w:sz w:val="21"/>
        <w:vertAlign w:val="superscript"/>
      </w:rPr>
      <w:t xml:space="preserve">st </w:t>
    </w:r>
    <w:r>
      <w:rPr>
        <w:rFonts w:ascii="Times New Roman" w:eastAsia="Times New Roman" w:hAnsi="Times New Roman" w:cs="Times New Roman"/>
        <w:b/>
      </w:rPr>
      <w:t>at 5:00 p.m.</w:t>
    </w:r>
    <w:r>
      <w:rPr>
        <w:rFonts w:ascii="Times New Roman" w:eastAsia="Times New Roman" w:hAnsi="Times New Roman" w:cs="Times New Roman"/>
      </w:rPr>
      <w:t xml:space="preserve">  At that </w:t>
    </w:r>
    <w:proofErr w:type="gramStart"/>
    <w:r>
      <w:rPr>
        <w:rFonts w:ascii="Times New Roman" w:eastAsia="Times New Roman" w:hAnsi="Times New Roman" w:cs="Times New Roman"/>
      </w:rPr>
      <w:t>time</w:t>
    </w:r>
    <w:proofErr w:type="gramEnd"/>
    <w:r>
      <w:rPr>
        <w:rFonts w:ascii="Times New Roman" w:eastAsia="Times New Roman" w:hAnsi="Times New Roman" w:cs="Times New Roman"/>
      </w:rPr>
      <w:t xml:space="preserve"> you will be asked to sign up for an audition time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7C24" w14:textId="6957DAD8" w:rsidR="00173504" w:rsidRPr="005E69E7" w:rsidRDefault="00173504" w:rsidP="00E62878">
    <w:pPr>
      <w:spacing w:after="0" w:line="244" w:lineRule="auto"/>
      <w:ind w:left="0" w:firstLine="0"/>
      <w:jc w:val="center"/>
      <w:rPr>
        <w:rFonts w:eastAsia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336ED" w14:textId="77777777" w:rsidR="00173504" w:rsidRDefault="0025595C">
    <w:pPr>
      <w:spacing w:after="0" w:line="244" w:lineRule="auto"/>
      <w:ind w:left="0" w:firstLine="0"/>
    </w:pPr>
    <w:r>
      <w:rPr>
        <w:rFonts w:ascii="Times New Roman" w:eastAsia="Times New Roman" w:hAnsi="Times New Roman" w:cs="Times New Roman"/>
      </w:rPr>
      <w:t xml:space="preserve">Please Print and complete the application and turn into the TAB office by </w:t>
    </w:r>
    <w:r>
      <w:rPr>
        <w:rFonts w:ascii="Times New Roman" w:eastAsia="Times New Roman" w:hAnsi="Times New Roman" w:cs="Times New Roman"/>
        <w:b/>
      </w:rPr>
      <w:t>Friday   #_________                     March 1</w:t>
    </w:r>
    <w:r>
      <w:rPr>
        <w:rFonts w:ascii="Times New Roman" w:eastAsia="Times New Roman" w:hAnsi="Times New Roman" w:cs="Times New Roman"/>
        <w:b/>
        <w:sz w:val="21"/>
        <w:vertAlign w:val="superscript"/>
      </w:rPr>
      <w:t xml:space="preserve">st </w:t>
    </w:r>
    <w:r>
      <w:rPr>
        <w:rFonts w:ascii="Times New Roman" w:eastAsia="Times New Roman" w:hAnsi="Times New Roman" w:cs="Times New Roman"/>
        <w:b/>
      </w:rPr>
      <w:t>at 5:00 p.m.</w:t>
    </w:r>
    <w:r>
      <w:rPr>
        <w:rFonts w:ascii="Times New Roman" w:eastAsia="Times New Roman" w:hAnsi="Times New Roman" w:cs="Times New Roman"/>
      </w:rPr>
      <w:t xml:space="preserve">  At that </w:t>
    </w:r>
    <w:proofErr w:type="gramStart"/>
    <w:r>
      <w:rPr>
        <w:rFonts w:ascii="Times New Roman" w:eastAsia="Times New Roman" w:hAnsi="Times New Roman" w:cs="Times New Roman"/>
      </w:rPr>
      <w:t>time</w:t>
    </w:r>
    <w:proofErr w:type="gramEnd"/>
    <w:r>
      <w:rPr>
        <w:rFonts w:ascii="Times New Roman" w:eastAsia="Times New Roman" w:hAnsi="Times New Roman" w:cs="Times New Roman"/>
      </w:rPr>
      <w:t xml:space="preserve"> you will be asked to sign up for an audition time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50E4E"/>
    <w:multiLevelType w:val="hybridMultilevel"/>
    <w:tmpl w:val="D5F0D65E"/>
    <w:lvl w:ilvl="0" w:tplc="608A25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CF9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89A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C10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8F6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0C0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C2D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802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AA8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D31F32"/>
    <w:multiLevelType w:val="hybridMultilevel"/>
    <w:tmpl w:val="D47EA76C"/>
    <w:lvl w:ilvl="0" w:tplc="45ECBC28">
      <w:start w:val="1"/>
      <w:numFmt w:val="decimal"/>
      <w:lvlText w:val="%1."/>
      <w:lvlJc w:val="left"/>
      <w:pPr>
        <w:ind w:left="98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8BB96">
      <w:start w:val="1"/>
      <w:numFmt w:val="lowerLetter"/>
      <w:lvlText w:val="%2"/>
      <w:lvlJc w:val="left"/>
      <w:pPr>
        <w:ind w:left="144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616F6">
      <w:start w:val="1"/>
      <w:numFmt w:val="lowerRoman"/>
      <w:lvlText w:val="%3"/>
      <w:lvlJc w:val="left"/>
      <w:pPr>
        <w:ind w:left="216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89F62">
      <w:start w:val="1"/>
      <w:numFmt w:val="decimal"/>
      <w:lvlText w:val="%4"/>
      <w:lvlJc w:val="left"/>
      <w:pPr>
        <w:ind w:left="288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4EBCC">
      <w:start w:val="1"/>
      <w:numFmt w:val="lowerLetter"/>
      <w:lvlText w:val="%5"/>
      <w:lvlJc w:val="left"/>
      <w:pPr>
        <w:ind w:left="360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691B0">
      <w:start w:val="1"/>
      <w:numFmt w:val="lowerRoman"/>
      <w:lvlText w:val="%6"/>
      <w:lvlJc w:val="left"/>
      <w:pPr>
        <w:ind w:left="432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09ADA">
      <w:start w:val="1"/>
      <w:numFmt w:val="decimal"/>
      <w:lvlText w:val="%7"/>
      <w:lvlJc w:val="left"/>
      <w:pPr>
        <w:ind w:left="504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E3F4E">
      <w:start w:val="1"/>
      <w:numFmt w:val="lowerLetter"/>
      <w:lvlText w:val="%8"/>
      <w:lvlJc w:val="left"/>
      <w:pPr>
        <w:ind w:left="576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81AA0">
      <w:start w:val="1"/>
      <w:numFmt w:val="lowerRoman"/>
      <w:lvlText w:val="%9"/>
      <w:lvlJc w:val="left"/>
      <w:pPr>
        <w:ind w:left="6480"/>
      </w:pPr>
      <w:rPr>
        <w:rFonts w:ascii="Rockwell" w:eastAsia="Rockwell" w:hAnsi="Rockwell" w:cs="Rockwel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04"/>
    <w:rsid w:val="000144C3"/>
    <w:rsid w:val="0004279B"/>
    <w:rsid w:val="00044763"/>
    <w:rsid w:val="000C3787"/>
    <w:rsid w:val="00116A5F"/>
    <w:rsid w:val="00134507"/>
    <w:rsid w:val="00164C47"/>
    <w:rsid w:val="00170605"/>
    <w:rsid w:val="00173297"/>
    <w:rsid w:val="00173504"/>
    <w:rsid w:val="001916CE"/>
    <w:rsid w:val="001975ED"/>
    <w:rsid w:val="001A5308"/>
    <w:rsid w:val="00234128"/>
    <w:rsid w:val="00247FDC"/>
    <w:rsid w:val="0025595C"/>
    <w:rsid w:val="00276876"/>
    <w:rsid w:val="002C2963"/>
    <w:rsid w:val="002E47AA"/>
    <w:rsid w:val="00322A6E"/>
    <w:rsid w:val="003253F3"/>
    <w:rsid w:val="0040725E"/>
    <w:rsid w:val="00457FAE"/>
    <w:rsid w:val="0048174C"/>
    <w:rsid w:val="005116E3"/>
    <w:rsid w:val="00546A99"/>
    <w:rsid w:val="00576704"/>
    <w:rsid w:val="00596D75"/>
    <w:rsid w:val="005A73CB"/>
    <w:rsid w:val="005B09D4"/>
    <w:rsid w:val="005C1B5B"/>
    <w:rsid w:val="005E69E7"/>
    <w:rsid w:val="00683DA7"/>
    <w:rsid w:val="006A3F24"/>
    <w:rsid w:val="006B6DFC"/>
    <w:rsid w:val="006E21FC"/>
    <w:rsid w:val="00725F7B"/>
    <w:rsid w:val="007438DA"/>
    <w:rsid w:val="007513DE"/>
    <w:rsid w:val="0077386F"/>
    <w:rsid w:val="007B4E65"/>
    <w:rsid w:val="007F2105"/>
    <w:rsid w:val="00800AF9"/>
    <w:rsid w:val="00881E80"/>
    <w:rsid w:val="00907015"/>
    <w:rsid w:val="00911F3E"/>
    <w:rsid w:val="0094145A"/>
    <w:rsid w:val="009E5EF1"/>
    <w:rsid w:val="00A7697A"/>
    <w:rsid w:val="00A9221D"/>
    <w:rsid w:val="00B42702"/>
    <w:rsid w:val="00B66BC3"/>
    <w:rsid w:val="00BE4F84"/>
    <w:rsid w:val="00BE6ACF"/>
    <w:rsid w:val="00C0624C"/>
    <w:rsid w:val="00C225B4"/>
    <w:rsid w:val="00C259D6"/>
    <w:rsid w:val="00C407BA"/>
    <w:rsid w:val="00CB6478"/>
    <w:rsid w:val="00D3467F"/>
    <w:rsid w:val="00D50407"/>
    <w:rsid w:val="00D612E5"/>
    <w:rsid w:val="00D86E83"/>
    <w:rsid w:val="00D92AD7"/>
    <w:rsid w:val="00DA2543"/>
    <w:rsid w:val="00DA743E"/>
    <w:rsid w:val="00DC2F39"/>
    <w:rsid w:val="00E41177"/>
    <w:rsid w:val="00E62878"/>
    <w:rsid w:val="00E7648A"/>
    <w:rsid w:val="00E92B9C"/>
    <w:rsid w:val="00EC4B4F"/>
    <w:rsid w:val="00EE1C9E"/>
    <w:rsid w:val="00F07DF7"/>
    <w:rsid w:val="00FE0422"/>
    <w:rsid w:val="449C93AE"/>
    <w:rsid w:val="702CB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705521"/>
  <w15:docId w15:val="{F8D762E9-EBAE-4382-9922-E3218C94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7" w:line="270" w:lineRule="auto"/>
      <w:ind w:left="10" w:hanging="10"/>
    </w:pPr>
    <w:rPr>
      <w:rFonts w:ascii="Rockwell" w:eastAsia="Rockwell" w:hAnsi="Rockwell" w:cs="Rockwel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4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E3"/>
    <w:rPr>
      <w:rFonts w:ascii="Segoe UI" w:eastAsia="Rockwel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Red Raider Showcase Application.doc</vt:lpstr>
    </vt:vector>
  </TitlesOfParts>
  <Company>Texas Tech University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Red Raider Showcase Application.doc</dc:title>
  <dc:subject/>
  <dc:creator>Owens, Colin M</dc:creator>
  <cp:keywords/>
  <cp:lastModifiedBy>Owens, Colin M</cp:lastModifiedBy>
  <cp:revision>4</cp:revision>
  <cp:lastPrinted>2019-09-03T16:14:00Z</cp:lastPrinted>
  <dcterms:created xsi:type="dcterms:W3CDTF">2020-09-14T18:46:00Z</dcterms:created>
  <dcterms:modified xsi:type="dcterms:W3CDTF">2020-09-14T19:32:00Z</dcterms:modified>
</cp:coreProperties>
</file>