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CCF33" w14:textId="75F79ACA" w:rsidR="009C48E5" w:rsidRDefault="00940FD6" w:rsidP="00AE33E9">
      <w:pPr>
        <w:jc w:val="center"/>
        <w:rPr>
          <w:b/>
          <w:sz w:val="32"/>
        </w:rPr>
      </w:pPr>
      <w:r>
        <w:rPr>
          <w:b/>
          <w:spacing w:val="-4"/>
          <w:sz w:val="32"/>
        </w:rPr>
        <w:t>VITA</w:t>
      </w:r>
    </w:p>
    <w:p w14:paraId="14202CA7" w14:textId="77777777" w:rsidR="009E4062" w:rsidRDefault="009E4062" w:rsidP="009E4062">
      <w:pPr>
        <w:pStyle w:val="BodyText"/>
        <w:ind w:left="3690" w:right="3940" w:firstLine="270"/>
        <w:jc w:val="center"/>
        <w:rPr>
          <w:spacing w:val="-4"/>
        </w:rPr>
      </w:pPr>
    </w:p>
    <w:p w14:paraId="700A2AE0" w14:textId="566FA52A" w:rsidR="009E4062" w:rsidRDefault="008D70A2" w:rsidP="009E4062">
      <w:pPr>
        <w:pStyle w:val="BodyText"/>
        <w:ind w:left="3690" w:right="3940" w:firstLine="270"/>
        <w:jc w:val="center"/>
        <w:rPr>
          <w:spacing w:val="-4"/>
        </w:rPr>
      </w:pPr>
      <w:r>
        <w:rPr>
          <w:spacing w:val="-4"/>
        </w:rPr>
        <w:t>Anastasia Stellato</w:t>
      </w:r>
    </w:p>
    <w:p w14:paraId="54CF2962" w14:textId="77777777" w:rsidR="009E4062" w:rsidRDefault="008D70A2" w:rsidP="009E4062">
      <w:pPr>
        <w:pStyle w:val="BodyText"/>
        <w:ind w:left="3690" w:right="3940" w:firstLine="270"/>
        <w:jc w:val="center"/>
        <w:rPr>
          <w:spacing w:val="-4"/>
        </w:rPr>
      </w:pPr>
      <w:r>
        <w:rPr>
          <w:spacing w:val="-4"/>
        </w:rPr>
        <w:t>1308 Indiana Avenue</w:t>
      </w:r>
    </w:p>
    <w:p w14:paraId="263B855B" w14:textId="77777777" w:rsidR="009E4062" w:rsidRDefault="008D70A2" w:rsidP="009E4062">
      <w:pPr>
        <w:pStyle w:val="BodyText"/>
        <w:ind w:left="3690" w:right="3940" w:firstLine="270"/>
        <w:jc w:val="center"/>
        <w:rPr>
          <w:spacing w:val="-4"/>
        </w:rPr>
      </w:pPr>
      <w:r w:rsidRPr="008D70A2">
        <w:rPr>
          <w:spacing w:val="-2"/>
        </w:rPr>
        <w:t>806-834-8426</w:t>
      </w:r>
    </w:p>
    <w:p w14:paraId="474C28DA" w14:textId="2AA565B4" w:rsidR="009C48E5" w:rsidRPr="009E4062" w:rsidRDefault="008D70A2" w:rsidP="009E4062">
      <w:pPr>
        <w:pStyle w:val="BodyText"/>
        <w:ind w:left="3690" w:right="3220" w:hanging="360"/>
        <w:jc w:val="center"/>
        <w:rPr>
          <w:spacing w:val="-4"/>
        </w:rPr>
      </w:pPr>
      <w:r>
        <w:rPr>
          <w:spacing w:val="-2"/>
        </w:rPr>
        <w:t>Anastasia.stellato@ttu.edu</w:t>
      </w:r>
    </w:p>
    <w:p w14:paraId="4FC801A6" w14:textId="77777777" w:rsidR="009C48E5" w:rsidRDefault="00425B35">
      <w:pPr>
        <w:ind w:left="1180"/>
        <w:rPr>
          <w:b/>
          <w:sz w:val="24"/>
        </w:rPr>
      </w:pPr>
      <w:r>
        <w:rPr>
          <w:b/>
          <w:spacing w:val="-2"/>
          <w:sz w:val="24"/>
          <w:u w:val="single"/>
        </w:rPr>
        <w:t>EDUCATION:</w:t>
      </w:r>
    </w:p>
    <w:p w14:paraId="46F40E9A" w14:textId="77777777" w:rsidR="009C48E5" w:rsidRDefault="009C48E5">
      <w:pPr>
        <w:pStyle w:val="BodyText"/>
        <w:spacing w:before="9"/>
        <w:rPr>
          <w:b/>
          <w:sz w:val="15"/>
        </w:rPr>
      </w:pPr>
    </w:p>
    <w:p w14:paraId="22D0E264" w14:textId="65FD86C3" w:rsidR="009C48E5" w:rsidRPr="00560401" w:rsidRDefault="008D70A2" w:rsidP="007164FF">
      <w:pPr>
        <w:tabs>
          <w:tab w:val="left" w:pos="2260"/>
        </w:tabs>
        <w:spacing w:line="252" w:lineRule="exact"/>
        <w:ind w:left="3330" w:right="610" w:hanging="1879"/>
        <w:rPr>
          <w:sz w:val="24"/>
          <w:szCs w:val="24"/>
        </w:rPr>
      </w:pPr>
      <w:r w:rsidRPr="00560401">
        <w:rPr>
          <w:spacing w:val="-4"/>
          <w:sz w:val="24"/>
          <w:szCs w:val="24"/>
        </w:rPr>
        <w:t>2014</w:t>
      </w:r>
      <w:r w:rsidRPr="00560401">
        <w:rPr>
          <w:sz w:val="24"/>
          <w:szCs w:val="24"/>
        </w:rPr>
        <w:tab/>
      </w:r>
      <w:r w:rsidR="00607420" w:rsidRPr="00560401">
        <w:rPr>
          <w:sz w:val="24"/>
          <w:szCs w:val="24"/>
        </w:rPr>
        <w:tab/>
      </w:r>
      <w:r w:rsidRPr="00560401">
        <w:rPr>
          <w:sz w:val="24"/>
          <w:szCs w:val="24"/>
        </w:rPr>
        <w:t>B.S</w:t>
      </w:r>
      <w:r w:rsidR="00BA3C88" w:rsidRPr="00560401">
        <w:rPr>
          <w:sz w:val="24"/>
          <w:szCs w:val="24"/>
        </w:rPr>
        <w:t xml:space="preserve"> (Honors).</w:t>
      </w:r>
      <w:r w:rsidR="00EF4698" w:rsidRPr="00560401">
        <w:rPr>
          <w:sz w:val="24"/>
          <w:szCs w:val="24"/>
        </w:rPr>
        <w:t xml:space="preserve"> </w:t>
      </w:r>
      <w:r w:rsidRPr="00560401">
        <w:rPr>
          <w:sz w:val="24"/>
          <w:szCs w:val="24"/>
        </w:rPr>
        <w:t>University</w:t>
      </w:r>
      <w:r w:rsidRPr="00560401">
        <w:rPr>
          <w:spacing w:val="-5"/>
          <w:sz w:val="24"/>
          <w:szCs w:val="24"/>
        </w:rPr>
        <w:t xml:space="preserve"> </w:t>
      </w:r>
      <w:r w:rsidRPr="00560401">
        <w:rPr>
          <w:sz w:val="24"/>
          <w:szCs w:val="24"/>
        </w:rPr>
        <w:t>of</w:t>
      </w:r>
      <w:r w:rsidRPr="00560401">
        <w:rPr>
          <w:spacing w:val="-3"/>
          <w:sz w:val="24"/>
          <w:szCs w:val="24"/>
        </w:rPr>
        <w:t xml:space="preserve"> </w:t>
      </w:r>
      <w:r w:rsidRPr="00560401">
        <w:rPr>
          <w:sz w:val="24"/>
          <w:szCs w:val="24"/>
        </w:rPr>
        <w:t>Toronto,</w:t>
      </w:r>
      <w:r w:rsidRPr="00560401">
        <w:rPr>
          <w:spacing w:val="-3"/>
          <w:sz w:val="24"/>
          <w:szCs w:val="24"/>
        </w:rPr>
        <w:t xml:space="preserve"> </w:t>
      </w:r>
      <w:r w:rsidR="00EF4698" w:rsidRPr="00560401">
        <w:rPr>
          <w:spacing w:val="-3"/>
          <w:sz w:val="24"/>
          <w:szCs w:val="24"/>
        </w:rPr>
        <w:t xml:space="preserve">Canada. </w:t>
      </w:r>
      <w:r w:rsidRPr="00560401">
        <w:rPr>
          <w:sz w:val="24"/>
          <w:szCs w:val="24"/>
        </w:rPr>
        <w:t>Conservation Biology; Minor</w:t>
      </w:r>
      <w:r w:rsidR="00607420" w:rsidRPr="00560401">
        <w:rPr>
          <w:sz w:val="24"/>
          <w:szCs w:val="24"/>
        </w:rPr>
        <w:t xml:space="preserve"> Environmental</w:t>
      </w:r>
      <w:r w:rsidR="00607420" w:rsidRPr="00560401">
        <w:rPr>
          <w:spacing w:val="-2"/>
          <w:sz w:val="24"/>
          <w:szCs w:val="24"/>
        </w:rPr>
        <w:t xml:space="preserve"> Biology and Environmental Ethics</w:t>
      </w:r>
      <w:r w:rsidRPr="00560401">
        <w:rPr>
          <w:spacing w:val="-2"/>
          <w:sz w:val="24"/>
          <w:szCs w:val="24"/>
        </w:rPr>
        <w:t>.</w:t>
      </w:r>
    </w:p>
    <w:p w14:paraId="4289E035" w14:textId="18D9C7E9" w:rsidR="009C48E5" w:rsidRPr="00560401" w:rsidRDefault="008D70A2" w:rsidP="007164FF">
      <w:pPr>
        <w:tabs>
          <w:tab w:val="left" w:pos="3330"/>
        </w:tabs>
        <w:spacing w:line="252" w:lineRule="exact"/>
        <w:ind w:left="3420" w:right="610" w:hanging="1969"/>
        <w:rPr>
          <w:sz w:val="24"/>
          <w:szCs w:val="24"/>
        </w:rPr>
      </w:pPr>
      <w:r w:rsidRPr="00560401">
        <w:rPr>
          <w:spacing w:val="-4"/>
          <w:sz w:val="24"/>
          <w:szCs w:val="24"/>
        </w:rPr>
        <w:t>2015</w:t>
      </w:r>
      <w:r w:rsidRPr="00560401">
        <w:rPr>
          <w:sz w:val="24"/>
          <w:szCs w:val="24"/>
        </w:rPr>
        <w:tab/>
        <w:t>M.S.</w:t>
      </w:r>
      <w:r w:rsidRPr="00560401">
        <w:rPr>
          <w:spacing w:val="49"/>
          <w:sz w:val="24"/>
          <w:szCs w:val="24"/>
        </w:rPr>
        <w:t xml:space="preserve"> </w:t>
      </w:r>
      <w:r w:rsidRPr="00560401">
        <w:rPr>
          <w:sz w:val="24"/>
          <w:szCs w:val="24"/>
        </w:rPr>
        <w:t>University of Guelph</w:t>
      </w:r>
      <w:r w:rsidR="00EF4698" w:rsidRPr="00560401">
        <w:rPr>
          <w:sz w:val="24"/>
          <w:szCs w:val="24"/>
        </w:rPr>
        <w:t>,</w:t>
      </w:r>
      <w:r w:rsidRPr="00560401">
        <w:rPr>
          <w:spacing w:val="-3"/>
          <w:sz w:val="24"/>
          <w:szCs w:val="24"/>
        </w:rPr>
        <w:t xml:space="preserve"> </w:t>
      </w:r>
      <w:r w:rsidR="00EF4698" w:rsidRPr="00560401">
        <w:rPr>
          <w:spacing w:val="-3"/>
          <w:sz w:val="24"/>
          <w:szCs w:val="24"/>
        </w:rPr>
        <w:t xml:space="preserve">Canada. </w:t>
      </w:r>
      <w:r w:rsidR="00607420" w:rsidRPr="00560401">
        <w:rPr>
          <w:sz w:val="24"/>
          <w:szCs w:val="24"/>
        </w:rPr>
        <w:t xml:space="preserve">Animal </w:t>
      </w:r>
      <w:proofErr w:type="spellStart"/>
      <w:r w:rsidR="00607420" w:rsidRPr="00560401">
        <w:rPr>
          <w:sz w:val="24"/>
          <w:szCs w:val="24"/>
        </w:rPr>
        <w:t>Behaviour</w:t>
      </w:r>
      <w:proofErr w:type="spellEnd"/>
      <w:r w:rsidR="00607420" w:rsidRPr="00560401">
        <w:rPr>
          <w:sz w:val="24"/>
          <w:szCs w:val="24"/>
        </w:rPr>
        <w:t xml:space="preserve"> and Welfare</w:t>
      </w:r>
      <w:r w:rsidR="001D25D0" w:rsidRPr="00560401">
        <w:rPr>
          <w:sz w:val="24"/>
          <w:szCs w:val="24"/>
        </w:rPr>
        <w:t>.</w:t>
      </w:r>
    </w:p>
    <w:p w14:paraId="3E6B2ED7" w14:textId="4FF3C4DB" w:rsidR="009C48E5" w:rsidRPr="00560401" w:rsidRDefault="000525D0" w:rsidP="007164FF">
      <w:pPr>
        <w:spacing w:line="252" w:lineRule="exact"/>
        <w:ind w:left="3330" w:right="610" w:hanging="1879"/>
        <w:rPr>
          <w:sz w:val="24"/>
          <w:szCs w:val="24"/>
        </w:rPr>
      </w:pPr>
      <w:r w:rsidRPr="00560401">
        <w:rPr>
          <w:spacing w:val="-4"/>
          <w:sz w:val="24"/>
          <w:szCs w:val="24"/>
        </w:rPr>
        <w:t>2019</w:t>
      </w:r>
      <w:r w:rsidRPr="00560401">
        <w:rPr>
          <w:sz w:val="24"/>
          <w:szCs w:val="24"/>
        </w:rPr>
        <w:tab/>
        <w:t>Ph.D.</w:t>
      </w:r>
      <w:r w:rsidRPr="00560401">
        <w:rPr>
          <w:spacing w:val="43"/>
          <w:sz w:val="24"/>
          <w:szCs w:val="24"/>
        </w:rPr>
        <w:t xml:space="preserve"> </w:t>
      </w:r>
      <w:r w:rsidR="00607420" w:rsidRPr="00560401">
        <w:rPr>
          <w:sz w:val="24"/>
          <w:szCs w:val="24"/>
        </w:rPr>
        <w:t>University of Guelph</w:t>
      </w:r>
      <w:r w:rsidR="00EF4698" w:rsidRPr="00560401">
        <w:rPr>
          <w:sz w:val="24"/>
          <w:szCs w:val="24"/>
        </w:rPr>
        <w:t>,</w:t>
      </w:r>
      <w:r w:rsidR="00607420" w:rsidRPr="00560401">
        <w:rPr>
          <w:spacing w:val="-3"/>
          <w:sz w:val="24"/>
          <w:szCs w:val="24"/>
        </w:rPr>
        <w:t xml:space="preserve"> </w:t>
      </w:r>
      <w:r w:rsidR="00EF4698" w:rsidRPr="00560401">
        <w:rPr>
          <w:spacing w:val="-3"/>
          <w:sz w:val="24"/>
          <w:szCs w:val="24"/>
        </w:rPr>
        <w:t xml:space="preserve">Canada. </w:t>
      </w:r>
      <w:r w:rsidR="00607420" w:rsidRPr="00560401">
        <w:rPr>
          <w:sz w:val="24"/>
          <w:szCs w:val="24"/>
        </w:rPr>
        <w:t>Epidemiology</w:t>
      </w:r>
      <w:r w:rsidR="001D25D0" w:rsidRPr="00560401">
        <w:rPr>
          <w:sz w:val="24"/>
          <w:szCs w:val="24"/>
        </w:rPr>
        <w:t>.</w:t>
      </w:r>
    </w:p>
    <w:p w14:paraId="30F0C2ED" w14:textId="77777777" w:rsidR="009C48E5" w:rsidRDefault="009C48E5">
      <w:pPr>
        <w:pStyle w:val="BodyText"/>
        <w:spacing w:before="5"/>
        <w:rPr>
          <w:sz w:val="22"/>
        </w:rPr>
      </w:pPr>
    </w:p>
    <w:p w14:paraId="1F72C941" w14:textId="77777777" w:rsidR="009C48E5" w:rsidRDefault="00425B35">
      <w:pPr>
        <w:spacing w:before="1"/>
        <w:ind w:left="1180"/>
        <w:rPr>
          <w:b/>
          <w:sz w:val="24"/>
        </w:rPr>
      </w:pPr>
      <w:r>
        <w:rPr>
          <w:b/>
          <w:sz w:val="24"/>
          <w:u w:val="single"/>
        </w:rPr>
        <w:t>PROFESSIONAL</w:t>
      </w:r>
      <w:r>
        <w:rPr>
          <w:b/>
          <w:spacing w:val="-4"/>
          <w:sz w:val="24"/>
          <w:u w:val="single"/>
        </w:rPr>
        <w:t xml:space="preserve"> </w:t>
      </w:r>
      <w:r>
        <w:rPr>
          <w:b/>
          <w:spacing w:val="-2"/>
          <w:sz w:val="24"/>
          <w:u w:val="single"/>
        </w:rPr>
        <w:t>EXPERIENCE:</w:t>
      </w:r>
    </w:p>
    <w:p w14:paraId="119F7D36" w14:textId="77777777" w:rsidR="009C48E5" w:rsidRDefault="009C48E5">
      <w:pPr>
        <w:pStyle w:val="BodyText"/>
        <w:spacing w:before="6"/>
        <w:rPr>
          <w:b/>
          <w:sz w:val="15"/>
        </w:rPr>
      </w:pPr>
    </w:p>
    <w:p w14:paraId="73FCA5A9" w14:textId="77777777" w:rsidR="00242375" w:rsidRPr="00560401" w:rsidRDefault="00242375" w:rsidP="00242375">
      <w:pPr>
        <w:tabs>
          <w:tab w:val="left" w:pos="3340"/>
        </w:tabs>
        <w:spacing w:before="92"/>
        <w:ind w:left="1451" w:right="1307"/>
        <w:rPr>
          <w:sz w:val="24"/>
          <w:szCs w:val="24"/>
        </w:rPr>
      </w:pPr>
      <w:r w:rsidRPr="00560401">
        <w:rPr>
          <w:sz w:val="24"/>
          <w:szCs w:val="24"/>
        </w:rPr>
        <w:t>2014 - 2018</w:t>
      </w:r>
      <w:r w:rsidRPr="00560401">
        <w:rPr>
          <w:sz w:val="24"/>
          <w:szCs w:val="24"/>
        </w:rPr>
        <w:tab/>
        <w:t>Graduate research assistant, University of Guelph, Canada.</w:t>
      </w:r>
    </w:p>
    <w:p w14:paraId="74A737DF" w14:textId="2418B593" w:rsidR="00013217" w:rsidRPr="00560401" w:rsidRDefault="00013217" w:rsidP="0003302E">
      <w:pPr>
        <w:tabs>
          <w:tab w:val="left" w:pos="3340"/>
        </w:tabs>
        <w:spacing w:before="92"/>
        <w:ind w:left="1451" w:right="1307"/>
        <w:rPr>
          <w:spacing w:val="-2"/>
          <w:sz w:val="24"/>
          <w:szCs w:val="24"/>
        </w:rPr>
      </w:pPr>
      <w:r w:rsidRPr="00560401">
        <w:rPr>
          <w:spacing w:val="-2"/>
          <w:sz w:val="24"/>
          <w:szCs w:val="24"/>
        </w:rPr>
        <w:t>2019</w:t>
      </w:r>
      <w:r w:rsidR="00EE545C" w:rsidRPr="00560401">
        <w:rPr>
          <w:spacing w:val="-2"/>
          <w:sz w:val="24"/>
          <w:szCs w:val="24"/>
        </w:rPr>
        <w:t xml:space="preserve"> </w:t>
      </w:r>
      <w:r w:rsidRPr="00560401">
        <w:rPr>
          <w:spacing w:val="-2"/>
          <w:sz w:val="24"/>
          <w:szCs w:val="24"/>
        </w:rPr>
        <w:t>-</w:t>
      </w:r>
      <w:r w:rsidR="00EE545C" w:rsidRPr="00560401">
        <w:rPr>
          <w:spacing w:val="-2"/>
          <w:sz w:val="24"/>
          <w:szCs w:val="24"/>
        </w:rPr>
        <w:t xml:space="preserve"> </w:t>
      </w:r>
      <w:r w:rsidRPr="00560401">
        <w:rPr>
          <w:spacing w:val="-2"/>
          <w:sz w:val="24"/>
          <w:szCs w:val="24"/>
        </w:rPr>
        <w:t>2020</w:t>
      </w:r>
      <w:r w:rsidRPr="00560401">
        <w:rPr>
          <w:spacing w:val="-2"/>
          <w:sz w:val="24"/>
          <w:szCs w:val="24"/>
        </w:rPr>
        <w:tab/>
        <w:t>Instructor, University of Guelp</w:t>
      </w:r>
      <w:r w:rsidR="001A60E5" w:rsidRPr="00560401">
        <w:rPr>
          <w:spacing w:val="-2"/>
          <w:sz w:val="24"/>
          <w:szCs w:val="24"/>
        </w:rPr>
        <w:t>h, Canada.</w:t>
      </w:r>
    </w:p>
    <w:p w14:paraId="246578FB" w14:textId="4FCF7D70" w:rsidR="00BA453B" w:rsidRPr="00560401" w:rsidRDefault="0003302E" w:rsidP="00BA453B">
      <w:pPr>
        <w:tabs>
          <w:tab w:val="left" w:pos="3340"/>
        </w:tabs>
        <w:spacing w:before="92"/>
        <w:ind w:left="1451" w:right="1307"/>
        <w:rPr>
          <w:sz w:val="24"/>
          <w:szCs w:val="24"/>
        </w:rPr>
      </w:pPr>
      <w:r w:rsidRPr="00560401">
        <w:rPr>
          <w:spacing w:val="-2"/>
          <w:sz w:val="24"/>
          <w:szCs w:val="24"/>
        </w:rPr>
        <w:t>2019</w:t>
      </w:r>
      <w:r w:rsidR="00EE545C" w:rsidRPr="00560401">
        <w:rPr>
          <w:spacing w:val="-2"/>
          <w:sz w:val="24"/>
          <w:szCs w:val="24"/>
        </w:rPr>
        <w:t xml:space="preserve"> </w:t>
      </w:r>
      <w:r w:rsidRPr="00560401">
        <w:rPr>
          <w:spacing w:val="-2"/>
          <w:sz w:val="24"/>
          <w:szCs w:val="24"/>
        </w:rPr>
        <w:t>-</w:t>
      </w:r>
      <w:r w:rsidR="00EE545C" w:rsidRPr="00560401">
        <w:rPr>
          <w:spacing w:val="-2"/>
          <w:sz w:val="24"/>
          <w:szCs w:val="24"/>
        </w:rPr>
        <w:t xml:space="preserve"> </w:t>
      </w:r>
      <w:r w:rsidRPr="00560401">
        <w:rPr>
          <w:spacing w:val="-2"/>
          <w:sz w:val="24"/>
          <w:szCs w:val="24"/>
        </w:rPr>
        <w:t>2021</w:t>
      </w:r>
      <w:r w:rsidRPr="00560401">
        <w:rPr>
          <w:sz w:val="24"/>
          <w:szCs w:val="24"/>
        </w:rPr>
        <w:tab/>
        <w:t xml:space="preserve">Post-doctoral Fellow, </w:t>
      </w:r>
      <w:r w:rsidR="00571693" w:rsidRPr="00560401">
        <w:rPr>
          <w:sz w:val="24"/>
          <w:szCs w:val="24"/>
        </w:rPr>
        <w:t>University of Guelph</w:t>
      </w:r>
      <w:r w:rsidR="001A60E5" w:rsidRPr="00560401">
        <w:rPr>
          <w:sz w:val="24"/>
          <w:szCs w:val="24"/>
        </w:rPr>
        <w:t>, Canada.</w:t>
      </w:r>
    </w:p>
    <w:p w14:paraId="153660C5" w14:textId="2EEEF178" w:rsidR="00DF2BEF" w:rsidRPr="00560401" w:rsidRDefault="00DF2BEF" w:rsidP="00DF2BEF">
      <w:pPr>
        <w:tabs>
          <w:tab w:val="left" w:pos="3340"/>
        </w:tabs>
        <w:spacing w:before="92"/>
        <w:ind w:left="3331" w:right="1307" w:hanging="1880"/>
        <w:rPr>
          <w:spacing w:val="-2"/>
          <w:sz w:val="24"/>
          <w:szCs w:val="24"/>
        </w:rPr>
      </w:pPr>
      <w:r w:rsidRPr="00560401">
        <w:rPr>
          <w:spacing w:val="-2"/>
          <w:sz w:val="24"/>
          <w:szCs w:val="24"/>
        </w:rPr>
        <w:t>2020 - 2021</w:t>
      </w:r>
      <w:r w:rsidRPr="00560401">
        <w:rPr>
          <w:spacing w:val="-2"/>
          <w:sz w:val="24"/>
          <w:szCs w:val="24"/>
        </w:rPr>
        <w:tab/>
        <w:t>Canine Behavior Specialist, Toronto Animal Services, Toronto, Canada.</w:t>
      </w:r>
    </w:p>
    <w:p w14:paraId="6BB1DA0A" w14:textId="1BDA81B7" w:rsidR="0092089B" w:rsidRPr="00560401" w:rsidRDefault="0092089B" w:rsidP="002459DA">
      <w:pPr>
        <w:tabs>
          <w:tab w:val="left" w:pos="3340"/>
        </w:tabs>
        <w:spacing w:before="92"/>
        <w:ind w:left="3311" w:right="1307" w:hanging="1860"/>
        <w:rPr>
          <w:sz w:val="24"/>
          <w:szCs w:val="24"/>
        </w:rPr>
      </w:pPr>
      <w:r w:rsidRPr="00560401">
        <w:rPr>
          <w:sz w:val="24"/>
          <w:szCs w:val="24"/>
        </w:rPr>
        <w:t>2021</w:t>
      </w:r>
      <w:r w:rsidR="00EE545C" w:rsidRPr="00560401">
        <w:rPr>
          <w:sz w:val="24"/>
          <w:szCs w:val="24"/>
        </w:rPr>
        <w:t xml:space="preserve"> </w:t>
      </w:r>
      <w:r w:rsidRPr="00560401">
        <w:rPr>
          <w:sz w:val="24"/>
          <w:szCs w:val="24"/>
        </w:rPr>
        <w:t>-</w:t>
      </w:r>
      <w:r w:rsidR="00EE545C" w:rsidRPr="00560401">
        <w:rPr>
          <w:sz w:val="24"/>
          <w:szCs w:val="24"/>
        </w:rPr>
        <w:t xml:space="preserve"> P</w:t>
      </w:r>
      <w:r w:rsidRPr="00560401">
        <w:rPr>
          <w:sz w:val="24"/>
          <w:szCs w:val="24"/>
        </w:rPr>
        <w:t>resent</w:t>
      </w:r>
      <w:r w:rsidRPr="00560401">
        <w:rPr>
          <w:sz w:val="24"/>
          <w:szCs w:val="24"/>
        </w:rPr>
        <w:tab/>
        <w:t>Assistant Professor</w:t>
      </w:r>
      <w:r w:rsidR="002459DA" w:rsidRPr="00560401">
        <w:rPr>
          <w:sz w:val="24"/>
          <w:szCs w:val="24"/>
        </w:rPr>
        <w:t>,</w:t>
      </w:r>
      <w:r w:rsidRPr="00560401">
        <w:rPr>
          <w:sz w:val="24"/>
          <w:szCs w:val="24"/>
        </w:rPr>
        <w:t xml:space="preserve"> Texas Tech University.</w:t>
      </w:r>
    </w:p>
    <w:p w14:paraId="64D3454F" w14:textId="77777777" w:rsidR="009C48E5" w:rsidRDefault="009C48E5">
      <w:pPr>
        <w:pStyle w:val="BodyText"/>
        <w:spacing w:before="4"/>
      </w:pPr>
    </w:p>
    <w:p w14:paraId="6F93344F" w14:textId="52D92F25" w:rsidR="001336B3" w:rsidRDefault="00425B35" w:rsidP="00BD5D1C">
      <w:pPr>
        <w:spacing w:before="1" w:after="240"/>
        <w:ind w:left="1180"/>
        <w:rPr>
          <w:b/>
          <w:spacing w:val="-2"/>
          <w:sz w:val="24"/>
          <w:u w:val="single"/>
        </w:rPr>
      </w:pPr>
      <w:r>
        <w:rPr>
          <w:b/>
          <w:sz w:val="24"/>
          <w:u w:val="single"/>
        </w:rPr>
        <w:t>LICENSES</w:t>
      </w:r>
      <w:r>
        <w:rPr>
          <w:b/>
          <w:spacing w:val="-2"/>
          <w:sz w:val="24"/>
          <w:u w:val="single"/>
        </w:rPr>
        <w:t xml:space="preserve"> </w:t>
      </w:r>
      <w:r>
        <w:rPr>
          <w:b/>
          <w:sz w:val="24"/>
          <w:u w:val="single"/>
        </w:rPr>
        <w:t>AND</w:t>
      </w:r>
      <w:r>
        <w:rPr>
          <w:b/>
          <w:spacing w:val="-2"/>
          <w:sz w:val="24"/>
          <w:u w:val="single"/>
        </w:rPr>
        <w:t xml:space="preserve"> </w:t>
      </w:r>
      <w:r>
        <w:rPr>
          <w:b/>
          <w:sz w:val="24"/>
          <w:u w:val="single"/>
        </w:rPr>
        <w:t>CERTIFICATIONS</w:t>
      </w:r>
      <w:r w:rsidR="00FA4A41">
        <w:rPr>
          <w:b/>
          <w:sz w:val="24"/>
          <w:u w:val="single"/>
        </w:rPr>
        <w:t>:</w:t>
      </w:r>
    </w:p>
    <w:p w14:paraId="7AA5E0C9" w14:textId="79A60B63" w:rsidR="001336B3" w:rsidRPr="001D014C" w:rsidRDefault="001336B3" w:rsidP="00D46CA8">
      <w:pPr>
        <w:spacing w:before="1"/>
        <w:ind w:left="1530"/>
        <w:rPr>
          <w:bCs/>
          <w:sz w:val="24"/>
          <w:u w:val="single"/>
        </w:rPr>
      </w:pPr>
      <w:r w:rsidRPr="001D014C">
        <w:rPr>
          <w:bCs/>
          <w:sz w:val="24"/>
          <w:u w:val="single"/>
        </w:rPr>
        <w:t>Certifications:</w:t>
      </w:r>
    </w:p>
    <w:p w14:paraId="5FFBA6D9" w14:textId="103AC6D8" w:rsidR="001336B3" w:rsidRPr="001336B3" w:rsidRDefault="001336B3" w:rsidP="00C27807">
      <w:pPr>
        <w:pStyle w:val="ListParagraph"/>
        <w:numPr>
          <w:ilvl w:val="0"/>
          <w:numId w:val="4"/>
        </w:numPr>
        <w:spacing w:before="1"/>
        <w:rPr>
          <w:bCs/>
          <w:sz w:val="24"/>
        </w:rPr>
      </w:pPr>
      <w:r w:rsidRPr="001336B3">
        <w:rPr>
          <w:bCs/>
          <w:sz w:val="24"/>
        </w:rPr>
        <w:t>Fear Free Shelter Program Certified</w:t>
      </w:r>
      <w:r w:rsidR="00DE423C">
        <w:rPr>
          <w:bCs/>
          <w:sz w:val="24"/>
        </w:rPr>
        <w:t xml:space="preserve">; </w:t>
      </w:r>
      <w:proofErr w:type="gramStart"/>
      <w:r w:rsidR="00DE423C">
        <w:rPr>
          <w:bCs/>
          <w:sz w:val="24"/>
        </w:rPr>
        <w:t>2023</w:t>
      </w:r>
      <w:proofErr w:type="gramEnd"/>
      <w:r w:rsidRPr="001336B3">
        <w:rPr>
          <w:bCs/>
          <w:sz w:val="24"/>
        </w:rPr>
        <w:t xml:space="preserve"> </w:t>
      </w:r>
      <w:r w:rsidRPr="001336B3">
        <w:rPr>
          <w:bCs/>
          <w:sz w:val="24"/>
        </w:rPr>
        <w:tab/>
      </w:r>
      <w:r w:rsidRPr="001336B3">
        <w:rPr>
          <w:bCs/>
          <w:sz w:val="24"/>
        </w:rPr>
        <w:tab/>
      </w:r>
      <w:r w:rsidRPr="001336B3">
        <w:rPr>
          <w:bCs/>
          <w:sz w:val="24"/>
        </w:rPr>
        <w:tab/>
      </w:r>
      <w:r w:rsidRPr="001336B3">
        <w:rPr>
          <w:bCs/>
          <w:sz w:val="24"/>
        </w:rPr>
        <w:tab/>
        <w:t xml:space="preserve"> </w:t>
      </w:r>
      <w:r w:rsidRPr="001336B3">
        <w:rPr>
          <w:bCs/>
          <w:sz w:val="24"/>
        </w:rPr>
        <w:tab/>
      </w:r>
      <w:r w:rsidRPr="001336B3">
        <w:rPr>
          <w:bCs/>
          <w:sz w:val="24"/>
        </w:rPr>
        <w:tab/>
      </w:r>
      <w:r w:rsidRPr="001336B3">
        <w:rPr>
          <w:bCs/>
          <w:sz w:val="24"/>
        </w:rPr>
        <w:tab/>
      </w:r>
    </w:p>
    <w:p w14:paraId="414A0069" w14:textId="410C7189" w:rsidR="009C48E5" w:rsidRPr="001336B3" w:rsidRDefault="001336B3" w:rsidP="00C27807">
      <w:pPr>
        <w:pStyle w:val="ListParagraph"/>
        <w:numPr>
          <w:ilvl w:val="0"/>
          <w:numId w:val="4"/>
        </w:numPr>
        <w:spacing w:before="1"/>
        <w:rPr>
          <w:b/>
          <w:sz w:val="24"/>
        </w:rPr>
      </w:pPr>
      <w:r w:rsidRPr="001336B3">
        <w:rPr>
          <w:bCs/>
          <w:sz w:val="24"/>
        </w:rPr>
        <w:t>Fear Free Veterinary Certified Professional</w:t>
      </w:r>
      <w:r w:rsidR="00DE423C">
        <w:rPr>
          <w:bCs/>
          <w:sz w:val="24"/>
        </w:rPr>
        <w:t xml:space="preserve">; </w:t>
      </w:r>
      <w:proofErr w:type="gramStart"/>
      <w:r w:rsidR="00DE423C">
        <w:rPr>
          <w:bCs/>
          <w:sz w:val="24"/>
        </w:rPr>
        <w:t>2023</w:t>
      </w:r>
      <w:proofErr w:type="gramEnd"/>
      <w:r w:rsidRPr="001336B3">
        <w:rPr>
          <w:bCs/>
          <w:sz w:val="24"/>
        </w:rPr>
        <w:tab/>
      </w:r>
      <w:r w:rsidRPr="001336B3">
        <w:rPr>
          <w:bCs/>
          <w:sz w:val="24"/>
        </w:rPr>
        <w:tab/>
      </w:r>
      <w:r w:rsidRPr="001336B3">
        <w:rPr>
          <w:b/>
          <w:sz w:val="24"/>
        </w:rPr>
        <w:tab/>
      </w:r>
      <w:r w:rsidRPr="001336B3">
        <w:rPr>
          <w:b/>
          <w:sz w:val="24"/>
        </w:rPr>
        <w:tab/>
        <w:t xml:space="preserve">  </w:t>
      </w:r>
      <w:r w:rsidRPr="001336B3">
        <w:rPr>
          <w:b/>
          <w:sz w:val="24"/>
        </w:rPr>
        <w:tab/>
      </w:r>
      <w:r w:rsidRPr="001336B3">
        <w:rPr>
          <w:b/>
          <w:sz w:val="24"/>
        </w:rPr>
        <w:tab/>
      </w:r>
      <w:r w:rsidRPr="001336B3">
        <w:rPr>
          <w:b/>
          <w:sz w:val="24"/>
        </w:rPr>
        <w:tab/>
      </w:r>
      <w:r w:rsidRPr="001336B3">
        <w:rPr>
          <w:b/>
          <w:sz w:val="24"/>
        </w:rPr>
        <w:tab/>
      </w:r>
      <w:r w:rsidRPr="001336B3">
        <w:rPr>
          <w:b/>
          <w:sz w:val="24"/>
        </w:rPr>
        <w:tab/>
      </w:r>
    </w:p>
    <w:p w14:paraId="7C7F5B49" w14:textId="7D5A83CF" w:rsidR="00B8502E" w:rsidRPr="00844362" w:rsidRDefault="00425B35" w:rsidP="00844362">
      <w:pPr>
        <w:spacing w:before="90"/>
        <w:ind w:left="1180"/>
        <w:rPr>
          <w:b/>
          <w:spacing w:val="-2"/>
          <w:sz w:val="24"/>
          <w:u w:val="single"/>
        </w:rPr>
      </w:pPr>
      <w:r w:rsidRPr="007E55C0">
        <w:rPr>
          <w:b/>
          <w:sz w:val="24"/>
          <w:u w:val="single"/>
        </w:rPr>
        <w:t>INTERNATIONAL</w:t>
      </w:r>
      <w:r w:rsidRPr="007E55C0">
        <w:rPr>
          <w:b/>
          <w:spacing w:val="-2"/>
          <w:sz w:val="24"/>
          <w:u w:val="single"/>
        </w:rPr>
        <w:t xml:space="preserve"> </w:t>
      </w:r>
      <w:r w:rsidRPr="007E55C0">
        <w:rPr>
          <w:b/>
          <w:sz w:val="24"/>
          <w:u w:val="single"/>
        </w:rPr>
        <w:t>EXPERIENCE:</w:t>
      </w:r>
    </w:p>
    <w:p w14:paraId="5732ADDC" w14:textId="4A1BD422" w:rsidR="001D014C" w:rsidRPr="001D014C" w:rsidRDefault="001D014C" w:rsidP="00D46CA8">
      <w:pPr>
        <w:spacing w:before="90"/>
        <w:ind w:left="1180" w:firstLine="350"/>
        <w:rPr>
          <w:color w:val="212121"/>
          <w:sz w:val="24"/>
          <w:szCs w:val="24"/>
          <w:u w:val="single"/>
        </w:rPr>
      </w:pPr>
      <w:r w:rsidRPr="001D014C">
        <w:rPr>
          <w:color w:val="212121"/>
          <w:sz w:val="24"/>
          <w:szCs w:val="24"/>
          <w:u w:val="single"/>
        </w:rPr>
        <w:t>International teaching program:</w:t>
      </w:r>
    </w:p>
    <w:p w14:paraId="016F8CA6" w14:textId="01595D43" w:rsidR="001D014C" w:rsidRDefault="00B2137F" w:rsidP="00C27807">
      <w:pPr>
        <w:pStyle w:val="ListParagraph"/>
        <w:numPr>
          <w:ilvl w:val="0"/>
          <w:numId w:val="21"/>
        </w:numPr>
        <w:spacing w:before="90"/>
        <w:rPr>
          <w:bCs/>
          <w:sz w:val="24"/>
        </w:rPr>
      </w:pPr>
      <w:r>
        <w:rPr>
          <w:bCs/>
          <w:sz w:val="24"/>
        </w:rPr>
        <w:t xml:space="preserve">ANSC 5001: </w:t>
      </w:r>
      <w:r w:rsidRPr="00B2137F">
        <w:rPr>
          <w:bCs/>
          <w:sz w:val="24"/>
        </w:rPr>
        <w:t>Animal Behavior and Veterinary Medicine in South Africa</w:t>
      </w:r>
      <w:r w:rsidR="00EB1111">
        <w:rPr>
          <w:bCs/>
          <w:sz w:val="24"/>
        </w:rPr>
        <w:t xml:space="preserve"> </w:t>
      </w:r>
    </w:p>
    <w:p w14:paraId="00595EC8" w14:textId="7F95CD55" w:rsidR="008E384D" w:rsidRPr="00314DA3" w:rsidRDefault="00844362" w:rsidP="008E384D">
      <w:pPr>
        <w:spacing w:before="90"/>
        <w:ind w:left="1540"/>
        <w:rPr>
          <w:bCs/>
          <w:sz w:val="24"/>
          <w:u w:val="single"/>
        </w:rPr>
      </w:pPr>
      <w:r w:rsidRPr="00314DA3">
        <w:rPr>
          <w:bCs/>
          <w:sz w:val="24"/>
          <w:u w:val="single"/>
        </w:rPr>
        <w:t>International students</w:t>
      </w:r>
    </w:p>
    <w:p w14:paraId="2173B76C" w14:textId="137E9C8C" w:rsidR="00314DA3" w:rsidRDefault="00314DA3" w:rsidP="00C27807">
      <w:pPr>
        <w:pStyle w:val="ListParagraph"/>
        <w:numPr>
          <w:ilvl w:val="0"/>
          <w:numId w:val="22"/>
        </w:numPr>
        <w:rPr>
          <w:bCs/>
          <w:sz w:val="24"/>
        </w:rPr>
      </w:pPr>
      <w:r>
        <w:rPr>
          <w:bCs/>
          <w:sz w:val="24"/>
        </w:rPr>
        <w:t>Lindsay Nakonechny, Canada</w:t>
      </w:r>
      <w:r w:rsidR="00B558E8">
        <w:rPr>
          <w:bCs/>
          <w:sz w:val="24"/>
        </w:rPr>
        <w:t xml:space="preserve"> – PhD Student, Animal Science, Texas Tech University</w:t>
      </w:r>
    </w:p>
    <w:p w14:paraId="4C0DFE7A" w14:textId="5668B27D" w:rsidR="00314DA3" w:rsidRPr="00314DA3" w:rsidRDefault="00314DA3" w:rsidP="00C27807">
      <w:pPr>
        <w:pStyle w:val="ListParagraph"/>
        <w:numPr>
          <w:ilvl w:val="0"/>
          <w:numId w:val="22"/>
        </w:numPr>
        <w:rPr>
          <w:bCs/>
          <w:sz w:val="24"/>
        </w:rPr>
      </w:pPr>
      <w:r>
        <w:rPr>
          <w:bCs/>
          <w:sz w:val="24"/>
        </w:rPr>
        <w:t>Rituparna Sonowal, India</w:t>
      </w:r>
      <w:r w:rsidR="00B558E8">
        <w:rPr>
          <w:bCs/>
          <w:sz w:val="24"/>
        </w:rPr>
        <w:t xml:space="preserve"> – PhD Student, Animal Science, Texas Tech University</w:t>
      </w:r>
    </w:p>
    <w:p w14:paraId="16C721FD" w14:textId="77777777" w:rsidR="009C48E5" w:rsidRDefault="009C48E5">
      <w:pPr>
        <w:pStyle w:val="BodyText"/>
        <w:spacing w:before="2"/>
        <w:rPr>
          <w:b/>
          <w:sz w:val="16"/>
        </w:rPr>
      </w:pPr>
    </w:p>
    <w:p w14:paraId="706FB7AE" w14:textId="147F85DA" w:rsidR="009C48E5" w:rsidRDefault="00425B35">
      <w:pPr>
        <w:spacing w:before="90"/>
        <w:ind w:left="1180"/>
        <w:rPr>
          <w:b/>
          <w:sz w:val="24"/>
        </w:rPr>
      </w:pPr>
      <w:r>
        <w:rPr>
          <w:b/>
          <w:sz w:val="24"/>
          <w:u w:val="single"/>
        </w:rPr>
        <w:t>MEMBERSHIP</w:t>
      </w:r>
      <w:r>
        <w:rPr>
          <w:b/>
          <w:spacing w:val="-6"/>
          <w:sz w:val="24"/>
          <w:u w:val="single"/>
        </w:rPr>
        <w:t xml:space="preserve"> </w:t>
      </w:r>
      <w:r>
        <w:rPr>
          <w:b/>
          <w:sz w:val="24"/>
          <w:u w:val="single"/>
        </w:rPr>
        <w:t>IN</w:t>
      </w:r>
      <w:r>
        <w:rPr>
          <w:b/>
          <w:spacing w:val="2"/>
          <w:sz w:val="24"/>
          <w:u w:val="single"/>
        </w:rPr>
        <w:t xml:space="preserve"> </w:t>
      </w:r>
      <w:r>
        <w:rPr>
          <w:b/>
          <w:sz w:val="24"/>
          <w:u w:val="single"/>
        </w:rPr>
        <w:t>PROFESSIONAL</w:t>
      </w:r>
      <w:r>
        <w:rPr>
          <w:b/>
          <w:spacing w:val="-1"/>
          <w:sz w:val="24"/>
          <w:u w:val="single"/>
        </w:rPr>
        <w:t xml:space="preserve"> </w:t>
      </w:r>
      <w:r>
        <w:rPr>
          <w:b/>
          <w:sz w:val="24"/>
          <w:u w:val="single"/>
        </w:rPr>
        <w:t>AND</w:t>
      </w:r>
      <w:r>
        <w:rPr>
          <w:b/>
          <w:spacing w:val="-1"/>
          <w:sz w:val="24"/>
          <w:u w:val="single"/>
        </w:rPr>
        <w:t xml:space="preserve"> </w:t>
      </w:r>
      <w:r>
        <w:rPr>
          <w:b/>
          <w:sz w:val="24"/>
          <w:u w:val="single"/>
        </w:rPr>
        <w:t>HONORARY</w:t>
      </w:r>
      <w:r>
        <w:rPr>
          <w:b/>
          <w:spacing w:val="-2"/>
          <w:sz w:val="24"/>
          <w:u w:val="single"/>
        </w:rPr>
        <w:t xml:space="preserve"> </w:t>
      </w:r>
      <w:r>
        <w:rPr>
          <w:b/>
          <w:sz w:val="24"/>
          <w:u w:val="single"/>
        </w:rPr>
        <w:t>SOCIETIES:</w:t>
      </w:r>
    </w:p>
    <w:p w14:paraId="0ED896EF" w14:textId="77777777" w:rsidR="009C48E5" w:rsidRDefault="00425B35" w:rsidP="00BD5D1C">
      <w:pPr>
        <w:pStyle w:val="BodyText"/>
        <w:spacing w:before="90"/>
        <w:ind w:left="720" w:firstLine="720"/>
        <w:rPr>
          <w:spacing w:val="-2"/>
          <w:u w:val="single"/>
        </w:rPr>
      </w:pPr>
      <w:r>
        <w:rPr>
          <w:spacing w:val="-2"/>
          <w:u w:val="single"/>
        </w:rPr>
        <w:t>Professional:</w:t>
      </w:r>
    </w:p>
    <w:p w14:paraId="435122A6" w14:textId="77777777" w:rsidR="00E36065" w:rsidRDefault="00E36065" w:rsidP="00C27807">
      <w:pPr>
        <w:pStyle w:val="BodyText"/>
        <w:numPr>
          <w:ilvl w:val="0"/>
          <w:numId w:val="5"/>
        </w:numPr>
      </w:pPr>
      <w:r>
        <w:t xml:space="preserve">Animal </w:t>
      </w:r>
      <w:proofErr w:type="spellStart"/>
      <w:r>
        <w:t>Behaviour</w:t>
      </w:r>
      <w:proofErr w:type="spellEnd"/>
      <w:r>
        <w:t xml:space="preserve"> Society; 2017-Present</w:t>
      </w:r>
    </w:p>
    <w:p w14:paraId="30F13873" w14:textId="77777777" w:rsidR="00E36065" w:rsidRDefault="00E36065" w:rsidP="00C27807">
      <w:pPr>
        <w:pStyle w:val="BodyText"/>
        <w:numPr>
          <w:ilvl w:val="0"/>
          <w:numId w:val="5"/>
        </w:numPr>
      </w:pPr>
      <w:r>
        <w:t>International Society for Applied Ethology; 2018-Present</w:t>
      </w:r>
    </w:p>
    <w:p w14:paraId="1A1BFE77" w14:textId="77777777" w:rsidR="002661ED" w:rsidRDefault="002661ED" w:rsidP="00C27807">
      <w:pPr>
        <w:pStyle w:val="BodyText"/>
        <w:numPr>
          <w:ilvl w:val="0"/>
          <w:numId w:val="5"/>
        </w:numPr>
      </w:pPr>
      <w:r>
        <w:t>International Association of Animal Behavior Consultants; 2020-Present</w:t>
      </w:r>
    </w:p>
    <w:p w14:paraId="71442F47" w14:textId="77777777" w:rsidR="003A339F" w:rsidRDefault="003A339F" w:rsidP="00C27807">
      <w:pPr>
        <w:pStyle w:val="BodyText"/>
        <w:numPr>
          <w:ilvl w:val="0"/>
          <w:numId w:val="5"/>
        </w:numPr>
      </w:pPr>
      <w:r>
        <w:t xml:space="preserve">International Society for </w:t>
      </w:r>
      <w:proofErr w:type="spellStart"/>
      <w:r>
        <w:t>Anthrozoloogy</w:t>
      </w:r>
      <w:proofErr w:type="spellEnd"/>
      <w:r>
        <w:tab/>
        <w:t>; 2021-Present</w:t>
      </w:r>
    </w:p>
    <w:p w14:paraId="511B2AD9" w14:textId="77777777" w:rsidR="00AF0903" w:rsidRDefault="00AF0903" w:rsidP="00AF0903">
      <w:pPr>
        <w:pStyle w:val="BodyText"/>
      </w:pPr>
    </w:p>
    <w:p w14:paraId="4CA60D38" w14:textId="77777777" w:rsidR="00AF0903" w:rsidRDefault="00AF0903" w:rsidP="00AF0903">
      <w:pPr>
        <w:pStyle w:val="BodyText"/>
      </w:pPr>
    </w:p>
    <w:p w14:paraId="7446C21A" w14:textId="77777777" w:rsidR="00AE33E9" w:rsidRDefault="00AE33E9" w:rsidP="00AF0903">
      <w:pPr>
        <w:pStyle w:val="BodyText"/>
      </w:pPr>
    </w:p>
    <w:p w14:paraId="37A22567" w14:textId="77777777" w:rsidR="00AE33E9" w:rsidRDefault="00AE33E9" w:rsidP="00AF0903">
      <w:pPr>
        <w:pStyle w:val="BodyText"/>
      </w:pPr>
    </w:p>
    <w:p w14:paraId="23B40018" w14:textId="77777777" w:rsidR="00AE33E9" w:rsidRDefault="00AE33E9" w:rsidP="00AF0903">
      <w:pPr>
        <w:pStyle w:val="BodyText"/>
      </w:pPr>
    </w:p>
    <w:p w14:paraId="5F8D79E6" w14:textId="77777777" w:rsidR="009C48E5" w:rsidRDefault="009C48E5">
      <w:pPr>
        <w:pStyle w:val="BodyText"/>
        <w:spacing w:before="5"/>
      </w:pPr>
    </w:p>
    <w:p w14:paraId="41CC7614" w14:textId="58E08644" w:rsidR="009C48E5" w:rsidRDefault="00425B35" w:rsidP="00560401">
      <w:pPr>
        <w:ind w:left="1180" w:right="790"/>
        <w:rPr>
          <w:b/>
          <w:sz w:val="24"/>
          <w:u w:val="single"/>
        </w:rPr>
      </w:pPr>
      <w:r>
        <w:rPr>
          <w:b/>
          <w:sz w:val="24"/>
          <w:u w:val="single"/>
        </w:rPr>
        <w:lastRenderedPageBreak/>
        <w:t>HONORS AND</w:t>
      </w:r>
      <w:r>
        <w:rPr>
          <w:b/>
          <w:spacing w:val="-1"/>
          <w:sz w:val="24"/>
          <w:u w:val="single"/>
        </w:rPr>
        <w:t xml:space="preserve"> </w:t>
      </w:r>
      <w:r>
        <w:rPr>
          <w:b/>
          <w:sz w:val="24"/>
          <w:u w:val="single"/>
        </w:rPr>
        <w:t>AWARDS</w:t>
      </w:r>
      <w:r w:rsidR="00A15D56">
        <w:rPr>
          <w:b/>
          <w:sz w:val="24"/>
          <w:u w:val="single"/>
        </w:rPr>
        <w:t>:</w:t>
      </w:r>
    </w:p>
    <w:p w14:paraId="623021B4" w14:textId="77777777" w:rsidR="00B55ABC" w:rsidRPr="000C0378" w:rsidRDefault="00B55ABC" w:rsidP="00560401">
      <w:pPr>
        <w:ind w:left="1180" w:right="790"/>
        <w:rPr>
          <w:b/>
          <w:sz w:val="24"/>
        </w:rPr>
      </w:pPr>
    </w:p>
    <w:p w14:paraId="6F7046D5" w14:textId="591C051F" w:rsidR="009C48E5" w:rsidRDefault="00425B35" w:rsidP="00560401">
      <w:pPr>
        <w:pStyle w:val="ListParagraph"/>
        <w:tabs>
          <w:tab w:val="left" w:pos="1900"/>
        </w:tabs>
        <w:ind w:left="1540" w:right="790" w:firstLine="0"/>
        <w:rPr>
          <w:sz w:val="24"/>
        </w:rPr>
      </w:pPr>
      <w:r>
        <w:rPr>
          <w:spacing w:val="-2"/>
          <w:sz w:val="24"/>
          <w:u w:val="single"/>
        </w:rPr>
        <w:t>Awards:</w:t>
      </w:r>
    </w:p>
    <w:p w14:paraId="49FDA675" w14:textId="77777777" w:rsidR="00DC3215" w:rsidRPr="00560401" w:rsidRDefault="00DC3215" w:rsidP="00C27807">
      <w:pPr>
        <w:pStyle w:val="ListParagraph"/>
        <w:numPr>
          <w:ilvl w:val="0"/>
          <w:numId w:val="6"/>
        </w:numPr>
        <w:ind w:right="790"/>
        <w:rPr>
          <w:sz w:val="24"/>
          <w:szCs w:val="24"/>
        </w:rPr>
      </w:pPr>
      <w:r w:rsidRPr="00560401">
        <w:rPr>
          <w:sz w:val="24"/>
          <w:szCs w:val="24"/>
        </w:rPr>
        <w:t>First prize poster competition, 8th annual Campbell Centre for the Study of Animal Welfare Research Symposium; 2015</w:t>
      </w:r>
    </w:p>
    <w:p w14:paraId="2D1FF4BF" w14:textId="77777777" w:rsidR="00DC3215" w:rsidRPr="00560401" w:rsidRDefault="00DC3215" w:rsidP="00C27807">
      <w:pPr>
        <w:pStyle w:val="ListParagraph"/>
        <w:numPr>
          <w:ilvl w:val="0"/>
          <w:numId w:val="6"/>
        </w:numPr>
        <w:ind w:right="790"/>
        <w:rPr>
          <w:sz w:val="24"/>
          <w:szCs w:val="24"/>
        </w:rPr>
      </w:pPr>
      <w:r w:rsidRPr="00560401">
        <w:rPr>
          <w:sz w:val="24"/>
          <w:szCs w:val="24"/>
        </w:rPr>
        <w:t>Ontario Veterinary College PhD Scholarship, University of Guelph; 2016-2019</w:t>
      </w:r>
    </w:p>
    <w:p w14:paraId="2FD8E874" w14:textId="77777777" w:rsidR="00DC3215" w:rsidRPr="00560401" w:rsidRDefault="00DC3215" w:rsidP="00C27807">
      <w:pPr>
        <w:pStyle w:val="ListParagraph"/>
        <w:numPr>
          <w:ilvl w:val="0"/>
          <w:numId w:val="6"/>
        </w:numPr>
        <w:ind w:right="790"/>
        <w:rPr>
          <w:sz w:val="24"/>
          <w:szCs w:val="24"/>
        </w:rPr>
      </w:pPr>
      <w:r w:rsidRPr="00560401">
        <w:rPr>
          <w:sz w:val="24"/>
          <w:szCs w:val="24"/>
        </w:rPr>
        <w:t>Blythe James Chase Scholarship, Ontario Veterinary College, University of Guelph; 2018</w:t>
      </w:r>
    </w:p>
    <w:p w14:paraId="3D9490B8" w14:textId="77777777" w:rsidR="00DC3215" w:rsidRPr="00560401" w:rsidRDefault="00DC3215" w:rsidP="00C27807">
      <w:pPr>
        <w:pStyle w:val="ListParagraph"/>
        <w:numPr>
          <w:ilvl w:val="0"/>
          <w:numId w:val="6"/>
        </w:numPr>
        <w:ind w:right="790"/>
        <w:rPr>
          <w:sz w:val="24"/>
          <w:szCs w:val="24"/>
        </w:rPr>
      </w:pPr>
      <w:r w:rsidRPr="00560401">
        <w:rPr>
          <w:sz w:val="24"/>
          <w:szCs w:val="24"/>
        </w:rPr>
        <w:t>Ontario Graduate Scholarship; 2018-2019</w:t>
      </w:r>
    </w:p>
    <w:p w14:paraId="1E347CBB" w14:textId="77777777" w:rsidR="002455C7" w:rsidRDefault="00DC3215" w:rsidP="00C27807">
      <w:pPr>
        <w:pStyle w:val="ListParagraph"/>
        <w:numPr>
          <w:ilvl w:val="0"/>
          <w:numId w:val="6"/>
        </w:numPr>
        <w:ind w:right="790"/>
        <w:jc w:val="both"/>
        <w:rPr>
          <w:sz w:val="24"/>
          <w:szCs w:val="24"/>
        </w:rPr>
      </w:pPr>
      <w:r w:rsidRPr="00560401">
        <w:rPr>
          <w:sz w:val="24"/>
          <w:szCs w:val="24"/>
        </w:rPr>
        <w:t xml:space="preserve">Nestlé Purina Companion Animal Award Travel Grant; 2018        </w:t>
      </w:r>
    </w:p>
    <w:p w14:paraId="70E49678" w14:textId="67471FC6" w:rsidR="00DC3215" w:rsidRPr="002455C7" w:rsidRDefault="002455C7" w:rsidP="002455C7">
      <w:pPr>
        <w:pStyle w:val="ListParagraph"/>
        <w:numPr>
          <w:ilvl w:val="0"/>
          <w:numId w:val="6"/>
        </w:numPr>
        <w:ind w:right="790"/>
        <w:jc w:val="both"/>
        <w:rPr>
          <w:sz w:val="24"/>
          <w:szCs w:val="24"/>
        </w:rPr>
      </w:pPr>
      <w:r w:rsidRPr="00560401">
        <w:rPr>
          <w:sz w:val="24"/>
          <w:szCs w:val="24"/>
        </w:rPr>
        <w:t>Nestlé Purina Companion Animal Award Travel Grant; 201</w:t>
      </w:r>
      <w:r>
        <w:rPr>
          <w:sz w:val="24"/>
          <w:szCs w:val="24"/>
        </w:rPr>
        <w:t>9</w:t>
      </w:r>
      <w:r w:rsidRPr="00560401">
        <w:rPr>
          <w:sz w:val="24"/>
          <w:szCs w:val="24"/>
        </w:rPr>
        <w:t xml:space="preserve">                                                                                                                      </w:t>
      </w:r>
      <w:r w:rsidR="00DC3215" w:rsidRPr="002455C7">
        <w:rPr>
          <w:sz w:val="24"/>
          <w:szCs w:val="24"/>
        </w:rPr>
        <w:t xml:space="preserve">                                                                                                               </w:t>
      </w:r>
    </w:p>
    <w:p w14:paraId="5B20844F" w14:textId="77777777" w:rsidR="00DC3215" w:rsidRPr="00560401" w:rsidRDefault="00DC3215" w:rsidP="00C27807">
      <w:pPr>
        <w:pStyle w:val="ListParagraph"/>
        <w:numPr>
          <w:ilvl w:val="0"/>
          <w:numId w:val="6"/>
        </w:numPr>
        <w:ind w:right="790"/>
        <w:jc w:val="both"/>
        <w:rPr>
          <w:sz w:val="24"/>
          <w:szCs w:val="24"/>
        </w:rPr>
      </w:pPr>
      <w:r w:rsidRPr="00560401">
        <w:rPr>
          <w:sz w:val="24"/>
          <w:szCs w:val="24"/>
        </w:rPr>
        <w:t>Campbell Centre for the Study of Animal Welfare Travel Grant; 2019</w:t>
      </w:r>
    </w:p>
    <w:p w14:paraId="59388DAB" w14:textId="77777777" w:rsidR="00DC3215" w:rsidRDefault="00DC3215" w:rsidP="00C27807">
      <w:pPr>
        <w:pStyle w:val="ListParagraph"/>
        <w:numPr>
          <w:ilvl w:val="0"/>
          <w:numId w:val="6"/>
        </w:numPr>
        <w:ind w:right="790"/>
        <w:jc w:val="both"/>
        <w:rPr>
          <w:sz w:val="24"/>
          <w:szCs w:val="24"/>
        </w:rPr>
      </w:pPr>
      <w:r w:rsidRPr="00560401">
        <w:rPr>
          <w:sz w:val="24"/>
          <w:szCs w:val="24"/>
        </w:rPr>
        <w:t xml:space="preserve">First prize poster competition, 12th annual Campbell Centre for the Study of Animal Welfare Research Symposium; 2019 </w:t>
      </w:r>
    </w:p>
    <w:p w14:paraId="175BC674" w14:textId="26AC21E8" w:rsidR="00C53A08" w:rsidRPr="00C53A08" w:rsidRDefault="00C53A08" w:rsidP="00C53A08">
      <w:pPr>
        <w:pStyle w:val="ListParagraph"/>
        <w:numPr>
          <w:ilvl w:val="0"/>
          <w:numId w:val="6"/>
        </w:numPr>
        <w:ind w:right="790"/>
        <w:jc w:val="both"/>
        <w:rPr>
          <w:sz w:val="24"/>
          <w:szCs w:val="24"/>
        </w:rPr>
      </w:pPr>
      <w:r w:rsidRPr="00560401">
        <w:rPr>
          <w:sz w:val="24"/>
          <w:szCs w:val="24"/>
        </w:rPr>
        <w:t xml:space="preserve">Nestlé Purina </w:t>
      </w:r>
      <w:r>
        <w:rPr>
          <w:sz w:val="24"/>
          <w:szCs w:val="24"/>
        </w:rPr>
        <w:t>Companion Animal Award Conference Scholarship</w:t>
      </w:r>
      <w:r w:rsidRPr="00560401">
        <w:rPr>
          <w:sz w:val="24"/>
          <w:szCs w:val="24"/>
        </w:rPr>
        <w:t>; 20</w:t>
      </w:r>
      <w:r>
        <w:rPr>
          <w:sz w:val="24"/>
          <w:szCs w:val="24"/>
        </w:rPr>
        <w:t>21</w:t>
      </w:r>
    </w:p>
    <w:p w14:paraId="3002E922" w14:textId="77777777" w:rsidR="00DC3215" w:rsidRPr="00560401" w:rsidRDefault="00DC3215" w:rsidP="00C27807">
      <w:pPr>
        <w:pStyle w:val="BodyText"/>
        <w:numPr>
          <w:ilvl w:val="0"/>
          <w:numId w:val="6"/>
        </w:numPr>
        <w:ind w:right="790"/>
      </w:pPr>
      <w:r w:rsidRPr="00560401">
        <w:t>Outstanding Faculty Mentor; 2022</w:t>
      </w:r>
    </w:p>
    <w:p w14:paraId="65B492CF" w14:textId="5B70EA89" w:rsidR="003A339F" w:rsidRDefault="003A339F" w:rsidP="00C27807">
      <w:pPr>
        <w:pStyle w:val="BodyText"/>
        <w:numPr>
          <w:ilvl w:val="0"/>
          <w:numId w:val="6"/>
        </w:numPr>
        <w:ind w:right="790"/>
      </w:pPr>
      <w:r>
        <w:t>President’s Emerging Engaged Scholarship Award; 2023</w:t>
      </w:r>
    </w:p>
    <w:p w14:paraId="2E9CD72B" w14:textId="77777777" w:rsidR="00AF0903" w:rsidRPr="00560401" w:rsidRDefault="00AF0903" w:rsidP="00AF0903">
      <w:pPr>
        <w:rPr>
          <w:sz w:val="24"/>
          <w:szCs w:val="24"/>
        </w:rPr>
      </w:pPr>
    </w:p>
    <w:p w14:paraId="36B246C8" w14:textId="426EA603" w:rsidR="009C48E5" w:rsidRDefault="00425B35" w:rsidP="0096358E">
      <w:pPr>
        <w:spacing w:before="79" w:line="480" w:lineRule="auto"/>
        <w:ind w:left="460" w:right="6570" w:firstLine="720"/>
        <w:rPr>
          <w:b/>
          <w:sz w:val="24"/>
          <w:u w:val="single"/>
        </w:rPr>
      </w:pPr>
      <w:r>
        <w:rPr>
          <w:b/>
          <w:sz w:val="24"/>
          <w:u w:val="single"/>
        </w:rPr>
        <w:t>AREA</w:t>
      </w:r>
      <w:r>
        <w:rPr>
          <w:b/>
          <w:spacing w:val="-15"/>
          <w:sz w:val="24"/>
          <w:u w:val="single"/>
        </w:rPr>
        <w:t xml:space="preserve"> </w:t>
      </w:r>
      <w:r>
        <w:rPr>
          <w:b/>
          <w:sz w:val="24"/>
          <w:u w:val="single"/>
        </w:rPr>
        <w:t>OF</w:t>
      </w:r>
      <w:r w:rsidR="0096358E">
        <w:rPr>
          <w:b/>
          <w:spacing w:val="-15"/>
          <w:sz w:val="24"/>
          <w:u w:val="single"/>
        </w:rPr>
        <w:t xml:space="preserve"> </w:t>
      </w:r>
      <w:r>
        <w:rPr>
          <w:b/>
          <w:sz w:val="24"/>
          <w:u w:val="single"/>
        </w:rPr>
        <w:t>EXPERTISE:</w:t>
      </w:r>
    </w:p>
    <w:p w14:paraId="3A1D6E02" w14:textId="13CB19BB" w:rsidR="006218F1" w:rsidRDefault="006218F1" w:rsidP="003B2BA7">
      <w:pPr>
        <w:ind w:left="1180" w:right="430"/>
        <w:rPr>
          <w:bCs/>
          <w:sz w:val="24"/>
        </w:rPr>
      </w:pPr>
      <w:r>
        <w:rPr>
          <w:bCs/>
          <w:sz w:val="24"/>
        </w:rPr>
        <w:t xml:space="preserve">My research program </w:t>
      </w:r>
      <w:r w:rsidRPr="006218F1">
        <w:rPr>
          <w:bCs/>
          <w:sz w:val="24"/>
        </w:rPr>
        <w:t>use</w:t>
      </w:r>
      <w:r>
        <w:rPr>
          <w:bCs/>
          <w:sz w:val="24"/>
        </w:rPr>
        <w:t>s</w:t>
      </w:r>
      <w:r w:rsidRPr="006218F1">
        <w:rPr>
          <w:bCs/>
          <w:sz w:val="24"/>
        </w:rPr>
        <w:t xml:space="preserve"> an epidemiological approach to explore behavior and welfare topics related to companion animals and human-animal interactions. </w:t>
      </w:r>
      <w:r w:rsidR="00243E03">
        <w:rPr>
          <w:bCs/>
          <w:sz w:val="24"/>
        </w:rPr>
        <w:t>My</w:t>
      </w:r>
      <w:r w:rsidR="00243E03" w:rsidRPr="00983B39">
        <w:rPr>
          <w:bCs/>
          <w:sz w:val="24"/>
        </w:rPr>
        <w:t xml:space="preserve"> research program aims to evaluate the impact of human-animal interactions on the behavior and welfare of companion animals, and to identify ways to prevent and reduce animal stress. </w:t>
      </w:r>
      <w:r w:rsidR="00DC58CC" w:rsidRPr="00983B39">
        <w:rPr>
          <w:bCs/>
          <w:sz w:val="24"/>
        </w:rPr>
        <w:t xml:space="preserve">Broadly, </w:t>
      </w:r>
      <w:r w:rsidR="00DC58CC">
        <w:rPr>
          <w:bCs/>
          <w:sz w:val="24"/>
        </w:rPr>
        <w:t>we have</w:t>
      </w:r>
      <w:r w:rsidR="00DC58CC" w:rsidRPr="00983B39">
        <w:rPr>
          <w:bCs/>
          <w:sz w:val="24"/>
        </w:rPr>
        <w:t xml:space="preserve"> three main areas of focus: 1) improving canine welfare in the veterinary clinic, 2) mitigating companion animal stress within shelter, and 3) examining human-animal interactions during routine handling and other practices, with a focus on exploring the influence of low-stress handling.</w:t>
      </w:r>
      <w:r w:rsidR="00DC58CC">
        <w:rPr>
          <w:bCs/>
          <w:sz w:val="24"/>
        </w:rPr>
        <w:t xml:space="preserve"> </w:t>
      </w:r>
      <w:r w:rsidR="00EC699B">
        <w:rPr>
          <w:bCs/>
          <w:sz w:val="24"/>
        </w:rPr>
        <w:t>My</w:t>
      </w:r>
      <w:r w:rsidR="00983B39" w:rsidRPr="00983B39">
        <w:rPr>
          <w:bCs/>
          <w:sz w:val="24"/>
        </w:rPr>
        <w:t xml:space="preserve"> research investigate</w:t>
      </w:r>
      <w:r w:rsidR="002B7B75">
        <w:rPr>
          <w:bCs/>
          <w:sz w:val="24"/>
        </w:rPr>
        <w:t>s</w:t>
      </w:r>
      <w:r w:rsidR="00983B39" w:rsidRPr="00983B39">
        <w:rPr>
          <w:bCs/>
          <w:sz w:val="24"/>
        </w:rPr>
        <w:t xml:space="preserve"> behavioral and physiological animal welfare indicators, the human-animal bond, and mental wellness of humans to improve the human-animal relationship within various applied environments, including veterinary clinics and animal shelters.</w:t>
      </w:r>
    </w:p>
    <w:p w14:paraId="7C339980" w14:textId="77777777" w:rsidR="006218F1" w:rsidRPr="006218F1" w:rsidRDefault="006218F1" w:rsidP="006218F1">
      <w:pPr>
        <w:spacing w:before="79"/>
        <w:ind w:left="1180" w:right="160"/>
        <w:rPr>
          <w:bCs/>
          <w:sz w:val="24"/>
        </w:rPr>
      </w:pPr>
    </w:p>
    <w:p w14:paraId="70524A62" w14:textId="1CFC3FE6" w:rsidR="009C48E5" w:rsidRDefault="00425B35">
      <w:pPr>
        <w:tabs>
          <w:tab w:val="left" w:pos="3928"/>
        </w:tabs>
        <w:ind w:left="1180"/>
        <w:rPr>
          <w:b/>
          <w:sz w:val="24"/>
        </w:rPr>
      </w:pPr>
      <w:r>
        <w:rPr>
          <w:b/>
          <w:sz w:val="24"/>
          <w:u w:val="single"/>
        </w:rPr>
        <w:t>PATENTS</w:t>
      </w:r>
      <w:r>
        <w:rPr>
          <w:b/>
          <w:sz w:val="24"/>
        </w:rPr>
        <w:t>:</w:t>
      </w:r>
      <w:r>
        <w:rPr>
          <w:b/>
          <w:spacing w:val="68"/>
          <w:sz w:val="24"/>
        </w:rPr>
        <w:t xml:space="preserve"> </w:t>
      </w:r>
      <w:r>
        <w:rPr>
          <w:b/>
          <w:sz w:val="24"/>
        </w:rPr>
        <w:t xml:space="preserve">total of </w:t>
      </w:r>
      <w:r w:rsidR="00836850">
        <w:rPr>
          <w:b/>
          <w:sz w:val="24"/>
          <w:u w:val="single"/>
        </w:rPr>
        <w:t>0</w:t>
      </w:r>
      <w:r>
        <w:rPr>
          <w:b/>
          <w:sz w:val="24"/>
        </w:rPr>
        <w:t xml:space="preserve"> (Career)</w:t>
      </w:r>
    </w:p>
    <w:p w14:paraId="1FFC88BD" w14:textId="77777777" w:rsidR="009C48E5" w:rsidRDefault="009C48E5">
      <w:pPr>
        <w:pStyle w:val="BodyText"/>
        <w:spacing w:before="9"/>
        <w:rPr>
          <w:b/>
          <w:sz w:val="15"/>
        </w:rPr>
      </w:pPr>
    </w:p>
    <w:p w14:paraId="1A3210D9" w14:textId="77777777" w:rsidR="009C48E5" w:rsidRDefault="009C48E5">
      <w:pPr>
        <w:pStyle w:val="BodyText"/>
        <w:spacing w:before="11"/>
        <w:rPr>
          <w:sz w:val="23"/>
        </w:rPr>
      </w:pPr>
    </w:p>
    <w:p w14:paraId="2AEB6E3B" w14:textId="7B7ABB33" w:rsidR="009C48E5" w:rsidRDefault="00425B35" w:rsidP="00F35FE4">
      <w:pPr>
        <w:ind w:left="1180"/>
        <w:rPr>
          <w:b/>
          <w:sz w:val="16"/>
        </w:rPr>
      </w:pPr>
      <w:r>
        <w:rPr>
          <w:noProof/>
        </w:rPr>
        <mc:AlternateContent>
          <mc:Choice Requires="wps">
            <w:drawing>
              <wp:anchor distT="0" distB="0" distL="0" distR="0" simplePos="0" relativeHeight="15736320" behindDoc="0" locked="0" layoutInCell="1" allowOverlap="1" wp14:anchorId="20A1B2C7" wp14:editId="76543B4E">
                <wp:simplePos x="0" y="0"/>
                <wp:positionH relativeFrom="page">
                  <wp:posOffset>1143304</wp:posOffset>
                </wp:positionH>
                <wp:positionV relativeFrom="paragraph">
                  <wp:posOffset>162417</wp:posOffset>
                </wp:positionV>
                <wp:extent cx="1339850" cy="152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0" cy="15240"/>
                        </a:xfrm>
                        <a:custGeom>
                          <a:avLst/>
                          <a:gdLst/>
                          <a:ahLst/>
                          <a:cxnLst/>
                          <a:rect l="l" t="t" r="r" b="b"/>
                          <a:pathLst>
                            <a:path w="1339850" h="15240">
                              <a:moveTo>
                                <a:pt x="1339850" y="0"/>
                              </a:moveTo>
                              <a:lnTo>
                                <a:pt x="0" y="0"/>
                              </a:lnTo>
                              <a:lnTo>
                                <a:pt x="0" y="15240"/>
                              </a:lnTo>
                              <a:lnTo>
                                <a:pt x="1339850" y="15240"/>
                              </a:lnTo>
                              <a:lnTo>
                                <a:pt x="13398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14CF4" id="Graphic 22" o:spid="_x0000_s1026" style="position:absolute;margin-left:90pt;margin-top:12.8pt;width:105.5pt;height:1.2pt;z-index:15736320;visibility:visible;mso-wrap-style:square;mso-wrap-distance-left:0;mso-wrap-distance-top:0;mso-wrap-distance-right:0;mso-wrap-distance-bottom:0;mso-position-horizontal:absolute;mso-position-horizontal-relative:page;mso-position-vertical:absolute;mso-position-vertical-relative:text;v-text-anchor:top" coordsize="133985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ugGQIAAMEEAAAOAAAAZHJzL2Uyb0RvYy54bWysVMFu2zAMvQ/YPwi6L07SdeiMOMXQosOA&#10;oivQDDsrshwbk02NVGLn70fJkWtspw3zQabEJ/rxkfTmdmitOBmkBrpCrhZLKUynoWy6QyG/7R7e&#10;3UhBXnWlstCZQp4Nydvt2zeb3uVmDTXY0qDgIB3lvStk7b3Ls4x0bVpFC3CmY2cF2CrPWzxkJaqe&#10;o7c2Wy+XH7IesHQI2hDx6f3olNsYv6qM9l+riowXtpDMzccV47oPa7bdqPyAytWNvtBQ/8CiVU3H&#10;H51C3SuvxBGbP0K1jUYgqPxCQ5tBVTXaxBw4m9Xyt2xeauVMzIXFITfJRP8vrH46vbhnDNTJPYL+&#10;QaxI1jvKJ0/Y0AUzVNgGLBMXQ1TxPKloBi80H66urj7eXLPYmn2r6/X7qHKm8nRZH8l/NhADqdMj&#10;+bEIZbJUnSw9dMlELmUooo1F9FJwEVEKLuJ+LKJTPtwL7IIp+hmTOhEJ3hZOZgcR50MSE9+UClN9&#10;xdhujuWsZqjkS28X442YeeLJn94jbv7dv0MnQVM8bYFMqNuY+mREOfhwLjiBbcqHxtogAOFhf2dR&#10;nFQYj/gEMfnKDBa7YWyA0Ap7KM/PKHqemULSz6NCI4X90nFThgFLBiZjnwz09g7iGEbtkfxu+K7Q&#10;CcdmIT33zxOklld56oyQ1IQNNzv4dPRQNaFtIreR0WXDcxITuMx0GMT5PqJe/zzbXwAAAP//AwBQ&#10;SwMEFAAGAAgAAAAhACgtAtriAAAADgEAAA8AAABkcnMvZG93bnJldi54bWxMT01PwzAMvSPxHyIj&#10;cWPJhphK13SaxhgXDqOAEDevMW1Fk1RNunb/HnOCi6X3bL+PbD3ZVpyoD413GuYzBYJc6U3jKg1v&#10;r483CYgQ0RlsvSMNZwqwzi8vMkyNH90LnYpYCRZxIUUNdYxdKmUoa7IYZr4jx7sv31uMDPtKmh5H&#10;FretXCi1lBYbxw41drStqfwuBquheB5qMxa4OQ/j/mn/+bHbvh92Wl9fTQ8rHpsViEhT/PuA3w6c&#10;H3IOdvSDM0G0jBPFhaKGxd0SBB/c3s+ZODKRKJB5Jv/XyH8AAAD//wMAUEsBAi0AFAAGAAgAAAAh&#10;ALaDOJL+AAAA4QEAABMAAAAAAAAAAAAAAAAAAAAAAFtDb250ZW50X1R5cGVzXS54bWxQSwECLQAU&#10;AAYACAAAACEAOP0h/9YAAACUAQAACwAAAAAAAAAAAAAAAAAvAQAAX3JlbHMvLnJlbHNQSwECLQAU&#10;AAYACAAAACEAR9tLoBkCAADBBAAADgAAAAAAAAAAAAAAAAAuAgAAZHJzL2Uyb0RvYy54bWxQSwEC&#10;LQAUAAYACAAAACEAKC0C2uIAAAAOAQAADwAAAAAAAAAAAAAAAABzBAAAZHJzL2Rvd25yZXYueG1s&#10;UEsFBgAAAAAEAAQA8wAAAIIFAAAAAA==&#10;" path="m1339850,l,,,15240r1339850,l1339850,xe" fillcolor="black" stroked="f">
                <v:path arrowok="t"/>
                <w10:wrap anchorx="page"/>
              </v:shape>
            </w:pict>
          </mc:Fallback>
        </mc:AlternateContent>
      </w:r>
      <w:r>
        <w:rPr>
          <w:b/>
          <w:sz w:val="24"/>
        </w:rPr>
        <w:t>PUBLICATIONS:</w:t>
      </w:r>
    </w:p>
    <w:p w14:paraId="24F0990A" w14:textId="55691532" w:rsidR="009C48E5" w:rsidRDefault="00425B35">
      <w:pPr>
        <w:tabs>
          <w:tab w:val="left" w:pos="3749"/>
        </w:tabs>
        <w:spacing w:before="90"/>
        <w:ind w:left="1540"/>
        <w:rPr>
          <w:b/>
          <w:sz w:val="24"/>
        </w:rPr>
      </w:pPr>
      <w:r>
        <w:rPr>
          <w:b/>
          <w:sz w:val="24"/>
        </w:rPr>
        <w:t xml:space="preserve">Books: total of </w:t>
      </w:r>
      <w:r w:rsidR="00836850">
        <w:rPr>
          <w:b/>
          <w:sz w:val="24"/>
          <w:u w:val="single"/>
        </w:rPr>
        <w:t>0</w:t>
      </w:r>
    </w:p>
    <w:p w14:paraId="3D2BD2AD" w14:textId="77777777" w:rsidR="009C48E5" w:rsidRDefault="009C48E5">
      <w:pPr>
        <w:pStyle w:val="BodyText"/>
        <w:spacing w:before="3"/>
        <w:rPr>
          <w:b/>
          <w:sz w:val="16"/>
        </w:rPr>
      </w:pPr>
    </w:p>
    <w:p w14:paraId="553DF99C" w14:textId="454E60CD" w:rsidR="009C48E5" w:rsidRDefault="00425B35">
      <w:pPr>
        <w:tabs>
          <w:tab w:val="left" w:pos="4843"/>
        </w:tabs>
        <w:spacing w:before="90"/>
        <w:ind w:left="1540"/>
        <w:rPr>
          <w:b/>
          <w:sz w:val="24"/>
        </w:rPr>
      </w:pPr>
      <w:r>
        <w:rPr>
          <w:b/>
          <w:sz w:val="24"/>
        </w:rPr>
        <w:t>Book Chapters:</w:t>
      </w:r>
      <w:r>
        <w:rPr>
          <w:b/>
          <w:spacing w:val="66"/>
          <w:sz w:val="24"/>
        </w:rPr>
        <w:t xml:space="preserve"> </w:t>
      </w:r>
      <w:r>
        <w:rPr>
          <w:b/>
          <w:sz w:val="24"/>
        </w:rPr>
        <w:t>total of</w:t>
      </w:r>
      <w:r w:rsidR="00836850">
        <w:rPr>
          <w:b/>
          <w:sz w:val="24"/>
        </w:rPr>
        <w:t xml:space="preserve"> </w:t>
      </w:r>
      <w:r w:rsidR="00836850">
        <w:rPr>
          <w:b/>
          <w:sz w:val="24"/>
          <w:u w:val="single"/>
        </w:rPr>
        <w:t>0</w:t>
      </w:r>
    </w:p>
    <w:p w14:paraId="06AC9097" w14:textId="77777777" w:rsidR="009C48E5" w:rsidRDefault="009C48E5">
      <w:pPr>
        <w:pStyle w:val="BodyText"/>
        <w:spacing w:before="4"/>
      </w:pPr>
    </w:p>
    <w:p w14:paraId="2533A0BD" w14:textId="20CC22D6" w:rsidR="009C48E5" w:rsidRDefault="00425B35">
      <w:pPr>
        <w:tabs>
          <w:tab w:val="left" w:pos="6714"/>
        </w:tabs>
        <w:ind w:left="1540"/>
        <w:rPr>
          <w:b/>
          <w:sz w:val="24"/>
        </w:rPr>
      </w:pPr>
      <w:r>
        <w:rPr>
          <w:b/>
          <w:sz w:val="24"/>
        </w:rPr>
        <w:t>Books and Book Chapters Edited:</w:t>
      </w:r>
      <w:r w:rsidR="009A749F">
        <w:rPr>
          <w:b/>
          <w:spacing w:val="62"/>
          <w:sz w:val="24"/>
        </w:rPr>
        <w:t xml:space="preserve"> </w:t>
      </w:r>
      <w:r>
        <w:rPr>
          <w:b/>
          <w:sz w:val="24"/>
        </w:rPr>
        <w:t xml:space="preserve">total of </w:t>
      </w:r>
      <w:proofErr w:type="gramStart"/>
      <w:r w:rsidR="00836850">
        <w:rPr>
          <w:b/>
          <w:sz w:val="24"/>
          <w:u w:val="single"/>
        </w:rPr>
        <w:t>0</w:t>
      </w:r>
      <w:proofErr w:type="gramEnd"/>
    </w:p>
    <w:p w14:paraId="48AA28C2" w14:textId="77777777" w:rsidR="009C48E5" w:rsidRDefault="009C48E5">
      <w:pPr>
        <w:pStyle w:val="BodyText"/>
        <w:spacing w:before="3"/>
        <w:rPr>
          <w:b/>
          <w:sz w:val="16"/>
        </w:rPr>
      </w:pPr>
    </w:p>
    <w:p w14:paraId="42EA79DC" w14:textId="2552011F" w:rsidR="009C48E5" w:rsidRDefault="00425B35">
      <w:pPr>
        <w:tabs>
          <w:tab w:val="left" w:pos="6102"/>
          <w:tab w:val="left" w:pos="7848"/>
        </w:tabs>
        <w:spacing w:before="89"/>
        <w:ind w:left="1540"/>
        <w:rPr>
          <w:b/>
          <w:sz w:val="24"/>
        </w:rPr>
      </w:pPr>
      <w:r>
        <w:rPr>
          <w:b/>
          <w:sz w:val="24"/>
        </w:rPr>
        <w:t>Refereed Journals:</w:t>
      </w:r>
      <w:r>
        <w:rPr>
          <w:b/>
          <w:spacing w:val="80"/>
          <w:sz w:val="24"/>
        </w:rPr>
        <w:t xml:space="preserve"> </w:t>
      </w:r>
      <w:r>
        <w:rPr>
          <w:b/>
          <w:sz w:val="24"/>
        </w:rPr>
        <w:t>total published</w:t>
      </w:r>
      <w:r>
        <w:rPr>
          <w:b/>
          <w:spacing w:val="80"/>
          <w:sz w:val="24"/>
        </w:rPr>
        <w:t xml:space="preserve"> </w:t>
      </w:r>
      <w:r w:rsidR="00702AE9">
        <w:rPr>
          <w:b/>
          <w:sz w:val="24"/>
          <w:u w:val="single"/>
        </w:rPr>
        <w:t>1</w:t>
      </w:r>
      <w:r w:rsidR="00E23C39">
        <w:rPr>
          <w:b/>
          <w:sz w:val="24"/>
          <w:u w:val="single"/>
        </w:rPr>
        <w:t>3</w:t>
      </w:r>
      <w:r>
        <w:rPr>
          <w:b/>
          <w:sz w:val="24"/>
        </w:rPr>
        <w:t xml:space="preserve">, </w:t>
      </w:r>
      <w:r w:rsidR="00083A55">
        <w:rPr>
          <w:b/>
          <w:sz w:val="24"/>
        </w:rPr>
        <w:t>under review</w:t>
      </w:r>
      <w:r>
        <w:rPr>
          <w:b/>
          <w:sz w:val="24"/>
        </w:rPr>
        <w:t xml:space="preserve"> </w:t>
      </w:r>
      <w:r w:rsidR="00F7265B">
        <w:rPr>
          <w:b/>
          <w:sz w:val="24"/>
          <w:u w:val="single"/>
        </w:rPr>
        <w:t>4</w:t>
      </w:r>
    </w:p>
    <w:p w14:paraId="3851CF87" w14:textId="77777777" w:rsidR="009C48E5" w:rsidRDefault="009C48E5">
      <w:pPr>
        <w:pStyle w:val="BodyText"/>
        <w:spacing w:before="3"/>
        <w:rPr>
          <w:b/>
          <w:sz w:val="16"/>
        </w:rPr>
      </w:pPr>
    </w:p>
    <w:p w14:paraId="407D3909" w14:textId="77777777" w:rsidR="00233412" w:rsidRDefault="00233412">
      <w:pPr>
        <w:spacing w:before="90"/>
        <w:ind w:left="1540"/>
        <w:rPr>
          <w:b/>
          <w:spacing w:val="-2"/>
          <w:sz w:val="24"/>
        </w:rPr>
      </w:pPr>
    </w:p>
    <w:p w14:paraId="25D39BA0" w14:textId="77777777" w:rsidR="00233412" w:rsidRDefault="00233412">
      <w:pPr>
        <w:spacing w:before="90"/>
        <w:ind w:left="1540"/>
        <w:rPr>
          <w:b/>
          <w:spacing w:val="-2"/>
          <w:sz w:val="24"/>
        </w:rPr>
      </w:pPr>
    </w:p>
    <w:p w14:paraId="7B426B68" w14:textId="77777777" w:rsidR="00233412" w:rsidRDefault="00233412">
      <w:pPr>
        <w:spacing w:before="90"/>
        <w:ind w:left="1540"/>
        <w:rPr>
          <w:b/>
          <w:spacing w:val="-2"/>
          <w:sz w:val="24"/>
        </w:rPr>
      </w:pPr>
    </w:p>
    <w:p w14:paraId="21A99632" w14:textId="77777777" w:rsidR="00233412" w:rsidRDefault="00233412">
      <w:pPr>
        <w:spacing w:before="90"/>
        <w:ind w:left="1540"/>
        <w:rPr>
          <w:b/>
          <w:spacing w:val="-2"/>
          <w:sz w:val="24"/>
        </w:rPr>
      </w:pPr>
    </w:p>
    <w:p w14:paraId="35934962" w14:textId="1816117D" w:rsidR="009C48E5" w:rsidRDefault="00425B35">
      <w:pPr>
        <w:spacing w:before="90"/>
        <w:ind w:left="1540"/>
        <w:rPr>
          <w:b/>
          <w:spacing w:val="-2"/>
          <w:sz w:val="24"/>
        </w:rPr>
      </w:pPr>
      <w:r>
        <w:rPr>
          <w:b/>
          <w:spacing w:val="-2"/>
          <w:sz w:val="24"/>
        </w:rPr>
        <w:lastRenderedPageBreak/>
        <w:t>Published:</w:t>
      </w:r>
    </w:p>
    <w:p w14:paraId="16EFA3EA" w14:textId="160A9765" w:rsidR="00617A1C" w:rsidRPr="001E408B" w:rsidRDefault="00617A1C" w:rsidP="00617A1C">
      <w:pPr>
        <w:spacing w:before="90"/>
        <w:ind w:left="1540"/>
        <w:rPr>
          <w:bCs/>
          <w:sz w:val="24"/>
        </w:rPr>
      </w:pPr>
      <w:r w:rsidRPr="001E408B">
        <w:rPr>
          <w:bCs/>
          <w:sz w:val="24"/>
        </w:rPr>
        <w:t xml:space="preserve">*Denotes </w:t>
      </w:r>
      <w:r w:rsidR="0040310D">
        <w:rPr>
          <w:bCs/>
          <w:sz w:val="24"/>
        </w:rPr>
        <w:t xml:space="preserve">supervised </w:t>
      </w:r>
      <w:r w:rsidR="00753C86" w:rsidRPr="001E408B">
        <w:rPr>
          <w:bCs/>
          <w:sz w:val="24"/>
        </w:rPr>
        <w:t>undergraduate s</w:t>
      </w:r>
      <w:r w:rsidRPr="001E408B">
        <w:rPr>
          <w:bCs/>
          <w:sz w:val="24"/>
        </w:rPr>
        <w:t>tudents.</w:t>
      </w:r>
    </w:p>
    <w:p w14:paraId="0A9C5080" w14:textId="701D21E8" w:rsidR="00753C86" w:rsidRDefault="00753C86" w:rsidP="00617A1C">
      <w:pPr>
        <w:spacing w:before="90"/>
        <w:ind w:left="1540"/>
        <w:rPr>
          <w:bCs/>
          <w:sz w:val="24"/>
        </w:rPr>
      </w:pPr>
      <w:r w:rsidRPr="001E408B">
        <w:rPr>
          <w:bCs/>
          <w:sz w:val="24"/>
        </w:rPr>
        <w:t xml:space="preserve">** Denotes </w:t>
      </w:r>
      <w:r w:rsidR="0040310D">
        <w:rPr>
          <w:bCs/>
          <w:sz w:val="24"/>
        </w:rPr>
        <w:t xml:space="preserve">supervised </w:t>
      </w:r>
      <w:r w:rsidRPr="001E408B">
        <w:rPr>
          <w:bCs/>
          <w:sz w:val="24"/>
        </w:rPr>
        <w:t>graduate students.</w:t>
      </w:r>
    </w:p>
    <w:p w14:paraId="6E72F82F" w14:textId="77777777" w:rsidR="009C48E5" w:rsidRDefault="009C48E5">
      <w:pPr>
        <w:pStyle w:val="BodyText"/>
        <w:spacing w:before="6"/>
        <w:rPr>
          <w:b/>
          <w:sz w:val="23"/>
        </w:rPr>
      </w:pPr>
    </w:p>
    <w:p w14:paraId="55AE6D56" w14:textId="77777777" w:rsidR="00D351B1" w:rsidRPr="00FD1BD8" w:rsidRDefault="00D351B1" w:rsidP="00C27807">
      <w:pPr>
        <w:pStyle w:val="ListParagraph"/>
        <w:widowControl/>
        <w:numPr>
          <w:ilvl w:val="0"/>
          <w:numId w:val="19"/>
        </w:numPr>
        <w:tabs>
          <w:tab w:val="left" w:pos="1260"/>
          <w:tab w:val="left" w:pos="1530"/>
          <w:tab w:val="left" w:pos="1620"/>
        </w:tabs>
        <w:autoSpaceDE/>
        <w:autoSpaceDN/>
        <w:ind w:right="790"/>
        <w:contextualSpacing/>
        <w:jc w:val="both"/>
        <w:rPr>
          <w:sz w:val="24"/>
          <w:szCs w:val="24"/>
        </w:rPr>
      </w:pPr>
      <w:r w:rsidRPr="00FD1BD8">
        <w:rPr>
          <w:b/>
          <w:bCs/>
          <w:sz w:val="24"/>
          <w:szCs w:val="24"/>
        </w:rPr>
        <w:t>Stellato, A</w:t>
      </w:r>
      <w:r w:rsidRPr="00FD1BD8">
        <w:rPr>
          <w:sz w:val="24"/>
          <w:szCs w:val="24"/>
        </w:rPr>
        <w:t xml:space="preserve">., Flint, H., Widowski, T., </w:t>
      </w:r>
      <w:proofErr w:type="spellStart"/>
      <w:r w:rsidRPr="00FD1BD8">
        <w:rPr>
          <w:sz w:val="24"/>
          <w:szCs w:val="24"/>
        </w:rPr>
        <w:t>Serpell</w:t>
      </w:r>
      <w:proofErr w:type="spellEnd"/>
      <w:r w:rsidRPr="00FD1BD8">
        <w:rPr>
          <w:sz w:val="24"/>
          <w:szCs w:val="24"/>
        </w:rPr>
        <w:t xml:space="preserve">, J., Niel, L. 2017. Assessment of fear-related </w:t>
      </w:r>
      <w:proofErr w:type="spellStart"/>
      <w:r w:rsidRPr="00FD1BD8">
        <w:rPr>
          <w:sz w:val="24"/>
          <w:szCs w:val="24"/>
        </w:rPr>
        <w:t>behaviours</w:t>
      </w:r>
      <w:proofErr w:type="spellEnd"/>
      <w:r w:rsidRPr="00FD1BD8">
        <w:rPr>
          <w:sz w:val="24"/>
          <w:szCs w:val="24"/>
        </w:rPr>
        <w:t xml:space="preserve"> displayed by companion dogs (Canis </w:t>
      </w:r>
      <w:proofErr w:type="spellStart"/>
      <w:r w:rsidRPr="00FD1BD8">
        <w:rPr>
          <w:sz w:val="24"/>
          <w:szCs w:val="24"/>
        </w:rPr>
        <w:t>familiaris</w:t>
      </w:r>
      <w:proofErr w:type="spellEnd"/>
      <w:r w:rsidRPr="00FD1BD8">
        <w:rPr>
          <w:sz w:val="24"/>
          <w:szCs w:val="24"/>
        </w:rPr>
        <w:t xml:space="preserve">) in response to social and non-social stimuli. </w:t>
      </w:r>
      <w:r w:rsidRPr="00FD1BD8">
        <w:rPr>
          <w:i/>
          <w:iCs/>
          <w:sz w:val="24"/>
          <w:szCs w:val="24"/>
          <w:lang w:val="en-CA"/>
        </w:rPr>
        <w:t xml:space="preserve">Appl Anim </w:t>
      </w:r>
      <w:proofErr w:type="spellStart"/>
      <w:r w:rsidRPr="00FD1BD8">
        <w:rPr>
          <w:i/>
          <w:iCs/>
          <w:sz w:val="24"/>
          <w:szCs w:val="24"/>
          <w:lang w:val="en-CA"/>
        </w:rPr>
        <w:t>Behav</w:t>
      </w:r>
      <w:proofErr w:type="spellEnd"/>
      <w:r w:rsidRPr="00FD1BD8">
        <w:rPr>
          <w:i/>
          <w:iCs/>
          <w:sz w:val="24"/>
          <w:szCs w:val="24"/>
          <w:lang w:val="en-CA"/>
        </w:rPr>
        <w:t xml:space="preserve"> Sci</w:t>
      </w:r>
      <w:r w:rsidRPr="00FD1BD8">
        <w:rPr>
          <w:sz w:val="24"/>
          <w:szCs w:val="24"/>
          <w:lang w:val="en-CA"/>
        </w:rPr>
        <w:t>.</w:t>
      </w:r>
      <w:r w:rsidRPr="00FD1BD8">
        <w:rPr>
          <w:sz w:val="24"/>
          <w:szCs w:val="24"/>
        </w:rPr>
        <w:t>, 188, 84–90. (</w:t>
      </w:r>
      <w:r w:rsidRPr="00FD1BD8">
        <w:rPr>
          <w:rFonts w:eastAsiaTheme="minorHAnsi"/>
          <w:i/>
          <w:iCs/>
          <w:sz w:val="24"/>
          <w:szCs w:val="24"/>
        </w:rPr>
        <w:t>Impact Factor 2022: 2.3)</w:t>
      </w:r>
    </w:p>
    <w:p w14:paraId="27B894B6" w14:textId="77777777" w:rsidR="00D351B1" w:rsidRPr="00FD1BD8" w:rsidRDefault="00D351B1" w:rsidP="00C27807">
      <w:pPr>
        <w:pStyle w:val="ListParagraph"/>
        <w:widowControl/>
        <w:numPr>
          <w:ilvl w:val="0"/>
          <w:numId w:val="19"/>
        </w:numPr>
        <w:tabs>
          <w:tab w:val="left" w:pos="1260"/>
          <w:tab w:val="left" w:pos="1530"/>
          <w:tab w:val="left" w:pos="1620"/>
        </w:tabs>
        <w:autoSpaceDE/>
        <w:autoSpaceDN/>
        <w:ind w:right="790"/>
        <w:contextualSpacing/>
        <w:jc w:val="both"/>
        <w:rPr>
          <w:sz w:val="24"/>
          <w:szCs w:val="24"/>
        </w:rPr>
      </w:pPr>
      <w:r w:rsidRPr="00FD1BD8">
        <w:rPr>
          <w:b/>
          <w:bCs/>
          <w:color w:val="000000" w:themeColor="text1"/>
          <w:sz w:val="24"/>
          <w:szCs w:val="24"/>
        </w:rPr>
        <w:t>Stellato, A</w:t>
      </w:r>
      <w:r w:rsidRPr="00FD1BD8">
        <w:rPr>
          <w:color w:val="000000" w:themeColor="text1"/>
          <w:sz w:val="24"/>
          <w:szCs w:val="24"/>
        </w:rPr>
        <w:t xml:space="preserve">., Hoffman, H., Gowland, S., Widowski, T., Dewey, C., Niel, L. 2019. </w:t>
      </w:r>
      <w:r w:rsidRPr="00FD1BD8">
        <w:rPr>
          <w:color w:val="000000" w:themeColor="text1"/>
          <w:sz w:val="24"/>
          <w:szCs w:val="24"/>
          <w:lang w:val="en-CA"/>
        </w:rPr>
        <w:t xml:space="preserve">Effect of high levels of background noise on dog responses to a routine physical examination in a veterinary setting. </w:t>
      </w:r>
      <w:r w:rsidRPr="00FD1BD8">
        <w:rPr>
          <w:i/>
          <w:iCs/>
          <w:sz w:val="24"/>
          <w:szCs w:val="24"/>
          <w:lang w:val="en-CA"/>
        </w:rPr>
        <w:t xml:space="preserve">Appl Anim </w:t>
      </w:r>
      <w:proofErr w:type="spellStart"/>
      <w:r w:rsidRPr="00FD1BD8">
        <w:rPr>
          <w:i/>
          <w:iCs/>
          <w:sz w:val="24"/>
          <w:szCs w:val="24"/>
          <w:lang w:val="en-CA"/>
        </w:rPr>
        <w:t>Behav</w:t>
      </w:r>
      <w:proofErr w:type="spellEnd"/>
      <w:r w:rsidRPr="00FD1BD8">
        <w:rPr>
          <w:i/>
          <w:iCs/>
          <w:sz w:val="24"/>
          <w:szCs w:val="24"/>
          <w:lang w:val="en-CA"/>
        </w:rPr>
        <w:t xml:space="preserve"> Sci</w:t>
      </w:r>
      <w:r w:rsidRPr="00FD1BD8">
        <w:rPr>
          <w:color w:val="000000" w:themeColor="text1"/>
          <w:sz w:val="24"/>
          <w:szCs w:val="24"/>
        </w:rPr>
        <w:t>., 214: 64-71.</w:t>
      </w:r>
      <w:r w:rsidRPr="00FD1BD8">
        <w:rPr>
          <w:sz w:val="24"/>
          <w:szCs w:val="24"/>
        </w:rPr>
        <w:t xml:space="preserve"> (</w:t>
      </w:r>
      <w:r w:rsidRPr="00FD1BD8">
        <w:rPr>
          <w:rFonts w:eastAsiaTheme="minorHAnsi"/>
          <w:i/>
          <w:iCs/>
          <w:sz w:val="24"/>
          <w:szCs w:val="24"/>
        </w:rPr>
        <w:t>Impact Factor 2022: 2.3)</w:t>
      </w:r>
    </w:p>
    <w:p w14:paraId="4E16451B" w14:textId="77777777" w:rsidR="00D351B1" w:rsidRPr="00FD1BD8" w:rsidRDefault="00D351B1" w:rsidP="00C27807">
      <w:pPr>
        <w:pStyle w:val="ListParagraph"/>
        <w:widowControl/>
        <w:numPr>
          <w:ilvl w:val="0"/>
          <w:numId w:val="19"/>
        </w:numPr>
        <w:tabs>
          <w:tab w:val="left" w:pos="1260"/>
          <w:tab w:val="left" w:pos="1530"/>
          <w:tab w:val="left" w:pos="1620"/>
        </w:tabs>
        <w:autoSpaceDE/>
        <w:autoSpaceDN/>
        <w:ind w:right="790"/>
        <w:contextualSpacing/>
        <w:jc w:val="both"/>
        <w:rPr>
          <w:sz w:val="24"/>
          <w:szCs w:val="24"/>
        </w:rPr>
      </w:pPr>
      <w:r w:rsidRPr="00FD1BD8">
        <w:rPr>
          <w:b/>
          <w:bCs/>
          <w:color w:val="000000"/>
          <w:sz w:val="24"/>
          <w:szCs w:val="24"/>
          <w:lang w:val="en-CA"/>
        </w:rPr>
        <w:t>Stellato, A</w:t>
      </w:r>
      <w:r w:rsidRPr="00FD1BD8">
        <w:rPr>
          <w:color w:val="000000"/>
          <w:sz w:val="24"/>
          <w:szCs w:val="24"/>
          <w:lang w:val="en-CA"/>
        </w:rPr>
        <w:t xml:space="preserve">., Jajou, S., Dewey, C.E., Widowski, T.M., Niel, L. 2019. Effect of a standardized four-week desensitization and counter-conditioning training program on pre-existing veterinary fear in companion dogs. </w:t>
      </w:r>
      <w:r w:rsidRPr="00FD1BD8">
        <w:rPr>
          <w:i/>
          <w:iCs/>
          <w:color w:val="000000"/>
          <w:sz w:val="24"/>
          <w:szCs w:val="24"/>
          <w:lang w:val="en-CA"/>
        </w:rPr>
        <w:t>Animals</w:t>
      </w:r>
      <w:r w:rsidRPr="00FD1BD8">
        <w:rPr>
          <w:color w:val="000000"/>
          <w:sz w:val="24"/>
          <w:szCs w:val="24"/>
          <w:lang w:val="en-CA"/>
        </w:rPr>
        <w:t>, 9(10): 767.</w:t>
      </w:r>
      <w:r w:rsidRPr="00FD1BD8">
        <w:rPr>
          <w:sz w:val="24"/>
          <w:szCs w:val="24"/>
        </w:rPr>
        <w:t xml:space="preserve"> (</w:t>
      </w:r>
      <w:r w:rsidRPr="00FD1BD8">
        <w:rPr>
          <w:rFonts w:eastAsiaTheme="minorHAnsi"/>
          <w:i/>
          <w:iCs/>
          <w:sz w:val="24"/>
          <w:szCs w:val="24"/>
        </w:rPr>
        <w:t>Impact Factor 2023: 3.1)</w:t>
      </w:r>
    </w:p>
    <w:p w14:paraId="3093EEDF" w14:textId="77777777" w:rsidR="00D351B1" w:rsidRPr="00FD1BD8" w:rsidRDefault="00D351B1" w:rsidP="00C27807">
      <w:pPr>
        <w:pStyle w:val="ListParagraph"/>
        <w:widowControl/>
        <w:numPr>
          <w:ilvl w:val="0"/>
          <w:numId w:val="19"/>
        </w:numPr>
        <w:tabs>
          <w:tab w:val="left" w:pos="1260"/>
          <w:tab w:val="left" w:pos="1530"/>
          <w:tab w:val="left" w:pos="1620"/>
        </w:tabs>
        <w:autoSpaceDE/>
        <w:autoSpaceDN/>
        <w:ind w:right="790"/>
        <w:contextualSpacing/>
        <w:jc w:val="both"/>
        <w:rPr>
          <w:sz w:val="24"/>
          <w:szCs w:val="24"/>
        </w:rPr>
      </w:pPr>
      <w:r w:rsidRPr="00FD1BD8">
        <w:rPr>
          <w:color w:val="000000"/>
          <w:sz w:val="24"/>
          <w:szCs w:val="24"/>
          <w:lang w:val="en-CA"/>
        </w:rPr>
        <w:t>Sarah, T*.,</w:t>
      </w:r>
      <w:r w:rsidRPr="00FD1BD8">
        <w:rPr>
          <w:b/>
          <w:bCs/>
          <w:color w:val="000000"/>
          <w:sz w:val="24"/>
          <w:szCs w:val="24"/>
          <w:lang w:val="en-CA"/>
        </w:rPr>
        <w:t xml:space="preserve"> Stellato, A.</w:t>
      </w:r>
      <w:r w:rsidRPr="00FD1BD8">
        <w:rPr>
          <w:color w:val="000000"/>
          <w:sz w:val="24"/>
          <w:szCs w:val="24"/>
          <w:lang w:val="en-CA"/>
        </w:rPr>
        <w:t xml:space="preserve">, Niel, L. 2020. Uncontrolled outdoor access for cats: An assessment of risks and benefits. </w:t>
      </w:r>
      <w:r w:rsidRPr="00FD1BD8">
        <w:rPr>
          <w:i/>
          <w:iCs/>
          <w:color w:val="000000"/>
          <w:sz w:val="24"/>
          <w:szCs w:val="24"/>
          <w:lang w:val="en-CA"/>
        </w:rPr>
        <w:t>Animals</w:t>
      </w:r>
      <w:r w:rsidRPr="00FD1BD8">
        <w:rPr>
          <w:color w:val="000000"/>
          <w:sz w:val="24"/>
          <w:szCs w:val="24"/>
          <w:lang w:val="en-CA"/>
        </w:rPr>
        <w:t>, 10(2): 258</w:t>
      </w:r>
      <w:r w:rsidRPr="00FD1BD8">
        <w:rPr>
          <w:sz w:val="24"/>
          <w:szCs w:val="24"/>
        </w:rPr>
        <w:t>. (</w:t>
      </w:r>
      <w:r w:rsidRPr="00FD1BD8">
        <w:rPr>
          <w:rFonts w:eastAsiaTheme="minorHAnsi"/>
          <w:i/>
          <w:iCs/>
          <w:sz w:val="24"/>
          <w:szCs w:val="24"/>
        </w:rPr>
        <w:t>Impact Factor 2023: 3.1)</w:t>
      </w:r>
    </w:p>
    <w:p w14:paraId="42FEF0C0" w14:textId="77777777" w:rsidR="00D351B1" w:rsidRPr="00FD1BD8" w:rsidRDefault="00D351B1" w:rsidP="00C27807">
      <w:pPr>
        <w:pStyle w:val="ListParagraph"/>
        <w:widowControl/>
        <w:numPr>
          <w:ilvl w:val="0"/>
          <w:numId w:val="19"/>
        </w:numPr>
        <w:tabs>
          <w:tab w:val="left" w:pos="1260"/>
          <w:tab w:val="left" w:pos="1530"/>
          <w:tab w:val="left" w:pos="1620"/>
        </w:tabs>
        <w:autoSpaceDE/>
        <w:autoSpaceDN/>
        <w:ind w:right="790"/>
        <w:contextualSpacing/>
        <w:jc w:val="both"/>
        <w:rPr>
          <w:sz w:val="24"/>
          <w:szCs w:val="24"/>
        </w:rPr>
      </w:pPr>
      <w:r w:rsidRPr="00FD1BD8">
        <w:rPr>
          <w:b/>
          <w:bCs/>
          <w:sz w:val="24"/>
          <w:szCs w:val="24"/>
        </w:rPr>
        <w:t>Stellato, A</w:t>
      </w:r>
      <w:r w:rsidRPr="00FD1BD8">
        <w:rPr>
          <w:sz w:val="24"/>
          <w:szCs w:val="24"/>
        </w:rPr>
        <w:t xml:space="preserve">., Dewey, C., Widowski, T., Niel, L. 2020. Evaluation of associations between owner presence and indicators of fear in dogs during routine veterinary examinations. </w:t>
      </w:r>
      <w:r w:rsidRPr="00FD1BD8">
        <w:rPr>
          <w:i/>
          <w:iCs/>
          <w:sz w:val="24"/>
          <w:szCs w:val="24"/>
        </w:rPr>
        <w:t>J Am Vet Med Assoc</w:t>
      </w:r>
      <w:r w:rsidRPr="00FD1BD8">
        <w:rPr>
          <w:sz w:val="24"/>
          <w:szCs w:val="24"/>
        </w:rPr>
        <w:t>., 257:1031–1040. (</w:t>
      </w:r>
      <w:r w:rsidRPr="00FD1BD8">
        <w:rPr>
          <w:rFonts w:eastAsiaTheme="minorHAnsi"/>
          <w:i/>
          <w:iCs/>
          <w:sz w:val="24"/>
          <w:szCs w:val="24"/>
        </w:rPr>
        <w:t>Impact Factor 2023:1.836)</w:t>
      </w:r>
    </w:p>
    <w:p w14:paraId="08FA1CBD" w14:textId="77777777" w:rsidR="00D351B1" w:rsidRPr="00FD1BD8" w:rsidRDefault="00D351B1" w:rsidP="00C27807">
      <w:pPr>
        <w:pStyle w:val="ListParagraph"/>
        <w:widowControl/>
        <w:numPr>
          <w:ilvl w:val="0"/>
          <w:numId w:val="19"/>
        </w:numPr>
        <w:tabs>
          <w:tab w:val="left" w:pos="1260"/>
          <w:tab w:val="left" w:pos="1530"/>
          <w:tab w:val="left" w:pos="1620"/>
        </w:tabs>
        <w:autoSpaceDE/>
        <w:autoSpaceDN/>
        <w:ind w:right="790"/>
        <w:contextualSpacing/>
        <w:jc w:val="both"/>
        <w:rPr>
          <w:sz w:val="24"/>
          <w:szCs w:val="24"/>
        </w:rPr>
      </w:pPr>
      <w:r w:rsidRPr="00FD1BD8">
        <w:rPr>
          <w:b/>
          <w:bCs/>
          <w:sz w:val="24"/>
          <w:szCs w:val="24"/>
        </w:rPr>
        <w:t>Stellato, A</w:t>
      </w:r>
      <w:r w:rsidRPr="00FD1BD8">
        <w:rPr>
          <w:sz w:val="24"/>
          <w:szCs w:val="24"/>
        </w:rPr>
        <w:t xml:space="preserve">., Flint, H., Dewey, C., Widowski, T., Niel, L. 2021. Risk-factors associated with veterinary-related fear and fear-based aggression in owned domestic dogs. </w:t>
      </w:r>
      <w:r w:rsidRPr="00FD1BD8">
        <w:rPr>
          <w:i/>
          <w:iCs/>
          <w:sz w:val="24"/>
          <w:szCs w:val="24"/>
          <w:lang w:val="en-CA"/>
        </w:rPr>
        <w:t xml:space="preserve">Appl Anim </w:t>
      </w:r>
      <w:proofErr w:type="spellStart"/>
      <w:r w:rsidRPr="00FD1BD8">
        <w:rPr>
          <w:i/>
          <w:iCs/>
          <w:sz w:val="24"/>
          <w:szCs w:val="24"/>
          <w:lang w:val="en-CA"/>
        </w:rPr>
        <w:t>Behav</w:t>
      </w:r>
      <w:proofErr w:type="spellEnd"/>
      <w:r w:rsidRPr="00FD1BD8">
        <w:rPr>
          <w:i/>
          <w:iCs/>
          <w:sz w:val="24"/>
          <w:szCs w:val="24"/>
          <w:lang w:val="en-CA"/>
        </w:rPr>
        <w:t xml:space="preserve"> Sci</w:t>
      </w:r>
      <w:r w:rsidRPr="00FD1BD8">
        <w:rPr>
          <w:color w:val="000000" w:themeColor="text1"/>
          <w:sz w:val="24"/>
          <w:szCs w:val="24"/>
        </w:rPr>
        <w:t>.,</w:t>
      </w:r>
      <w:r w:rsidRPr="00FD1BD8">
        <w:rPr>
          <w:sz w:val="24"/>
          <w:szCs w:val="24"/>
        </w:rPr>
        <w:t xml:space="preserve"> 241: 105374. (</w:t>
      </w:r>
      <w:r w:rsidRPr="00FD1BD8">
        <w:rPr>
          <w:rFonts w:eastAsiaTheme="minorHAnsi"/>
          <w:i/>
          <w:iCs/>
          <w:sz w:val="24"/>
          <w:szCs w:val="24"/>
        </w:rPr>
        <w:t>Impact Factor 2022: 2.3)</w:t>
      </w:r>
    </w:p>
    <w:p w14:paraId="25178F57" w14:textId="77777777" w:rsidR="00D351B1" w:rsidRPr="00FD1BD8" w:rsidRDefault="00D351B1" w:rsidP="00C27807">
      <w:pPr>
        <w:pStyle w:val="ListParagraph"/>
        <w:widowControl/>
        <w:numPr>
          <w:ilvl w:val="0"/>
          <w:numId w:val="19"/>
        </w:numPr>
        <w:tabs>
          <w:tab w:val="left" w:pos="1260"/>
          <w:tab w:val="left" w:pos="1530"/>
          <w:tab w:val="left" w:pos="1620"/>
        </w:tabs>
        <w:autoSpaceDE/>
        <w:autoSpaceDN/>
        <w:ind w:right="790"/>
        <w:contextualSpacing/>
        <w:jc w:val="both"/>
        <w:rPr>
          <w:sz w:val="24"/>
          <w:szCs w:val="24"/>
        </w:rPr>
      </w:pPr>
      <w:r w:rsidRPr="00FD1BD8">
        <w:rPr>
          <w:sz w:val="24"/>
          <w:szCs w:val="24"/>
        </w:rPr>
        <w:t>Sarah, T*.,</w:t>
      </w:r>
      <w:r w:rsidRPr="00FD1BD8">
        <w:rPr>
          <w:bCs/>
          <w:sz w:val="24"/>
          <w:szCs w:val="24"/>
        </w:rPr>
        <w:t xml:space="preserve"> Jajou, S*., </w:t>
      </w:r>
      <w:r w:rsidRPr="00FD1BD8">
        <w:rPr>
          <w:b/>
          <w:sz w:val="24"/>
          <w:szCs w:val="24"/>
        </w:rPr>
        <w:t>Stellato, A</w:t>
      </w:r>
      <w:r w:rsidRPr="00FD1BD8">
        <w:rPr>
          <w:bCs/>
          <w:sz w:val="24"/>
          <w:szCs w:val="24"/>
        </w:rPr>
        <w:t xml:space="preserve">., Niel, L. 2021. </w:t>
      </w:r>
      <w:r w:rsidRPr="00FD1BD8">
        <w:rPr>
          <w:sz w:val="24"/>
          <w:szCs w:val="24"/>
        </w:rPr>
        <w:t xml:space="preserve">Perspectives of Canadian and American cat owners on provision of uncontrolled outdoor access for owned domestic cats. </w:t>
      </w:r>
      <w:r w:rsidRPr="00FD1BD8">
        <w:rPr>
          <w:i/>
          <w:iCs/>
          <w:sz w:val="24"/>
          <w:szCs w:val="24"/>
        </w:rPr>
        <w:t>Front. Vet. Sci</w:t>
      </w:r>
      <w:r w:rsidRPr="00FD1BD8">
        <w:rPr>
          <w:sz w:val="24"/>
          <w:szCs w:val="24"/>
        </w:rPr>
        <w:t>., 1252. (</w:t>
      </w:r>
      <w:r w:rsidRPr="00FD1BD8">
        <w:rPr>
          <w:rFonts w:eastAsiaTheme="minorHAnsi"/>
          <w:i/>
          <w:iCs/>
          <w:sz w:val="24"/>
          <w:szCs w:val="24"/>
        </w:rPr>
        <w:t>Impact Factor 2022: 3.2)</w:t>
      </w:r>
    </w:p>
    <w:p w14:paraId="7CC8CD6F" w14:textId="77777777" w:rsidR="00D351B1" w:rsidRPr="00FD1BD8" w:rsidRDefault="00D351B1" w:rsidP="00C27807">
      <w:pPr>
        <w:pStyle w:val="ListParagraph"/>
        <w:widowControl/>
        <w:numPr>
          <w:ilvl w:val="0"/>
          <w:numId w:val="19"/>
        </w:numPr>
        <w:tabs>
          <w:tab w:val="left" w:pos="1260"/>
          <w:tab w:val="left" w:pos="1530"/>
          <w:tab w:val="left" w:pos="1620"/>
        </w:tabs>
        <w:autoSpaceDE/>
        <w:autoSpaceDN/>
        <w:ind w:right="790"/>
        <w:contextualSpacing/>
        <w:jc w:val="both"/>
        <w:rPr>
          <w:sz w:val="24"/>
          <w:szCs w:val="24"/>
        </w:rPr>
      </w:pPr>
      <w:r w:rsidRPr="00FD1BD8">
        <w:rPr>
          <w:sz w:val="24"/>
          <w:szCs w:val="24"/>
        </w:rPr>
        <w:t xml:space="preserve">Couture, M., </w:t>
      </w:r>
      <w:r w:rsidRPr="00FD1BD8">
        <w:rPr>
          <w:b/>
          <w:bCs/>
          <w:sz w:val="24"/>
          <w:szCs w:val="24"/>
        </w:rPr>
        <w:t>Stellato, A</w:t>
      </w:r>
      <w:r w:rsidRPr="00FD1BD8">
        <w:rPr>
          <w:sz w:val="24"/>
          <w:szCs w:val="24"/>
        </w:rPr>
        <w:t xml:space="preserve">., Moody, C., Niel, L. 2022. Owner Perspectives of Cat Handling Techniques Used in the Veterinary Clinic. </w:t>
      </w:r>
      <w:r w:rsidRPr="00FD1BD8">
        <w:rPr>
          <w:i/>
          <w:iCs/>
          <w:sz w:val="24"/>
          <w:szCs w:val="24"/>
        </w:rPr>
        <w:t>J. Appl. Anim. Welf. Sci</w:t>
      </w:r>
      <w:r w:rsidRPr="00FD1BD8">
        <w:rPr>
          <w:sz w:val="24"/>
          <w:szCs w:val="24"/>
        </w:rPr>
        <w:t>., 1-11. (</w:t>
      </w:r>
      <w:r w:rsidRPr="00FD1BD8">
        <w:rPr>
          <w:rFonts w:eastAsiaTheme="minorHAnsi"/>
          <w:i/>
          <w:iCs/>
          <w:sz w:val="24"/>
          <w:szCs w:val="24"/>
        </w:rPr>
        <w:t>Impact Factor 2022: 1.5)</w:t>
      </w:r>
    </w:p>
    <w:p w14:paraId="0418BCA4" w14:textId="77777777" w:rsidR="00D351B1" w:rsidRPr="00FD1BD8" w:rsidRDefault="00D351B1" w:rsidP="00C27807">
      <w:pPr>
        <w:pStyle w:val="ListParagraph"/>
        <w:widowControl/>
        <w:numPr>
          <w:ilvl w:val="0"/>
          <w:numId w:val="19"/>
        </w:numPr>
        <w:tabs>
          <w:tab w:val="left" w:pos="1260"/>
          <w:tab w:val="left" w:pos="1530"/>
          <w:tab w:val="left" w:pos="1620"/>
        </w:tabs>
        <w:autoSpaceDE/>
        <w:autoSpaceDN/>
        <w:ind w:right="790"/>
        <w:contextualSpacing/>
        <w:jc w:val="both"/>
        <w:rPr>
          <w:sz w:val="24"/>
          <w:szCs w:val="24"/>
        </w:rPr>
      </w:pPr>
      <w:r w:rsidRPr="00FD1BD8">
        <w:rPr>
          <w:sz w:val="24"/>
          <w:szCs w:val="24"/>
        </w:rPr>
        <w:t xml:space="preserve">Carroll, A.D*., Cisneros, A**., Porter, H*., Moody, C., </w:t>
      </w:r>
      <w:r w:rsidRPr="00FD1BD8">
        <w:rPr>
          <w:b/>
          <w:bCs/>
          <w:sz w:val="24"/>
          <w:szCs w:val="24"/>
        </w:rPr>
        <w:t>Stellato, A</w:t>
      </w:r>
      <w:r w:rsidRPr="00FD1BD8">
        <w:rPr>
          <w:sz w:val="24"/>
          <w:szCs w:val="24"/>
        </w:rPr>
        <w:t xml:space="preserve">. 2022. Dog Owner Perceptions of Veterinary Handling Techniques. </w:t>
      </w:r>
      <w:r w:rsidRPr="00FD1BD8">
        <w:rPr>
          <w:i/>
          <w:iCs/>
          <w:sz w:val="24"/>
          <w:szCs w:val="24"/>
        </w:rPr>
        <w:t>Animals</w:t>
      </w:r>
      <w:r w:rsidRPr="00FD1BD8">
        <w:rPr>
          <w:sz w:val="24"/>
          <w:szCs w:val="24"/>
        </w:rPr>
        <w:t>, 12(11), 1387. (</w:t>
      </w:r>
      <w:r w:rsidRPr="00FD1BD8">
        <w:rPr>
          <w:rFonts w:eastAsiaTheme="minorHAnsi"/>
          <w:i/>
          <w:iCs/>
          <w:sz w:val="24"/>
          <w:szCs w:val="24"/>
        </w:rPr>
        <w:t>Impact Factor 2023: 3.1)</w:t>
      </w:r>
    </w:p>
    <w:p w14:paraId="40F913A0" w14:textId="77777777" w:rsidR="00D351B1" w:rsidRPr="00FD1BD8" w:rsidRDefault="00D351B1" w:rsidP="00C27807">
      <w:pPr>
        <w:pStyle w:val="ListParagraph"/>
        <w:widowControl/>
        <w:numPr>
          <w:ilvl w:val="0"/>
          <w:numId w:val="19"/>
        </w:numPr>
        <w:tabs>
          <w:tab w:val="left" w:pos="1260"/>
          <w:tab w:val="left" w:pos="1530"/>
          <w:tab w:val="left" w:pos="1620"/>
        </w:tabs>
        <w:autoSpaceDE/>
        <w:autoSpaceDN/>
        <w:ind w:right="790"/>
        <w:contextualSpacing/>
        <w:jc w:val="both"/>
        <w:rPr>
          <w:sz w:val="24"/>
          <w:szCs w:val="24"/>
        </w:rPr>
      </w:pPr>
      <w:r w:rsidRPr="00FD1BD8">
        <w:rPr>
          <w:sz w:val="24"/>
          <w:szCs w:val="24"/>
        </w:rPr>
        <w:t xml:space="preserve">Cisneros, A**., Litwin, D**., Lee, N., </w:t>
      </w:r>
      <w:r w:rsidRPr="00FD1BD8">
        <w:rPr>
          <w:b/>
          <w:bCs/>
          <w:sz w:val="24"/>
          <w:szCs w:val="24"/>
        </w:rPr>
        <w:t>Stellato, A.</w:t>
      </w:r>
      <w:r w:rsidRPr="00FD1BD8">
        <w:rPr>
          <w:sz w:val="24"/>
          <w:szCs w:val="24"/>
        </w:rPr>
        <w:t xml:space="preserve"> 2022. Unwanted Scratching Behavior in Cats: Influence of Management Strategies and Cat and Owner Characteristics. </w:t>
      </w:r>
      <w:r w:rsidRPr="00FD1BD8">
        <w:rPr>
          <w:i/>
          <w:iCs/>
          <w:sz w:val="24"/>
          <w:szCs w:val="24"/>
        </w:rPr>
        <w:t>Animals</w:t>
      </w:r>
      <w:r w:rsidRPr="00FD1BD8">
        <w:rPr>
          <w:sz w:val="24"/>
          <w:szCs w:val="24"/>
        </w:rPr>
        <w:t>, 12, 2551. (</w:t>
      </w:r>
      <w:r w:rsidRPr="00FD1BD8">
        <w:rPr>
          <w:rFonts w:eastAsiaTheme="minorHAnsi"/>
          <w:i/>
          <w:iCs/>
          <w:sz w:val="24"/>
          <w:szCs w:val="24"/>
        </w:rPr>
        <w:t>Impact Factor 2023: 3.1)</w:t>
      </w:r>
    </w:p>
    <w:p w14:paraId="023F0A1F" w14:textId="0D8D7BA0" w:rsidR="00D351B1" w:rsidRPr="00FD1BD8" w:rsidRDefault="00D351B1" w:rsidP="00C27807">
      <w:pPr>
        <w:pStyle w:val="ListParagraph"/>
        <w:widowControl/>
        <w:numPr>
          <w:ilvl w:val="0"/>
          <w:numId w:val="19"/>
        </w:numPr>
        <w:tabs>
          <w:tab w:val="left" w:pos="1260"/>
          <w:tab w:val="left" w:pos="1530"/>
          <w:tab w:val="left" w:pos="1620"/>
        </w:tabs>
        <w:autoSpaceDE/>
        <w:autoSpaceDN/>
        <w:ind w:right="790"/>
        <w:contextualSpacing/>
        <w:jc w:val="both"/>
        <w:rPr>
          <w:sz w:val="24"/>
          <w:szCs w:val="24"/>
        </w:rPr>
      </w:pPr>
      <w:r w:rsidRPr="00856654">
        <w:rPr>
          <w:b/>
          <w:bCs/>
          <w:sz w:val="24"/>
          <w:szCs w:val="24"/>
        </w:rPr>
        <w:t>Stellato, A</w:t>
      </w:r>
      <w:r w:rsidRPr="00856654">
        <w:rPr>
          <w:sz w:val="24"/>
          <w:szCs w:val="24"/>
        </w:rPr>
        <w:t>., Webberson, E**.</w:t>
      </w:r>
      <w:r w:rsidR="00ED0CBB">
        <w:rPr>
          <w:sz w:val="24"/>
          <w:szCs w:val="24"/>
        </w:rPr>
        <w:t xml:space="preserve"> </w:t>
      </w:r>
      <w:r w:rsidRPr="00856654">
        <w:rPr>
          <w:color w:val="000000" w:themeColor="text1"/>
          <w:sz w:val="24"/>
          <w:szCs w:val="24"/>
        </w:rPr>
        <w:t>2023</w:t>
      </w:r>
      <w:r w:rsidRPr="0035262C">
        <w:t>.</w:t>
      </w:r>
      <w:r w:rsidRPr="00B5376C">
        <w:t xml:space="preserve"> </w:t>
      </w:r>
      <w:r w:rsidRPr="00856654">
        <w:rPr>
          <w:sz w:val="24"/>
          <w:szCs w:val="24"/>
        </w:rPr>
        <w:t xml:space="preserve">Incorporating shelter dogs in on-campus animal-assisted interventions. </w:t>
      </w:r>
      <w:r w:rsidRPr="00856654">
        <w:rPr>
          <w:i/>
          <w:iCs/>
          <w:sz w:val="24"/>
          <w:szCs w:val="24"/>
        </w:rPr>
        <w:t xml:space="preserve">CABI, Animal </w:t>
      </w:r>
      <w:proofErr w:type="spellStart"/>
      <w:r w:rsidRPr="00856654">
        <w:rPr>
          <w:i/>
          <w:iCs/>
          <w:sz w:val="24"/>
          <w:szCs w:val="24"/>
        </w:rPr>
        <w:t>Behaviour</w:t>
      </w:r>
      <w:proofErr w:type="spellEnd"/>
      <w:r w:rsidRPr="00856654">
        <w:rPr>
          <w:i/>
          <w:iCs/>
          <w:sz w:val="24"/>
          <w:szCs w:val="24"/>
        </w:rPr>
        <w:t xml:space="preserve"> and Welfare Cases</w:t>
      </w:r>
      <w:r w:rsidRPr="00856654">
        <w:rPr>
          <w:sz w:val="24"/>
          <w:szCs w:val="24"/>
        </w:rPr>
        <w:t>.</w:t>
      </w:r>
      <w:r w:rsidRPr="0035262C">
        <w:t xml:space="preserve"> </w:t>
      </w:r>
    </w:p>
    <w:p w14:paraId="1F926F24" w14:textId="77777777" w:rsidR="00DF3169" w:rsidRPr="00FA00FF" w:rsidRDefault="00DF3169" w:rsidP="00DF3169">
      <w:pPr>
        <w:pStyle w:val="ListParagraph"/>
        <w:widowControl/>
        <w:numPr>
          <w:ilvl w:val="0"/>
          <w:numId w:val="19"/>
        </w:numPr>
        <w:tabs>
          <w:tab w:val="left" w:pos="90"/>
          <w:tab w:val="left" w:pos="360"/>
          <w:tab w:val="left" w:pos="540"/>
        </w:tabs>
        <w:autoSpaceDE/>
        <w:autoSpaceDN/>
        <w:ind w:right="790"/>
        <w:contextualSpacing/>
        <w:jc w:val="both"/>
        <w:rPr>
          <w:sz w:val="24"/>
          <w:szCs w:val="24"/>
        </w:rPr>
      </w:pPr>
      <w:r w:rsidRPr="0056424F">
        <w:rPr>
          <w:sz w:val="24"/>
          <w:szCs w:val="24"/>
        </w:rPr>
        <w:t xml:space="preserve">Cranford, M*., Bing, A*., Cisneros, A**., Carroll, A*., Porter, H*., </w:t>
      </w:r>
      <w:r w:rsidRPr="0056424F">
        <w:rPr>
          <w:b/>
          <w:bCs/>
          <w:sz w:val="24"/>
          <w:szCs w:val="24"/>
        </w:rPr>
        <w:t>Stellato, A.C</w:t>
      </w:r>
      <w:r w:rsidRPr="0056424F">
        <w:rPr>
          <w:sz w:val="24"/>
          <w:szCs w:val="24"/>
        </w:rPr>
        <w:t xml:space="preserve">. </w:t>
      </w:r>
      <w:r>
        <w:rPr>
          <w:sz w:val="24"/>
          <w:szCs w:val="24"/>
        </w:rPr>
        <w:t>2023</w:t>
      </w:r>
      <w:r w:rsidRPr="0056424F">
        <w:rPr>
          <w:sz w:val="24"/>
          <w:szCs w:val="24"/>
        </w:rPr>
        <w:t xml:space="preserve">. Cross-sectional survey exploring current intake practices for dogs admitted to animal shelters in Texas: A descriptive study. </w:t>
      </w:r>
      <w:r w:rsidRPr="0056424F">
        <w:rPr>
          <w:i/>
          <w:iCs/>
          <w:sz w:val="24"/>
          <w:szCs w:val="24"/>
        </w:rPr>
        <w:t>Front Vet Sci</w:t>
      </w:r>
      <w:r w:rsidRPr="0056424F">
        <w:rPr>
          <w:sz w:val="24"/>
          <w:szCs w:val="24"/>
        </w:rPr>
        <w:t>.</w:t>
      </w:r>
      <w:r>
        <w:rPr>
          <w:sz w:val="24"/>
          <w:szCs w:val="24"/>
        </w:rPr>
        <w:t xml:space="preserve"> 10: </w:t>
      </w:r>
      <w:r w:rsidRPr="00C27807">
        <w:rPr>
          <w:sz w:val="24"/>
          <w:szCs w:val="24"/>
        </w:rPr>
        <w:t>1296425</w:t>
      </w:r>
      <w:r>
        <w:rPr>
          <w:sz w:val="24"/>
          <w:szCs w:val="24"/>
        </w:rPr>
        <w:t>.</w:t>
      </w:r>
      <w:r w:rsidRPr="0056424F">
        <w:rPr>
          <w:sz w:val="24"/>
          <w:szCs w:val="24"/>
        </w:rPr>
        <w:t xml:space="preserve"> </w:t>
      </w:r>
      <w:r w:rsidRPr="00FD1BD8">
        <w:rPr>
          <w:sz w:val="24"/>
          <w:szCs w:val="24"/>
        </w:rPr>
        <w:t>(</w:t>
      </w:r>
      <w:r w:rsidRPr="00FD1BD8">
        <w:rPr>
          <w:rFonts w:eastAsiaTheme="minorHAnsi"/>
          <w:i/>
          <w:iCs/>
          <w:sz w:val="24"/>
          <w:szCs w:val="24"/>
        </w:rPr>
        <w:t>Impact Factor 2022: 3.2)</w:t>
      </w:r>
    </w:p>
    <w:p w14:paraId="5D9D1930" w14:textId="68B05C11" w:rsidR="00D51811" w:rsidRPr="00FA00FF" w:rsidRDefault="00D51811" w:rsidP="00C27807">
      <w:pPr>
        <w:pStyle w:val="ListParagraph"/>
        <w:widowControl/>
        <w:numPr>
          <w:ilvl w:val="0"/>
          <w:numId w:val="19"/>
        </w:numPr>
        <w:tabs>
          <w:tab w:val="left" w:pos="1260"/>
          <w:tab w:val="left" w:pos="1620"/>
        </w:tabs>
        <w:autoSpaceDE/>
        <w:autoSpaceDN/>
        <w:ind w:right="790"/>
        <w:contextualSpacing/>
        <w:jc w:val="both"/>
        <w:rPr>
          <w:color w:val="000000" w:themeColor="text1"/>
          <w:sz w:val="24"/>
          <w:szCs w:val="24"/>
        </w:rPr>
      </w:pPr>
      <w:r w:rsidRPr="00D51811">
        <w:rPr>
          <w:color w:val="000000" w:themeColor="text1"/>
          <w:sz w:val="24"/>
          <w:szCs w:val="24"/>
        </w:rPr>
        <w:t>Pasiuk, E.L**., Rudd, C., Webberson,</w:t>
      </w:r>
      <w:r w:rsidRPr="00D51811">
        <w:rPr>
          <w:color w:val="000000" w:themeColor="text1"/>
          <w:sz w:val="24"/>
          <w:szCs w:val="24"/>
          <w:vertAlign w:val="superscript"/>
        </w:rPr>
        <w:t xml:space="preserve"> </w:t>
      </w:r>
      <w:r w:rsidRPr="00D51811">
        <w:rPr>
          <w:color w:val="000000" w:themeColor="text1"/>
          <w:sz w:val="24"/>
          <w:szCs w:val="24"/>
        </w:rPr>
        <w:t xml:space="preserve">E**., Anderson, N.C., Hall, N., </w:t>
      </w:r>
      <w:r w:rsidRPr="00D51811">
        <w:rPr>
          <w:b/>
          <w:bCs/>
          <w:color w:val="000000" w:themeColor="text1"/>
          <w:sz w:val="24"/>
          <w:szCs w:val="24"/>
        </w:rPr>
        <w:t>Stellato, A.C.,</w:t>
      </w:r>
      <w:r w:rsidRPr="00D51811">
        <w:rPr>
          <w:color w:val="000000" w:themeColor="text1"/>
          <w:sz w:val="24"/>
          <w:szCs w:val="24"/>
        </w:rPr>
        <w:t xml:space="preserve"> and Schroeder, K. 2023. Investigating human experiences and perceptions of unmounted activities commonly practiced in equine-assisted services. </w:t>
      </w:r>
      <w:r w:rsidRPr="00D51811">
        <w:rPr>
          <w:i/>
          <w:iCs/>
          <w:color w:val="000000" w:themeColor="text1"/>
          <w:sz w:val="24"/>
          <w:szCs w:val="24"/>
        </w:rPr>
        <w:t>Human-Animal Interaction</w:t>
      </w:r>
      <w:r w:rsidR="00F86150">
        <w:rPr>
          <w:i/>
          <w:iCs/>
          <w:color w:val="000000" w:themeColor="text1"/>
          <w:sz w:val="24"/>
          <w:szCs w:val="24"/>
        </w:rPr>
        <w:t>s</w:t>
      </w:r>
      <w:r w:rsidR="00E42D08">
        <w:rPr>
          <w:color w:val="000000" w:themeColor="text1"/>
          <w:sz w:val="24"/>
          <w:szCs w:val="24"/>
        </w:rPr>
        <w:t>. 11:1</w:t>
      </w:r>
      <w:r w:rsidR="00677630">
        <w:rPr>
          <w:color w:val="000000" w:themeColor="text1"/>
          <w:sz w:val="24"/>
          <w:szCs w:val="24"/>
        </w:rPr>
        <w:t>.</w:t>
      </w:r>
    </w:p>
    <w:p w14:paraId="7C8C1969" w14:textId="77777777" w:rsidR="00233412" w:rsidRDefault="00233412" w:rsidP="00391D89">
      <w:pPr>
        <w:spacing w:before="1"/>
        <w:ind w:right="790"/>
        <w:rPr>
          <w:b/>
          <w:sz w:val="24"/>
        </w:rPr>
      </w:pPr>
    </w:p>
    <w:p w14:paraId="49483891" w14:textId="77777777" w:rsidR="00AE33E9" w:rsidRDefault="00AE33E9" w:rsidP="00391D89">
      <w:pPr>
        <w:spacing w:before="1"/>
        <w:ind w:right="790"/>
        <w:rPr>
          <w:b/>
          <w:sz w:val="24"/>
        </w:rPr>
      </w:pPr>
    </w:p>
    <w:p w14:paraId="3B9A76CA" w14:textId="77777777" w:rsidR="00AE33E9" w:rsidRDefault="00AE33E9" w:rsidP="00391D89">
      <w:pPr>
        <w:spacing w:before="1"/>
        <w:ind w:right="790"/>
        <w:rPr>
          <w:b/>
          <w:sz w:val="24"/>
        </w:rPr>
      </w:pPr>
    </w:p>
    <w:p w14:paraId="3F7F0839" w14:textId="77777777" w:rsidR="00AE33E9" w:rsidRDefault="00AE33E9" w:rsidP="00391D89">
      <w:pPr>
        <w:spacing w:before="1"/>
        <w:ind w:right="790"/>
        <w:rPr>
          <w:b/>
          <w:sz w:val="24"/>
        </w:rPr>
      </w:pPr>
    </w:p>
    <w:p w14:paraId="3C69D141" w14:textId="77777777" w:rsidR="00AE33E9" w:rsidRDefault="00AE33E9" w:rsidP="00391D89">
      <w:pPr>
        <w:spacing w:before="1"/>
        <w:ind w:right="790"/>
        <w:rPr>
          <w:b/>
          <w:sz w:val="24"/>
        </w:rPr>
      </w:pPr>
    </w:p>
    <w:p w14:paraId="481F7ED5" w14:textId="77777777" w:rsidR="00AE33E9" w:rsidRDefault="00AE33E9" w:rsidP="00391D89">
      <w:pPr>
        <w:spacing w:before="1"/>
        <w:ind w:right="790"/>
        <w:rPr>
          <w:b/>
          <w:sz w:val="24"/>
        </w:rPr>
      </w:pPr>
    </w:p>
    <w:p w14:paraId="25E768AE" w14:textId="69058BEA" w:rsidR="0044225B" w:rsidRDefault="0044225B" w:rsidP="00391D89">
      <w:pPr>
        <w:spacing w:before="1"/>
        <w:ind w:left="450" w:right="790" w:firstLine="720"/>
        <w:rPr>
          <w:b/>
          <w:sz w:val="24"/>
        </w:rPr>
      </w:pPr>
      <w:r>
        <w:rPr>
          <w:b/>
          <w:sz w:val="24"/>
        </w:rPr>
        <w:lastRenderedPageBreak/>
        <w:t>Manuscripts Submitted Under Review</w:t>
      </w:r>
      <w:r w:rsidR="0085212B">
        <w:rPr>
          <w:b/>
          <w:sz w:val="24"/>
        </w:rPr>
        <w:t>:</w:t>
      </w:r>
      <w:r w:rsidR="002431C3">
        <w:rPr>
          <w:b/>
          <w:sz w:val="24"/>
        </w:rPr>
        <w:t xml:space="preserve"> 1</w:t>
      </w:r>
    </w:p>
    <w:p w14:paraId="4B6E1D3D" w14:textId="4AAC3C06" w:rsidR="0044225B" w:rsidRPr="008A21AF" w:rsidRDefault="0044225B" w:rsidP="0044225B">
      <w:pPr>
        <w:pStyle w:val="ListParagraph"/>
        <w:numPr>
          <w:ilvl w:val="0"/>
          <w:numId w:val="33"/>
        </w:numPr>
        <w:spacing w:before="1"/>
        <w:ind w:right="790"/>
        <w:rPr>
          <w:bCs/>
          <w:sz w:val="24"/>
        </w:rPr>
      </w:pPr>
      <w:r w:rsidRPr="008A21AF">
        <w:rPr>
          <w:bCs/>
          <w:sz w:val="24"/>
        </w:rPr>
        <w:t xml:space="preserve">Webberson, E**., Schroeder, K., Binfet, J-T., </w:t>
      </w:r>
      <w:r w:rsidRPr="008A21AF">
        <w:rPr>
          <w:b/>
          <w:sz w:val="24"/>
        </w:rPr>
        <w:t>Stellato, A</w:t>
      </w:r>
      <w:r w:rsidRPr="008A21AF">
        <w:rPr>
          <w:bCs/>
          <w:sz w:val="24"/>
        </w:rPr>
        <w:t xml:space="preserve">. </w:t>
      </w:r>
      <w:r w:rsidR="00975300">
        <w:rPr>
          <w:bCs/>
          <w:sz w:val="24"/>
        </w:rPr>
        <w:t xml:space="preserve">Submitted Dec 2023. </w:t>
      </w:r>
      <w:r w:rsidRPr="008A21AF">
        <w:rPr>
          <w:bCs/>
          <w:sz w:val="24"/>
        </w:rPr>
        <w:t>Supporting Animals and Veterans through Enrichment: An exploratory study on a brief canine socializing intervention</w:t>
      </w:r>
      <w:r>
        <w:rPr>
          <w:bCs/>
          <w:sz w:val="24"/>
        </w:rPr>
        <w:t xml:space="preserve">. </w:t>
      </w:r>
      <w:r>
        <w:rPr>
          <w:i/>
          <w:iCs/>
          <w:sz w:val="24"/>
        </w:rPr>
        <w:t>Human-Animal Interaction</w:t>
      </w:r>
      <w:r w:rsidRPr="00975300">
        <w:rPr>
          <w:i/>
          <w:iCs/>
        </w:rPr>
        <w:t>.</w:t>
      </w:r>
      <w:r w:rsidR="00975300" w:rsidRPr="00975300">
        <w:rPr>
          <w:rFonts w:ascii="Aptos" w:hAnsi="Aptos"/>
          <w:color w:val="212121"/>
        </w:rPr>
        <w:t xml:space="preserve"> </w:t>
      </w:r>
      <w:r w:rsidR="00975300" w:rsidRPr="00975300">
        <w:rPr>
          <w:color w:val="212121"/>
          <w:sz w:val="24"/>
          <w:szCs w:val="24"/>
        </w:rPr>
        <w:t>HAI-2023-0064</w:t>
      </w:r>
      <w:r w:rsidR="00975300">
        <w:rPr>
          <w:color w:val="212121"/>
          <w:sz w:val="24"/>
          <w:szCs w:val="24"/>
        </w:rPr>
        <w:t>.</w:t>
      </w:r>
    </w:p>
    <w:p w14:paraId="569F4B11" w14:textId="77777777" w:rsidR="00104D6D" w:rsidRPr="0096358E" w:rsidRDefault="00104D6D" w:rsidP="0096358E">
      <w:pPr>
        <w:spacing w:before="1"/>
        <w:ind w:right="790"/>
        <w:rPr>
          <w:b/>
          <w:sz w:val="24"/>
        </w:rPr>
      </w:pPr>
    </w:p>
    <w:p w14:paraId="19C0329A" w14:textId="5C53BC1C" w:rsidR="00924D17" w:rsidRDefault="00993D71" w:rsidP="00911856">
      <w:pPr>
        <w:spacing w:before="1"/>
        <w:ind w:left="1170" w:right="790"/>
        <w:rPr>
          <w:b/>
          <w:sz w:val="24"/>
        </w:rPr>
      </w:pPr>
      <w:r w:rsidRPr="00993D71">
        <w:rPr>
          <w:b/>
          <w:sz w:val="24"/>
        </w:rPr>
        <w:t xml:space="preserve">Manuscripts Under Internal Review (by co-authors): </w:t>
      </w:r>
      <w:r w:rsidR="00C93F30">
        <w:rPr>
          <w:b/>
          <w:sz w:val="24"/>
        </w:rPr>
        <w:t>3</w:t>
      </w:r>
    </w:p>
    <w:p w14:paraId="445D0E26" w14:textId="183DCA8A" w:rsidR="00147105" w:rsidRPr="00147105" w:rsidRDefault="00147105" w:rsidP="00C27807">
      <w:pPr>
        <w:pStyle w:val="ListParagraph"/>
        <w:numPr>
          <w:ilvl w:val="0"/>
          <w:numId w:val="12"/>
        </w:numPr>
        <w:spacing w:before="1"/>
        <w:ind w:left="1440" w:right="790" w:hanging="270"/>
        <w:rPr>
          <w:i/>
          <w:iCs/>
          <w:sz w:val="24"/>
        </w:rPr>
      </w:pPr>
      <w:r>
        <w:rPr>
          <w:sz w:val="24"/>
        </w:rPr>
        <w:t xml:space="preserve">Sonowal, R*., Cisneros, A*., Hall, N., </w:t>
      </w:r>
      <w:r w:rsidRPr="00147105">
        <w:rPr>
          <w:b/>
          <w:bCs/>
          <w:sz w:val="24"/>
        </w:rPr>
        <w:t>Stellato, A</w:t>
      </w:r>
      <w:r>
        <w:rPr>
          <w:sz w:val="24"/>
        </w:rPr>
        <w:t xml:space="preserve">. </w:t>
      </w:r>
      <w:r w:rsidRPr="00147105">
        <w:rPr>
          <w:sz w:val="24"/>
        </w:rPr>
        <w:t>Exploring the influence of scented toys on dog activity levels</w:t>
      </w:r>
      <w:r>
        <w:rPr>
          <w:sz w:val="24"/>
        </w:rPr>
        <w:t xml:space="preserve">. </w:t>
      </w:r>
      <w:r w:rsidRPr="00911856">
        <w:rPr>
          <w:i/>
          <w:iCs/>
          <w:sz w:val="24"/>
        </w:rPr>
        <w:t xml:space="preserve">To be submitted to Applied Animal </w:t>
      </w:r>
      <w:proofErr w:type="spellStart"/>
      <w:r w:rsidRPr="00911856">
        <w:rPr>
          <w:i/>
          <w:iCs/>
          <w:sz w:val="24"/>
        </w:rPr>
        <w:t>Behaviour</w:t>
      </w:r>
      <w:proofErr w:type="spellEnd"/>
      <w:r w:rsidRPr="00911856">
        <w:rPr>
          <w:i/>
          <w:iCs/>
          <w:sz w:val="24"/>
        </w:rPr>
        <w:t xml:space="preserve"> Science. </w:t>
      </w:r>
    </w:p>
    <w:p w14:paraId="253F41B6" w14:textId="1420AB6C" w:rsidR="00911856" w:rsidRDefault="00993D71" w:rsidP="00C27807">
      <w:pPr>
        <w:pStyle w:val="ListParagraph"/>
        <w:numPr>
          <w:ilvl w:val="0"/>
          <w:numId w:val="12"/>
        </w:numPr>
        <w:spacing w:before="1"/>
        <w:ind w:left="1440" w:right="790" w:hanging="270"/>
        <w:rPr>
          <w:i/>
          <w:iCs/>
          <w:sz w:val="24"/>
        </w:rPr>
      </w:pPr>
      <w:r w:rsidRPr="00911856">
        <w:rPr>
          <w:b/>
          <w:bCs/>
          <w:sz w:val="24"/>
        </w:rPr>
        <w:t>Stellato, A</w:t>
      </w:r>
      <w:r w:rsidRPr="00911856">
        <w:rPr>
          <w:sz w:val="24"/>
        </w:rPr>
        <w:t xml:space="preserve">., Tan, S*., Niel, L. Investigating the effects of outdoor access and environmental enrichment on owner-reported </w:t>
      </w:r>
      <w:proofErr w:type="spellStart"/>
      <w:r w:rsidRPr="00911856">
        <w:rPr>
          <w:sz w:val="24"/>
        </w:rPr>
        <w:t>behavioural</w:t>
      </w:r>
      <w:proofErr w:type="spellEnd"/>
      <w:r w:rsidRPr="00911856">
        <w:rPr>
          <w:sz w:val="24"/>
        </w:rPr>
        <w:t xml:space="preserve"> issues in owned domestic cats. </w:t>
      </w:r>
      <w:r w:rsidRPr="00911856">
        <w:rPr>
          <w:i/>
          <w:iCs/>
          <w:sz w:val="24"/>
        </w:rPr>
        <w:t xml:space="preserve">To be submitted to Applied Animal </w:t>
      </w:r>
      <w:proofErr w:type="spellStart"/>
      <w:r w:rsidRPr="00911856">
        <w:rPr>
          <w:i/>
          <w:iCs/>
          <w:sz w:val="24"/>
        </w:rPr>
        <w:t>Behaviour</w:t>
      </w:r>
      <w:proofErr w:type="spellEnd"/>
      <w:r w:rsidRPr="00911856">
        <w:rPr>
          <w:i/>
          <w:iCs/>
          <w:sz w:val="24"/>
        </w:rPr>
        <w:t xml:space="preserve"> Science. </w:t>
      </w:r>
    </w:p>
    <w:p w14:paraId="0574AC11" w14:textId="5B60A24D" w:rsidR="00993D71" w:rsidRPr="00911856" w:rsidRDefault="00993D71" w:rsidP="00C27807">
      <w:pPr>
        <w:pStyle w:val="ListParagraph"/>
        <w:numPr>
          <w:ilvl w:val="0"/>
          <w:numId w:val="12"/>
        </w:numPr>
        <w:spacing w:before="1"/>
        <w:ind w:left="1440" w:right="790" w:hanging="270"/>
        <w:rPr>
          <w:i/>
          <w:iCs/>
          <w:sz w:val="24"/>
        </w:rPr>
      </w:pPr>
      <w:r w:rsidRPr="00911856">
        <w:rPr>
          <w:sz w:val="24"/>
        </w:rPr>
        <w:t xml:space="preserve">Hurley, S*., </w:t>
      </w:r>
      <w:r w:rsidRPr="00911856">
        <w:rPr>
          <w:b/>
          <w:bCs/>
          <w:sz w:val="24"/>
        </w:rPr>
        <w:t>Stellato, A</w:t>
      </w:r>
      <w:r w:rsidRPr="00911856">
        <w:rPr>
          <w:sz w:val="24"/>
        </w:rPr>
        <w:t xml:space="preserve">., Niel, L. The influence of restricting outdoor access on the behavior and health of owned domestic cats. </w:t>
      </w:r>
      <w:r w:rsidRPr="00911856">
        <w:rPr>
          <w:i/>
          <w:iCs/>
          <w:sz w:val="24"/>
        </w:rPr>
        <w:t xml:space="preserve">To be submitted to Journal of Feline Medicine and Surgery. </w:t>
      </w:r>
    </w:p>
    <w:p w14:paraId="2EA6B205" w14:textId="77777777" w:rsidR="00E23C39" w:rsidRDefault="00E23C39" w:rsidP="00187C5E">
      <w:pPr>
        <w:tabs>
          <w:tab w:val="left" w:pos="4301"/>
        </w:tabs>
        <w:ind w:right="790"/>
        <w:rPr>
          <w:b/>
          <w:sz w:val="24"/>
        </w:rPr>
      </w:pPr>
    </w:p>
    <w:p w14:paraId="22F2009C" w14:textId="1746CA5D" w:rsidR="009C48E5" w:rsidRDefault="00425B35" w:rsidP="00911856">
      <w:pPr>
        <w:tabs>
          <w:tab w:val="left" w:pos="4301"/>
        </w:tabs>
        <w:ind w:left="1170" w:right="790"/>
        <w:rPr>
          <w:b/>
          <w:sz w:val="24"/>
        </w:rPr>
      </w:pPr>
      <w:r>
        <w:rPr>
          <w:b/>
          <w:sz w:val="24"/>
        </w:rPr>
        <w:t>Proceedings:</w:t>
      </w:r>
      <w:r>
        <w:rPr>
          <w:b/>
          <w:spacing w:val="68"/>
          <w:sz w:val="24"/>
        </w:rPr>
        <w:t xml:space="preserve"> </w:t>
      </w:r>
      <w:r>
        <w:rPr>
          <w:b/>
          <w:sz w:val="24"/>
        </w:rPr>
        <w:t xml:space="preserve">total of </w:t>
      </w:r>
      <w:r>
        <w:rPr>
          <w:b/>
          <w:sz w:val="24"/>
          <w:u w:val="single"/>
        </w:rPr>
        <w:tab/>
      </w:r>
      <w:r w:rsidR="000B5DDF">
        <w:rPr>
          <w:b/>
          <w:sz w:val="24"/>
          <w:u w:val="single"/>
        </w:rPr>
        <w:t>2</w:t>
      </w:r>
      <w:r w:rsidR="00AC7C6A">
        <w:rPr>
          <w:b/>
          <w:sz w:val="24"/>
          <w:u w:val="single"/>
        </w:rPr>
        <w:t>3</w:t>
      </w:r>
    </w:p>
    <w:p w14:paraId="390E2AC7" w14:textId="77777777" w:rsidR="009C48E5" w:rsidRDefault="009C48E5" w:rsidP="00911856">
      <w:pPr>
        <w:pStyle w:val="BodyText"/>
        <w:spacing w:before="2"/>
        <w:ind w:left="1170" w:right="790"/>
        <w:rPr>
          <w:b/>
          <w:sz w:val="16"/>
        </w:rPr>
      </w:pPr>
    </w:p>
    <w:p w14:paraId="6F8BE06B" w14:textId="77777777" w:rsidR="009C48E5" w:rsidRDefault="00425B35" w:rsidP="00911856">
      <w:pPr>
        <w:spacing w:before="90"/>
        <w:ind w:left="1170" w:right="790"/>
        <w:rPr>
          <w:b/>
          <w:sz w:val="24"/>
        </w:rPr>
      </w:pPr>
      <w:r>
        <w:rPr>
          <w:b/>
          <w:spacing w:val="-2"/>
          <w:sz w:val="24"/>
          <w:u w:val="single"/>
        </w:rPr>
        <w:t>Refereed</w:t>
      </w:r>
    </w:p>
    <w:p w14:paraId="642D57B0" w14:textId="77777777" w:rsidR="009C48E5" w:rsidRDefault="009C48E5" w:rsidP="00911856">
      <w:pPr>
        <w:pStyle w:val="BodyText"/>
        <w:spacing w:before="2"/>
        <w:ind w:left="1170" w:right="790"/>
        <w:rPr>
          <w:b/>
          <w:sz w:val="16"/>
        </w:rPr>
      </w:pPr>
    </w:p>
    <w:p w14:paraId="2F709A94" w14:textId="77777777" w:rsidR="000B5DDF" w:rsidRDefault="00425B35" w:rsidP="00911856">
      <w:pPr>
        <w:spacing w:before="90"/>
        <w:ind w:left="1170" w:right="790"/>
        <w:rPr>
          <w:b/>
          <w:spacing w:val="-2"/>
          <w:sz w:val="24"/>
        </w:rPr>
      </w:pPr>
      <w:r>
        <w:rPr>
          <w:b/>
          <w:spacing w:val="-2"/>
          <w:sz w:val="24"/>
        </w:rPr>
        <w:t>Volunte</w:t>
      </w:r>
      <w:r w:rsidR="002B1945">
        <w:rPr>
          <w:b/>
          <w:spacing w:val="-2"/>
          <w:sz w:val="24"/>
        </w:rPr>
        <w:t>e</w:t>
      </w:r>
      <w:r>
        <w:rPr>
          <w:b/>
          <w:spacing w:val="-2"/>
          <w:sz w:val="24"/>
        </w:rPr>
        <w:t xml:space="preserve">red: </w:t>
      </w:r>
      <w:r w:rsidR="002B1945">
        <w:rPr>
          <w:b/>
          <w:spacing w:val="-2"/>
          <w:sz w:val="24"/>
        </w:rPr>
        <w:t xml:space="preserve"> </w:t>
      </w:r>
    </w:p>
    <w:p w14:paraId="66A6AE56" w14:textId="77777777" w:rsidR="00824D4B" w:rsidRDefault="00824D4B" w:rsidP="00911856">
      <w:pPr>
        <w:pStyle w:val="ListParagraph"/>
        <w:spacing w:before="90"/>
        <w:ind w:left="1170" w:right="790" w:firstLine="0"/>
        <w:rPr>
          <w:bCs/>
          <w:spacing w:val="-2"/>
          <w:sz w:val="24"/>
        </w:rPr>
      </w:pPr>
      <w:r>
        <w:rPr>
          <w:bCs/>
          <w:spacing w:val="-2"/>
          <w:sz w:val="24"/>
        </w:rPr>
        <w:t>First author as presenting author</w:t>
      </w:r>
    </w:p>
    <w:p w14:paraId="62EDFB76" w14:textId="77777777" w:rsidR="00824D4B" w:rsidRPr="001E408B" w:rsidRDefault="00824D4B" w:rsidP="000A2B85">
      <w:pPr>
        <w:spacing w:before="90"/>
        <w:ind w:left="450" w:firstLine="720"/>
        <w:rPr>
          <w:bCs/>
          <w:sz w:val="24"/>
        </w:rPr>
      </w:pPr>
      <w:r w:rsidRPr="001E408B">
        <w:rPr>
          <w:bCs/>
          <w:sz w:val="24"/>
        </w:rPr>
        <w:t xml:space="preserve">*Denotes </w:t>
      </w:r>
      <w:r>
        <w:rPr>
          <w:bCs/>
          <w:sz w:val="24"/>
        </w:rPr>
        <w:t xml:space="preserve">supervised </w:t>
      </w:r>
      <w:r w:rsidRPr="001E408B">
        <w:rPr>
          <w:bCs/>
          <w:sz w:val="24"/>
        </w:rPr>
        <w:t>undergraduate students.</w:t>
      </w:r>
    </w:p>
    <w:p w14:paraId="5ED4BBFA" w14:textId="77777777" w:rsidR="00824D4B" w:rsidRDefault="00824D4B" w:rsidP="000A2B85">
      <w:pPr>
        <w:spacing w:before="90"/>
        <w:ind w:left="450" w:firstLine="720"/>
        <w:rPr>
          <w:bCs/>
          <w:sz w:val="24"/>
        </w:rPr>
      </w:pPr>
      <w:r w:rsidRPr="001E408B">
        <w:rPr>
          <w:bCs/>
          <w:sz w:val="24"/>
        </w:rPr>
        <w:t xml:space="preserve">** Denotes </w:t>
      </w:r>
      <w:r>
        <w:rPr>
          <w:bCs/>
          <w:sz w:val="24"/>
        </w:rPr>
        <w:t xml:space="preserve">supervised </w:t>
      </w:r>
      <w:r w:rsidRPr="001E408B">
        <w:rPr>
          <w:bCs/>
          <w:sz w:val="24"/>
        </w:rPr>
        <w:t>graduate students.</w:t>
      </w:r>
    </w:p>
    <w:p w14:paraId="14B98337" w14:textId="77777777" w:rsidR="000B5DDF" w:rsidRDefault="000B5DDF" w:rsidP="00911856">
      <w:pPr>
        <w:spacing w:before="90"/>
        <w:ind w:left="1170" w:right="790"/>
        <w:rPr>
          <w:b/>
          <w:spacing w:val="-2"/>
          <w:sz w:val="24"/>
        </w:rPr>
      </w:pPr>
    </w:p>
    <w:p w14:paraId="46E3C7CA" w14:textId="77777777" w:rsidR="00ED0CBB" w:rsidRPr="007769B8" w:rsidRDefault="00ED0CBB" w:rsidP="00C27807">
      <w:pPr>
        <w:pStyle w:val="ListParagraph"/>
        <w:numPr>
          <w:ilvl w:val="0"/>
          <w:numId w:val="11"/>
        </w:numPr>
        <w:tabs>
          <w:tab w:val="left" w:pos="1440"/>
        </w:tabs>
        <w:ind w:left="1440" w:right="790"/>
        <w:jc w:val="both"/>
        <w:rPr>
          <w:sz w:val="24"/>
          <w:szCs w:val="24"/>
        </w:rPr>
      </w:pPr>
      <w:r w:rsidRPr="007769B8">
        <w:rPr>
          <w:b/>
          <w:bCs/>
          <w:iCs/>
          <w:sz w:val="24"/>
          <w:szCs w:val="24"/>
        </w:rPr>
        <w:t>Stellato, A</w:t>
      </w:r>
      <w:r w:rsidRPr="007769B8">
        <w:rPr>
          <w:sz w:val="24"/>
          <w:szCs w:val="24"/>
        </w:rPr>
        <w:t xml:space="preserve">., Speirs, M., </w:t>
      </w:r>
      <w:proofErr w:type="spellStart"/>
      <w:r w:rsidRPr="007769B8">
        <w:rPr>
          <w:sz w:val="24"/>
          <w:szCs w:val="24"/>
        </w:rPr>
        <w:t>Habinski</w:t>
      </w:r>
      <w:proofErr w:type="spellEnd"/>
      <w:r w:rsidRPr="007769B8">
        <w:rPr>
          <w:sz w:val="24"/>
          <w:szCs w:val="24"/>
        </w:rPr>
        <w:t xml:space="preserve">, A., Mosco, E., Lawlis, P. </w:t>
      </w:r>
      <w:r w:rsidRPr="007769B8">
        <w:rPr>
          <w:bCs/>
          <w:sz w:val="24"/>
          <w:szCs w:val="24"/>
        </w:rPr>
        <w:t xml:space="preserve">Using animal-based measures in on-farm animal welfare assessment programs. </w:t>
      </w:r>
      <w:r w:rsidRPr="007769B8">
        <w:rPr>
          <w:sz w:val="24"/>
          <w:szCs w:val="24"/>
        </w:rPr>
        <w:t>May 2015. 8</w:t>
      </w:r>
      <w:r w:rsidRPr="007769B8">
        <w:rPr>
          <w:sz w:val="24"/>
          <w:szCs w:val="24"/>
          <w:vertAlign w:val="superscript"/>
        </w:rPr>
        <w:t>th</w:t>
      </w:r>
      <w:r w:rsidRPr="007769B8">
        <w:rPr>
          <w:sz w:val="24"/>
          <w:szCs w:val="24"/>
        </w:rPr>
        <w:t xml:space="preserve"> annual Campbell Centre for the Study of Animal Welfare Research Symposium, University of Guelph. (Poster). </w:t>
      </w:r>
    </w:p>
    <w:p w14:paraId="1D69B807" w14:textId="77777777" w:rsidR="00ED0CBB" w:rsidRPr="007769B8" w:rsidRDefault="00ED0CBB" w:rsidP="00C27807">
      <w:pPr>
        <w:pStyle w:val="ListParagraph"/>
        <w:numPr>
          <w:ilvl w:val="0"/>
          <w:numId w:val="11"/>
        </w:numPr>
        <w:tabs>
          <w:tab w:val="left" w:pos="1440"/>
        </w:tabs>
        <w:ind w:left="1440" w:right="790"/>
        <w:jc w:val="both"/>
        <w:rPr>
          <w:sz w:val="24"/>
          <w:szCs w:val="24"/>
        </w:rPr>
      </w:pPr>
      <w:r w:rsidRPr="007769B8">
        <w:rPr>
          <w:b/>
          <w:bCs/>
          <w:iCs/>
          <w:sz w:val="24"/>
          <w:szCs w:val="24"/>
        </w:rPr>
        <w:t>Stellato A</w:t>
      </w:r>
      <w:r w:rsidRPr="007769B8">
        <w:rPr>
          <w:i/>
          <w:sz w:val="24"/>
          <w:szCs w:val="24"/>
        </w:rPr>
        <w:t>.,</w:t>
      </w:r>
      <w:r w:rsidRPr="007769B8">
        <w:rPr>
          <w:sz w:val="24"/>
          <w:szCs w:val="24"/>
        </w:rPr>
        <w:t xml:space="preserve"> Flint, H., Widowski, T., Niel, L. May 2015. </w:t>
      </w:r>
      <w:r w:rsidRPr="007769B8">
        <w:rPr>
          <w:bCs/>
          <w:sz w:val="24"/>
          <w:szCs w:val="24"/>
        </w:rPr>
        <w:t xml:space="preserve">Assessment of fear-related </w:t>
      </w:r>
      <w:proofErr w:type="spellStart"/>
      <w:r w:rsidRPr="007769B8">
        <w:rPr>
          <w:bCs/>
          <w:sz w:val="24"/>
          <w:szCs w:val="24"/>
        </w:rPr>
        <w:t>behaviours</w:t>
      </w:r>
      <w:proofErr w:type="spellEnd"/>
      <w:r w:rsidRPr="007769B8">
        <w:rPr>
          <w:bCs/>
          <w:sz w:val="24"/>
          <w:szCs w:val="24"/>
        </w:rPr>
        <w:t xml:space="preserve"> displayed by companion dogs (Canis </w:t>
      </w:r>
      <w:proofErr w:type="spellStart"/>
      <w:r w:rsidRPr="007769B8">
        <w:rPr>
          <w:bCs/>
          <w:sz w:val="24"/>
          <w:szCs w:val="24"/>
        </w:rPr>
        <w:t>familiaris</w:t>
      </w:r>
      <w:proofErr w:type="spellEnd"/>
      <w:r w:rsidRPr="007769B8">
        <w:rPr>
          <w:bCs/>
          <w:sz w:val="24"/>
          <w:szCs w:val="24"/>
        </w:rPr>
        <w:t>) in response to social and non-social stimuli.</w:t>
      </w:r>
      <w:r w:rsidRPr="007769B8">
        <w:rPr>
          <w:b/>
          <w:sz w:val="24"/>
          <w:szCs w:val="24"/>
        </w:rPr>
        <w:t xml:space="preserve"> </w:t>
      </w:r>
      <w:r w:rsidRPr="007769B8">
        <w:rPr>
          <w:sz w:val="24"/>
          <w:szCs w:val="24"/>
        </w:rPr>
        <w:t xml:space="preserve">8th annual Campbell Centre for the Study of Animal Welfare Research Symposium, University of Guelph. (Oral). </w:t>
      </w:r>
    </w:p>
    <w:p w14:paraId="65D8EFD3" w14:textId="77777777" w:rsidR="00ED0CBB" w:rsidRPr="007769B8" w:rsidRDefault="00ED0CBB" w:rsidP="00C27807">
      <w:pPr>
        <w:pStyle w:val="ListParagraph"/>
        <w:numPr>
          <w:ilvl w:val="0"/>
          <w:numId w:val="11"/>
        </w:numPr>
        <w:tabs>
          <w:tab w:val="left" w:pos="1440"/>
          <w:tab w:val="left" w:pos="1530"/>
        </w:tabs>
        <w:ind w:left="1440" w:right="790"/>
        <w:jc w:val="both"/>
        <w:rPr>
          <w:bCs/>
          <w:sz w:val="24"/>
          <w:szCs w:val="24"/>
        </w:rPr>
      </w:pPr>
      <w:r w:rsidRPr="007769B8">
        <w:rPr>
          <w:b/>
          <w:iCs/>
          <w:sz w:val="24"/>
          <w:szCs w:val="24"/>
        </w:rPr>
        <w:t>Stellato, A</w:t>
      </w:r>
      <w:r w:rsidRPr="007769B8">
        <w:rPr>
          <w:bCs/>
          <w:i/>
          <w:sz w:val="24"/>
          <w:szCs w:val="24"/>
        </w:rPr>
        <w:t>.,</w:t>
      </w:r>
      <w:r w:rsidRPr="007769B8">
        <w:rPr>
          <w:bCs/>
          <w:sz w:val="24"/>
          <w:szCs w:val="24"/>
        </w:rPr>
        <w:t xml:space="preserve"> Hoffman, H</w:t>
      </w:r>
      <w:r>
        <w:rPr>
          <w:bCs/>
          <w:sz w:val="24"/>
          <w:szCs w:val="24"/>
        </w:rPr>
        <w:t>*</w:t>
      </w:r>
      <w:r w:rsidRPr="007769B8">
        <w:rPr>
          <w:bCs/>
          <w:sz w:val="24"/>
          <w:szCs w:val="24"/>
        </w:rPr>
        <w:t>., Gowland, S., Widowski</w:t>
      </w:r>
      <w:r w:rsidRPr="007769B8">
        <w:rPr>
          <w:sz w:val="24"/>
          <w:szCs w:val="24"/>
        </w:rPr>
        <w:t xml:space="preserve">, T., Dewey, C., Niel, L. </w:t>
      </w:r>
      <w:r w:rsidRPr="007769B8">
        <w:rPr>
          <w:bCs/>
          <w:sz w:val="24"/>
          <w:szCs w:val="24"/>
        </w:rPr>
        <w:t>Oct 2017. Assessing dog’s response to noise during a routine veterinary examination</w:t>
      </w:r>
      <w:r>
        <w:rPr>
          <w:bCs/>
          <w:sz w:val="24"/>
          <w:szCs w:val="24"/>
        </w:rPr>
        <w:t>.</w:t>
      </w:r>
      <w:r w:rsidRPr="007769B8">
        <w:rPr>
          <w:bCs/>
          <w:sz w:val="24"/>
          <w:szCs w:val="24"/>
        </w:rPr>
        <w:t xml:space="preserve"> Canine Science Conference, Arizona State University. (Poster). </w:t>
      </w:r>
    </w:p>
    <w:p w14:paraId="0653A1A3" w14:textId="77777777" w:rsidR="00ED0CBB" w:rsidRPr="007769B8" w:rsidRDefault="00ED0CBB" w:rsidP="00C27807">
      <w:pPr>
        <w:pStyle w:val="ListParagraph"/>
        <w:numPr>
          <w:ilvl w:val="0"/>
          <w:numId w:val="11"/>
        </w:numPr>
        <w:tabs>
          <w:tab w:val="left" w:pos="1440"/>
        </w:tabs>
        <w:ind w:left="1440" w:right="790"/>
        <w:jc w:val="both"/>
        <w:rPr>
          <w:sz w:val="24"/>
          <w:szCs w:val="24"/>
        </w:rPr>
      </w:pPr>
      <w:r w:rsidRPr="007769B8">
        <w:rPr>
          <w:b/>
          <w:bCs/>
          <w:iCs/>
          <w:sz w:val="24"/>
          <w:szCs w:val="24"/>
        </w:rPr>
        <w:t>Stellato, A</w:t>
      </w:r>
      <w:r w:rsidRPr="007769B8">
        <w:rPr>
          <w:i/>
          <w:sz w:val="24"/>
          <w:szCs w:val="24"/>
        </w:rPr>
        <w:t>.,</w:t>
      </w:r>
      <w:r w:rsidRPr="007769B8">
        <w:rPr>
          <w:sz w:val="24"/>
          <w:szCs w:val="24"/>
        </w:rPr>
        <w:t xml:space="preserve"> Widowski, T., Dewey, C., Niel. L. </w:t>
      </w:r>
      <w:r w:rsidRPr="007769B8">
        <w:rPr>
          <w:bCs/>
          <w:sz w:val="24"/>
          <w:szCs w:val="24"/>
        </w:rPr>
        <w:t xml:space="preserve">Effect of owner presence of dogs during a routine examination. </w:t>
      </w:r>
      <w:r w:rsidRPr="007769B8">
        <w:rPr>
          <w:sz w:val="24"/>
          <w:szCs w:val="24"/>
        </w:rPr>
        <w:t xml:space="preserve">May 2018. 11th annual Campbell Centre for the Study of Animal Welfare Research Symposium, University of Guelph. (Oral). </w:t>
      </w:r>
    </w:p>
    <w:p w14:paraId="4F0CDF6C" w14:textId="77777777" w:rsidR="00ED0CBB" w:rsidRPr="00CC14DA" w:rsidRDefault="00ED0CBB" w:rsidP="00C27807">
      <w:pPr>
        <w:pStyle w:val="ListParagraph"/>
        <w:numPr>
          <w:ilvl w:val="0"/>
          <w:numId w:val="11"/>
        </w:numPr>
        <w:tabs>
          <w:tab w:val="left" w:pos="1440"/>
        </w:tabs>
        <w:ind w:left="1440" w:right="790"/>
        <w:jc w:val="both"/>
        <w:rPr>
          <w:sz w:val="24"/>
          <w:szCs w:val="24"/>
        </w:rPr>
      </w:pPr>
      <w:r w:rsidRPr="007769B8">
        <w:rPr>
          <w:b/>
          <w:bCs/>
          <w:iCs/>
          <w:sz w:val="24"/>
          <w:szCs w:val="24"/>
        </w:rPr>
        <w:t>Stellato, A</w:t>
      </w:r>
      <w:r w:rsidRPr="007769B8">
        <w:rPr>
          <w:i/>
          <w:sz w:val="24"/>
          <w:szCs w:val="24"/>
        </w:rPr>
        <w:t>.,</w:t>
      </w:r>
      <w:r w:rsidRPr="007769B8">
        <w:rPr>
          <w:sz w:val="24"/>
          <w:szCs w:val="24"/>
        </w:rPr>
        <w:t xml:space="preserve"> Widowski, T., Dewey, C., Niel. L. June 2018. </w:t>
      </w:r>
      <w:r w:rsidRPr="007769B8">
        <w:rPr>
          <w:bCs/>
          <w:sz w:val="24"/>
          <w:szCs w:val="24"/>
        </w:rPr>
        <w:t xml:space="preserve">Reducing dog fear during veterinary visits. </w:t>
      </w:r>
      <w:r w:rsidRPr="007769B8">
        <w:rPr>
          <w:sz w:val="24"/>
          <w:szCs w:val="24"/>
        </w:rPr>
        <w:t xml:space="preserve">Ontario Veterinary College Graduate Research Symposium, University of Guelph. (Oral). </w:t>
      </w:r>
    </w:p>
    <w:p w14:paraId="34F55A7E" w14:textId="77777777" w:rsidR="00ED0CBB" w:rsidRPr="007769B8" w:rsidRDefault="00ED0CBB" w:rsidP="00C27807">
      <w:pPr>
        <w:pStyle w:val="ListParagraph"/>
        <w:numPr>
          <w:ilvl w:val="0"/>
          <w:numId w:val="11"/>
        </w:numPr>
        <w:tabs>
          <w:tab w:val="left" w:pos="1440"/>
          <w:tab w:val="left" w:pos="1530"/>
        </w:tabs>
        <w:ind w:left="1440" w:right="790"/>
        <w:jc w:val="both"/>
        <w:rPr>
          <w:bCs/>
          <w:sz w:val="24"/>
          <w:szCs w:val="24"/>
        </w:rPr>
      </w:pPr>
      <w:r w:rsidRPr="007769B8">
        <w:rPr>
          <w:b/>
          <w:iCs/>
          <w:sz w:val="24"/>
          <w:szCs w:val="24"/>
        </w:rPr>
        <w:t>Stellato, A</w:t>
      </w:r>
      <w:r w:rsidRPr="007769B8">
        <w:rPr>
          <w:bCs/>
          <w:i/>
          <w:sz w:val="24"/>
          <w:szCs w:val="24"/>
        </w:rPr>
        <w:t>.</w:t>
      </w:r>
      <w:r w:rsidRPr="007769B8">
        <w:rPr>
          <w:bCs/>
          <w:sz w:val="24"/>
          <w:szCs w:val="24"/>
        </w:rPr>
        <w:t>, Widowski, T., Dewey, C., Niel, L. Aug 2018. Effect of owner presence on dog responses to a routine physical exam in a veterinary setting. 52</w:t>
      </w:r>
      <w:r w:rsidRPr="007769B8">
        <w:rPr>
          <w:bCs/>
          <w:sz w:val="24"/>
          <w:szCs w:val="24"/>
          <w:vertAlign w:val="superscript"/>
        </w:rPr>
        <w:t>nd</w:t>
      </w:r>
      <w:r w:rsidRPr="007769B8">
        <w:rPr>
          <w:bCs/>
          <w:sz w:val="24"/>
          <w:szCs w:val="24"/>
        </w:rPr>
        <w:t xml:space="preserve"> International Society for Applied Ethology, University of Prince Edward Island. (Oral). </w:t>
      </w:r>
    </w:p>
    <w:p w14:paraId="06D110C0" w14:textId="77777777" w:rsidR="00ED0CBB" w:rsidRPr="007769B8" w:rsidRDefault="00ED0CBB" w:rsidP="00C27807">
      <w:pPr>
        <w:pStyle w:val="ListParagraph"/>
        <w:numPr>
          <w:ilvl w:val="0"/>
          <w:numId w:val="11"/>
        </w:numPr>
        <w:tabs>
          <w:tab w:val="left" w:pos="1440"/>
        </w:tabs>
        <w:ind w:left="1440" w:right="790"/>
        <w:jc w:val="both"/>
        <w:rPr>
          <w:sz w:val="24"/>
          <w:szCs w:val="24"/>
        </w:rPr>
      </w:pPr>
      <w:r w:rsidRPr="007769B8">
        <w:rPr>
          <w:b/>
          <w:bCs/>
          <w:iCs/>
          <w:sz w:val="24"/>
          <w:szCs w:val="24"/>
        </w:rPr>
        <w:t>Stellato, A</w:t>
      </w:r>
      <w:r w:rsidRPr="007769B8">
        <w:rPr>
          <w:iCs/>
          <w:sz w:val="24"/>
          <w:szCs w:val="24"/>
        </w:rPr>
        <w:t xml:space="preserve">., </w:t>
      </w:r>
      <w:r w:rsidRPr="007769B8">
        <w:rPr>
          <w:sz w:val="24"/>
          <w:szCs w:val="24"/>
        </w:rPr>
        <w:t xml:space="preserve">Flint, H., Dewey, C., Widowski, T., Niel, L. May 2019. </w:t>
      </w:r>
      <w:r w:rsidRPr="007769B8">
        <w:rPr>
          <w:bCs/>
          <w:sz w:val="24"/>
          <w:szCs w:val="24"/>
        </w:rPr>
        <w:t>Risk-factors associated with veterinary fear and aggression in owned domestic dogs. 12</w:t>
      </w:r>
      <w:r w:rsidRPr="007769B8">
        <w:rPr>
          <w:bCs/>
          <w:sz w:val="24"/>
          <w:szCs w:val="24"/>
          <w:vertAlign w:val="superscript"/>
        </w:rPr>
        <w:t>th</w:t>
      </w:r>
      <w:r w:rsidRPr="007769B8">
        <w:rPr>
          <w:bCs/>
          <w:sz w:val="24"/>
          <w:szCs w:val="24"/>
        </w:rPr>
        <w:t xml:space="preserve"> ann</w:t>
      </w:r>
      <w:r w:rsidRPr="007769B8">
        <w:rPr>
          <w:sz w:val="24"/>
          <w:szCs w:val="24"/>
        </w:rPr>
        <w:t xml:space="preserve">ual Campbell Centre for the Study of Animal Welfare Research Symposium, University of Guelph. (Poster). </w:t>
      </w:r>
    </w:p>
    <w:p w14:paraId="42BED701" w14:textId="77777777" w:rsidR="00ED0CBB" w:rsidRPr="007769B8" w:rsidRDefault="00ED0CBB" w:rsidP="00C27807">
      <w:pPr>
        <w:pStyle w:val="ListParagraph"/>
        <w:numPr>
          <w:ilvl w:val="0"/>
          <w:numId w:val="11"/>
        </w:numPr>
        <w:tabs>
          <w:tab w:val="left" w:pos="1440"/>
        </w:tabs>
        <w:ind w:left="1440" w:right="790"/>
        <w:jc w:val="both"/>
        <w:rPr>
          <w:bCs/>
          <w:sz w:val="24"/>
          <w:szCs w:val="24"/>
        </w:rPr>
      </w:pPr>
      <w:r w:rsidRPr="007769B8">
        <w:rPr>
          <w:b/>
          <w:iCs/>
          <w:sz w:val="24"/>
          <w:szCs w:val="24"/>
        </w:rPr>
        <w:t>Stellato, A</w:t>
      </w:r>
      <w:r w:rsidRPr="007769B8">
        <w:rPr>
          <w:bCs/>
          <w:sz w:val="24"/>
          <w:szCs w:val="24"/>
        </w:rPr>
        <w:t>., Flint, H., Dewey, C., Widowski, T., Niel, L. July 2019. Risk-factors associated with veterinary fear and aggression in owned domestic dogs. 56</w:t>
      </w:r>
      <w:r w:rsidRPr="007769B8">
        <w:rPr>
          <w:bCs/>
          <w:sz w:val="24"/>
          <w:szCs w:val="24"/>
          <w:vertAlign w:val="superscript"/>
        </w:rPr>
        <w:t>th</w:t>
      </w:r>
      <w:r w:rsidRPr="007769B8">
        <w:rPr>
          <w:bCs/>
          <w:sz w:val="24"/>
          <w:szCs w:val="24"/>
        </w:rPr>
        <w:t xml:space="preserve"> Animal Behavior Society, </w:t>
      </w:r>
      <w:r w:rsidRPr="007769B8">
        <w:rPr>
          <w:bCs/>
          <w:sz w:val="24"/>
          <w:szCs w:val="24"/>
        </w:rPr>
        <w:lastRenderedPageBreak/>
        <w:t xml:space="preserve">University of Illinois. (Poster). </w:t>
      </w:r>
    </w:p>
    <w:p w14:paraId="107101CF" w14:textId="77777777" w:rsidR="00ED0CBB" w:rsidRDefault="00ED0CBB" w:rsidP="00C27807">
      <w:pPr>
        <w:pStyle w:val="ListParagraph"/>
        <w:numPr>
          <w:ilvl w:val="0"/>
          <w:numId w:val="11"/>
        </w:numPr>
        <w:tabs>
          <w:tab w:val="left" w:pos="1440"/>
          <w:tab w:val="left" w:pos="1530"/>
        </w:tabs>
        <w:ind w:left="1440" w:right="790"/>
        <w:jc w:val="both"/>
        <w:rPr>
          <w:bCs/>
          <w:sz w:val="24"/>
          <w:szCs w:val="24"/>
        </w:rPr>
      </w:pPr>
      <w:r w:rsidRPr="007769B8">
        <w:rPr>
          <w:b/>
          <w:iCs/>
          <w:sz w:val="24"/>
          <w:szCs w:val="24"/>
        </w:rPr>
        <w:t>Stellato, A</w:t>
      </w:r>
      <w:r w:rsidRPr="007769B8">
        <w:rPr>
          <w:bCs/>
          <w:iCs/>
          <w:sz w:val="24"/>
          <w:szCs w:val="24"/>
        </w:rPr>
        <w:t>.,</w:t>
      </w:r>
      <w:r w:rsidRPr="007769B8">
        <w:rPr>
          <w:bCs/>
          <w:sz w:val="24"/>
          <w:szCs w:val="24"/>
        </w:rPr>
        <w:t xml:space="preserve"> Jajou, S</w:t>
      </w:r>
      <w:r>
        <w:rPr>
          <w:bCs/>
          <w:sz w:val="24"/>
          <w:szCs w:val="24"/>
        </w:rPr>
        <w:t>*</w:t>
      </w:r>
      <w:r w:rsidRPr="007769B8">
        <w:rPr>
          <w:bCs/>
          <w:sz w:val="24"/>
          <w:szCs w:val="24"/>
        </w:rPr>
        <w:t>., Widowski, T., Dewey, C., Niel, L. Aug 2019. Efficacy of a 4-week training program for reducing pre-existing veterinary fear in companion dogs. 53</w:t>
      </w:r>
      <w:r w:rsidRPr="007769B8">
        <w:rPr>
          <w:bCs/>
          <w:sz w:val="24"/>
          <w:szCs w:val="24"/>
          <w:vertAlign w:val="superscript"/>
        </w:rPr>
        <w:t>rd</w:t>
      </w:r>
      <w:r w:rsidRPr="007769B8">
        <w:rPr>
          <w:bCs/>
          <w:sz w:val="24"/>
          <w:szCs w:val="24"/>
        </w:rPr>
        <w:t xml:space="preserve"> International Society of Applied Ethology, Bergen, Norway. (Poster). </w:t>
      </w:r>
    </w:p>
    <w:p w14:paraId="748593A5" w14:textId="77777777" w:rsidR="00ED0CBB" w:rsidRDefault="00ED0CBB" w:rsidP="00C27807">
      <w:pPr>
        <w:pStyle w:val="ListParagraph"/>
        <w:numPr>
          <w:ilvl w:val="0"/>
          <w:numId w:val="11"/>
        </w:numPr>
        <w:tabs>
          <w:tab w:val="left" w:pos="1260"/>
          <w:tab w:val="left" w:pos="1530"/>
        </w:tabs>
        <w:ind w:left="1440" w:right="790"/>
        <w:jc w:val="both"/>
        <w:rPr>
          <w:bCs/>
          <w:sz w:val="24"/>
          <w:szCs w:val="24"/>
        </w:rPr>
      </w:pPr>
      <w:r w:rsidRPr="007769B8">
        <w:rPr>
          <w:b/>
          <w:iCs/>
          <w:sz w:val="24"/>
          <w:szCs w:val="24"/>
        </w:rPr>
        <w:t>Stellato, A</w:t>
      </w:r>
      <w:r w:rsidRPr="007769B8">
        <w:rPr>
          <w:bCs/>
          <w:i/>
          <w:sz w:val="24"/>
          <w:szCs w:val="24"/>
        </w:rPr>
        <w:t>.</w:t>
      </w:r>
      <w:r w:rsidRPr="007769B8">
        <w:rPr>
          <w:bCs/>
          <w:iCs/>
          <w:sz w:val="24"/>
          <w:szCs w:val="24"/>
        </w:rPr>
        <w:t xml:space="preserve">, Niel, L. </w:t>
      </w:r>
      <w:r w:rsidRPr="007769B8">
        <w:rPr>
          <w:bCs/>
          <w:sz w:val="24"/>
          <w:szCs w:val="24"/>
        </w:rPr>
        <w:t>July 2020. Fear-related responses associated with phases of a standardized veterinary examination in owned domestic dogs. 57</w:t>
      </w:r>
      <w:r w:rsidRPr="007769B8">
        <w:rPr>
          <w:bCs/>
          <w:sz w:val="24"/>
          <w:szCs w:val="24"/>
          <w:vertAlign w:val="superscript"/>
        </w:rPr>
        <w:t>th</w:t>
      </w:r>
      <w:r w:rsidRPr="007769B8">
        <w:rPr>
          <w:bCs/>
          <w:sz w:val="24"/>
          <w:szCs w:val="24"/>
        </w:rPr>
        <w:t xml:space="preserve"> Animal Behavior Society, Virtual. (Oral).</w:t>
      </w:r>
    </w:p>
    <w:p w14:paraId="7135AD17" w14:textId="77777777" w:rsidR="00ED0CBB" w:rsidRDefault="00ED0CBB" w:rsidP="00C27807">
      <w:pPr>
        <w:pStyle w:val="ListParagraph"/>
        <w:numPr>
          <w:ilvl w:val="0"/>
          <w:numId w:val="11"/>
        </w:numPr>
        <w:tabs>
          <w:tab w:val="left" w:pos="1260"/>
          <w:tab w:val="left" w:pos="1530"/>
        </w:tabs>
        <w:ind w:left="1440" w:right="790"/>
        <w:jc w:val="both"/>
        <w:rPr>
          <w:bCs/>
          <w:sz w:val="24"/>
          <w:szCs w:val="24"/>
        </w:rPr>
      </w:pPr>
      <w:r w:rsidRPr="00ED0CBB">
        <w:rPr>
          <w:b/>
          <w:sz w:val="24"/>
          <w:szCs w:val="24"/>
        </w:rPr>
        <w:t>Stellato, A.,</w:t>
      </w:r>
      <w:r w:rsidRPr="00ED0CBB">
        <w:rPr>
          <w:bCs/>
          <w:sz w:val="24"/>
          <w:szCs w:val="24"/>
        </w:rPr>
        <w:t xml:space="preserve"> Tan, S*., Niel., L. Aug 2021. Provision of free-roaming outdoor access is not associated with lower reports of </w:t>
      </w:r>
      <w:proofErr w:type="spellStart"/>
      <w:r w:rsidRPr="00ED0CBB">
        <w:rPr>
          <w:bCs/>
          <w:sz w:val="24"/>
          <w:szCs w:val="24"/>
        </w:rPr>
        <w:t>behavioural</w:t>
      </w:r>
      <w:proofErr w:type="spellEnd"/>
      <w:r w:rsidRPr="00ED0CBB">
        <w:rPr>
          <w:bCs/>
          <w:sz w:val="24"/>
          <w:szCs w:val="24"/>
        </w:rPr>
        <w:t xml:space="preserve"> issues in owned domestic cats. 54</w:t>
      </w:r>
      <w:r w:rsidRPr="00ED0CBB">
        <w:rPr>
          <w:bCs/>
          <w:sz w:val="24"/>
          <w:szCs w:val="24"/>
          <w:vertAlign w:val="superscript"/>
        </w:rPr>
        <w:t>th</w:t>
      </w:r>
      <w:r w:rsidRPr="00ED0CBB">
        <w:rPr>
          <w:bCs/>
          <w:sz w:val="24"/>
          <w:szCs w:val="24"/>
        </w:rPr>
        <w:t xml:space="preserve"> International Society of Applied Ethology, Bangalore, India, Virtual. (Poster). </w:t>
      </w:r>
    </w:p>
    <w:p w14:paraId="435B86E9" w14:textId="77777777" w:rsidR="00ED0CBB" w:rsidRPr="00ED0CBB" w:rsidRDefault="00ED0CBB" w:rsidP="00C27807">
      <w:pPr>
        <w:pStyle w:val="ListParagraph"/>
        <w:numPr>
          <w:ilvl w:val="0"/>
          <w:numId w:val="11"/>
        </w:numPr>
        <w:tabs>
          <w:tab w:val="left" w:pos="1260"/>
          <w:tab w:val="left" w:pos="1530"/>
        </w:tabs>
        <w:ind w:left="1440" w:right="790"/>
        <w:jc w:val="both"/>
        <w:rPr>
          <w:bCs/>
          <w:sz w:val="24"/>
          <w:szCs w:val="24"/>
        </w:rPr>
      </w:pPr>
      <w:r w:rsidRPr="00ED0CBB">
        <w:rPr>
          <w:sz w:val="24"/>
          <w:szCs w:val="24"/>
        </w:rPr>
        <w:t xml:space="preserve">Bing, A*., </w:t>
      </w:r>
      <w:r w:rsidRPr="00ED0CBB">
        <w:rPr>
          <w:b/>
          <w:bCs/>
          <w:sz w:val="24"/>
          <w:szCs w:val="24"/>
        </w:rPr>
        <w:t>Stellato, A</w:t>
      </w:r>
      <w:r w:rsidRPr="00ED0CBB">
        <w:rPr>
          <w:sz w:val="24"/>
          <w:szCs w:val="24"/>
        </w:rPr>
        <w:t>. April 2022.</w:t>
      </w:r>
      <w:r w:rsidRPr="00ED0CBB">
        <w:rPr>
          <w:i/>
          <w:iCs/>
          <w:sz w:val="24"/>
          <w:szCs w:val="24"/>
        </w:rPr>
        <w:t xml:space="preserve"> </w:t>
      </w:r>
      <w:r w:rsidRPr="00ED0CBB">
        <w:rPr>
          <w:sz w:val="24"/>
          <w:szCs w:val="24"/>
        </w:rPr>
        <w:t>Exploring Current Intake Practices for Dogs Admitted to Animal Shelters in Texas.</w:t>
      </w:r>
      <w:r w:rsidRPr="00ED0CBB">
        <w:rPr>
          <w:b/>
          <w:bCs/>
          <w:sz w:val="24"/>
          <w:szCs w:val="24"/>
        </w:rPr>
        <w:t xml:space="preserve"> </w:t>
      </w:r>
      <w:r w:rsidRPr="00ED0CBB">
        <w:rPr>
          <w:sz w:val="24"/>
          <w:szCs w:val="24"/>
        </w:rPr>
        <w:t xml:space="preserve">TTU Undergraduate Research Conference, Texas Tech University. (Poster). </w:t>
      </w:r>
    </w:p>
    <w:p w14:paraId="4E024A89" w14:textId="77777777" w:rsidR="00ED0CBB" w:rsidRPr="00ED0CBB" w:rsidRDefault="00ED0CBB" w:rsidP="00C27807">
      <w:pPr>
        <w:pStyle w:val="ListParagraph"/>
        <w:numPr>
          <w:ilvl w:val="0"/>
          <w:numId w:val="11"/>
        </w:numPr>
        <w:tabs>
          <w:tab w:val="left" w:pos="1260"/>
          <w:tab w:val="left" w:pos="1530"/>
        </w:tabs>
        <w:ind w:left="1440" w:right="790"/>
        <w:jc w:val="both"/>
        <w:rPr>
          <w:bCs/>
          <w:sz w:val="24"/>
          <w:szCs w:val="24"/>
        </w:rPr>
      </w:pPr>
      <w:r w:rsidRPr="00ED0CBB">
        <w:rPr>
          <w:sz w:val="24"/>
          <w:szCs w:val="24"/>
        </w:rPr>
        <w:t xml:space="preserve">Carroll, A.D*., </w:t>
      </w:r>
      <w:r w:rsidRPr="00ED0CBB">
        <w:rPr>
          <w:bCs/>
          <w:sz w:val="24"/>
          <w:szCs w:val="24"/>
        </w:rPr>
        <w:t xml:space="preserve">Cisneros, A**., Porter, H*., Moody, C., </w:t>
      </w:r>
      <w:r w:rsidRPr="00ED0CBB">
        <w:rPr>
          <w:b/>
          <w:sz w:val="24"/>
          <w:szCs w:val="24"/>
        </w:rPr>
        <w:t>Stellato. A.C</w:t>
      </w:r>
      <w:r w:rsidRPr="00ED0CBB">
        <w:rPr>
          <w:bCs/>
          <w:sz w:val="24"/>
          <w:szCs w:val="24"/>
        </w:rPr>
        <w:t xml:space="preserve">. April 2022. </w:t>
      </w:r>
      <w:r w:rsidRPr="00ED0CBB">
        <w:rPr>
          <w:sz w:val="24"/>
          <w:szCs w:val="24"/>
        </w:rPr>
        <w:t xml:space="preserve">Owner perspectives of canine handling techniques used in the veterinary clinic. TTU Undergraduate Research Conference, Texas Tech University. (Poster). </w:t>
      </w:r>
    </w:p>
    <w:p w14:paraId="32090CD1" w14:textId="77777777" w:rsidR="00ED0CBB" w:rsidRPr="00ED0CBB" w:rsidRDefault="00ED0CBB" w:rsidP="00C27807">
      <w:pPr>
        <w:pStyle w:val="ListParagraph"/>
        <w:numPr>
          <w:ilvl w:val="0"/>
          <w:numId w:val="11"/>
        </w:numPr>
        <w:tabs>
          <w:tab w:val="left" w:pos="1260"/>
          <w:tab w:val="left" w:pos="1530"/>
        </w:tabs>
        <w:ind w:left="1440" w:right="790"/>
        <w:jc w:val="both"/>
        <w:rPr>
          <w:bCs/>
          <w:sz w:val="24"/>
          <w:szCs w:val="24"/>
        </w:rPr>
      </w:pPr>
      <w:r w:rsidRPr="00ED0CBB">
        <w:rPr>
          <w:sz w:val="24"/>
          <w:szCs w:val="24"/>
        </w:rPr>
        <w:t xml:space="preserve">Carroll, A.D*., </w:t>
      </w:r>
      <w:r w:rsidRPr="00ED0CBB">
        <w:rPr>
          <w:bCs/>
          <w:sz w:val="24"/>
          <w:szCs w:val="24"/>
        </w:rPr>
        <w:t xml:space="preserve">Cisneros, A**., Porter, H*., Moody, C., </w:t>
      </w:r>
      <w:r w:rsidRPr="00ED0CBB">
        <w:rPr>
          <w:b/>
          <w:sz w:val="24"/>
          <w:szCs w:val="24"/>
        </w:rPr>
        <w:t>Stellato. A.C</w:t>
      </w:r>
      <w:r w:rsidRPr="00ED0CBB">
        <w:rPr>
          <w:bCs/>
          <w:sz w:val="24"/>
          <w:szCs w:val="24"/>
        </w:rPr>
        <w:t>. April 2022.</w:t>
      </w:r>
      <w:r w:rsidRPr="00ED0CBB">
        <w:rPr>
          <w:bCs/>
          <w:i/>
          <w:iCs/>
          <w:sz w:val="24"/>
          <w:szCs w:val="24"/>
        </w:rPr>
        <w:t xml:space="preserve"> </w:t>
      </w:r>
      <w:r w:rsidRPr="00ED0CBB">
        <w:rPr>
          <w:sz w:val="24"/>
          <w:szCs w:val="24"/>
        </w:rPr>
        <w:t xml:space="preserve">Owner perspectives on canine handling techniques during a routine veterinary appointment. 4th North American Regional Meeting of International Society of Applied Ethology, UC Davis. (Poster). </w:t>
      </w:r>
    </w:p>
    <w:p w14:paraId="111E4917" w14:textId="1FC05EFF" w:rsidR="00ED0CBB" w:rsidRPr="00ED0CBB" w:rsidRDefault="00ED0CBB" w:rsidP="00C27807">
      <w:pPr>
        <w:pStyle w:val="ListParagraph"/>
        <w:numPr>
          <w:ilvl w:val="0"/>
          <w:numId w:val="11"/>
        </w:numPr>
        <w:tabs>
          <w:tab w:val="left" w:pos="1260"/>
          <w:tab w:val="left" w:pos="1530"/>
        </w:tabs>
        <w:ind w:left="1440" w:right="790"/>
        <w:jc w:val="both"/>
        <w:rPr>
          <w:bCs/>
          <w:sz w:val="24"/>
          <w:szCs w:val="24"/>
        </w:rPr>
      </w:pPr>
      <w:r w:rsidRPr="00ED0CBB">
        <w:rPr>
          <w:sz w:val="24"/>
          <w:szCs w:val="24"/>
        </w:rPr>
        <w:t xml:space="preserve">Webberson, E**., Schroeder, K., Binfet, J.T., </w:t>
      </w:r>
      <w:r w:rsidRPr="00ED0CBB">
        <w:rPr>
          <w:b/>
          <w:bCs/>
          <w:sz w:val="24"/>
          <w:szCs w:val="24"/>
        </w:rPr>
        <w:t>Stellato, A</w:t>
      </w:r>
      <w:r w:rsidRPr="00ED0CBB">
        <w:rPr>
          <w:sz w:val="24"/>
          <w:szCs w:val="24"/>
        </w:rPr>
        <w:t xml:space="preserve">. March 2023. A novel method for improving student veteran and shelter dog well-being: A brief canine socializing intervention. Bob Albin Outstanding Research Award Competition, Texas Tech University. (Poster).  </w:t>
      </w:r>
    </w:p>
    <w:p w14:paraId="2B8B0B46" w14:textId="77777777" w:rsidR="00ED0CBB" w:rsidRPr="00ED0CBB" w:rsidRDefault="00ED0CBB" w:rsidP="00C27807">
      <w:pPr>
        <w:pStyle w:val="ListParagraph"/>
        <w:numPr>
          <w:ilvl w:val="0"/>
          <w:numId w:val="11"/>
        </w:numPr>
        <w:tabs>
          <w:tab w:val="left" w:pos="1260"/>
          <w:tab w:val="left" w:pos="1530"/>
        </w:tabs>
        <w:ind w:left="1440" w:right="790"/>
        <w:jc w:val="both"/>
        <w:rPr>
          <w:bCs/>
          <w:sz w:val="24"/>
          <w:szCs w:val="24"/>
        </w:rPr>
      </w:pPr>
      <w:r w:rsidRPr="007769B8">
        <w:rPr>
          <w:sz w:val="24"/>
          <w:szCs w:val="24"/>
        </w:rPr>
        <w:t>Cisneros, A*</w:t>
      </w:r>
      <w:r>
        <w:rPr>
          <w:sz w:val="24"/>
          <w:szCs w:val="24"/>
        </w:rPr>
        <w:t>*</w:t>
      </w:r>
      <w:r w:rsidRPr="007769B8">
        <w:rPr>
          <w:sz w:val="24"/>
          <w:szCs w:val="24"/>
        </w:rPr>
        <w:t>., Litwin, D</w:t>
      </w:r>
      <w:r>
        <w:rPr>
          <w:sz w:val="24"/>
          <w:szCs w:val="24"/>
        </w:rPr>
        <w:t>**</w:t>
      </w:r>
      <w:r w:rsidRPr="007769B8">
        <w:rPr>
          <w:sz w:val="24"/>
          <w:szCs w:val="24"/>
        </w:rPr>
        <w:t xml:space="preserve">., Niel, L., </w:t>
      </w:r>
      <w:r w:rsidRPr="007769B8">
        <w:rPr>
          <w:b/>
          <w:bCs/>
          <w:sz w:val="24"/>
          <w:szCs w:val="24"/>
        </w:rPr>
        <w:t>Stellato, A.C</w:t>
      </w:r>
      <w:r w:rsidRPr="007769B8">
        <w:rPr>
          <w:sz w:val="24"/>
          <w:szCs w:val="24"/>
        </w:rPr>
        <w:t xml:space="preserve">. March 2023. Unwanted Scratching Behavior in Cats: Influence of management strategies and cat and owner characteristics. Bob Albin Outstanding Research Award Competition, Texas Tech University. (Poster).  </w:t>
      </w:r>
    </w:p>
    <w:p w14:paraId="122E9B8C" w14:textId="77777777" w:rsidR="00ED0CBB" w:rsidRPr="00ED0CBB" w:rsidRDefault="00ED0CBB" w:rsidP="00C27807">
      <w:pPr>
        <w:pStyle w:val="ListParagraph"/>
        <w:numPr>
          <w:ilvl w:val="0"/>
          <w:numId w:val="11"/>
        </w:numPr>
        <w:tabs>
          <w:tab w:val="left" w:pos="1260"/>
          <w:tab w:val="left" w:pos="1530"/>
        </w:tabs>
        <w:ind w:left="1440" w:right="790"/>
        <w:jc w:val="both"/>
        <w:rPr>
          <w:bCs/>
          <w:sz w:val="24"/>
          <w:szCs w:val="24"/>
        </w:rPr>
      </w:pPr>
      <w:r w:rsidRPr="00ED0CBB">
        <w:rPr>
          <w:sz w:val="24"/>
          <w:szCs w:val="24"/>
        </w:rPr>
        <w:t xml:space="preserve">Webberson, E**., Schroeder, K., Binfet, J.T., </w:t>
      </w:r>
      <w:r w:rsidRPr="00ED0CBB">
        <w:rPr>
          <w:b/>
          <w:bCs/>
          <w:sz w:val="24"/>
          <w:szCs w:val="24"/>
        </w:rPr>
        <w:t>Stellato, A</w:t>
      </w:r>
      <w:r w:rsidRPr="00ED0CBB">
        <w:rPr>
          <w:sz w:val="24"/>
          <w:szCs w:val="24"/>
        </w:rPr>
        <w:t>. March 2023.</w:t>
      </w:r>
      <w:r w:rsidRPr="00ED0CBB">
        <w:rPr>
          <w:i/>
          <w:iCs/>
          <w:sz w:val="24"/>
          <w:szCs w:val="24"/>
        </w:rPr>
        <w:t xml:space="preserve"> </w:t>
      </w:r>
      <w:r w:rsidRPr="00ED0CBB">
        <w:rPr>
          <w:sz w:val="24"/>
          <w:szCs w:val="24"/>
        </w:rPr>
        <w:t xml:space="preserve">A novel method for improving student veteran and shelter dog well-being: A brief canine socializing intervention, Texas Tech Graduate Research Poster Competition, Texas Tech University. (Poster). </w:t>
      </w:r>
    </w:p>
    <w:p w14:paraId="32704C9C" w14:textId="77777777" w:rsidR="00ED0CBB" w:rsidRPr="00ED0CBB" w:rsidRDefault="00ED0CBB" w:rsidP="00C27807">
      <w:pPr>
        <w:pStyle w:val="ListParagraph"/>
        <w:numPr>
          <w:ilvl w:val="0"/>
          <w:numId w:val="11"/>
        </w:numPr>
        <w:tabs>
          <w:tab w:val="left" w:pos="1260"/>
          <w:tab w:val="left" w:pos="1530"/>
        </w:tabs>
        <w:ind w:left="1440" w:right="790"/>
        <w:jc w:val="both"/>
        <w:rPr>
          <w:bCs/>
          <w:sz w:val="24"/>
          <w:szCs w:val="24"/>
        </w:rPr>
      </w:pPr>
      <w:r w:rsidRPr="00ED0CBB">
        <w:rPr>
          <w:sz w:val="24"/>
          <w:szCs w:val="24"/>
        </w:rPr>
        <w:t xml:space="preserve">Cisneros, A**., Litwin, D**., Niel, L., </w:t>
      </w:r>
      <w:r w:rsidRPr="00ED0CBB">
        <w:rPr>
          <w:b/>
          <w:bCs/>
          <w:sz w:val="24"/>
          <w:szCs w:val="24"/>
        </w:rPr>
        <w:t>Stellato, A.C</w:t>
      </w:r>
      <w:r w:rsidRPr="00ED0CBB">
        <w:rPr>
          <w:sz w:val="24"/>
          <w:szCs w:val="24"/>
        </w:rPr>
        <w:t>. March 2023. Unwanted Scratching</w:t>
      </w:r>
      <w:r w:rsidRPr="00ED0CBB">
        <w:rPr>
          <w:b/>
          <w:bCs/>
          <w:sz w:val="24"/>
          <w:szCs w:val="24"/>
        </w:rPr>
        <w:t xml:space="preserve"> </w:t>
      </w:r>
      <w:r w:rsidRPr="00ED0CBB">
        <w:rPr>
          <w:sz w:val="24"/>
          <w:szCs w:val="24"/>
        </w:rPr>
        <w:t xml:space="preserve">Behavior in Cats: Influence of management strategies and cat and owner characteristics. Texas Tech Graduate Research Poster Competition, Texas Tech University. (Poster). </w:t>
      </w:r>
    </w:p>
    <w:p w14:paraId="3BE3AEC7" w14:textId="461577EA" w:rsidR="00091EAE" w:rsidRPr="00EB20B3" w:rsidRDefault="00091EAE" w:rsidP="00C27807">
      <w:pPr>
        <w:pStyle w:val="ListParagraph"/>
        <w:numPr>
          <w:ilvl w:val="0"/>
          <w:numId w:val="11"/>
        </w:numPr>
        <w:tabs>
          <w:tab w:val="left" w:pos="1260"/>
          <w:tab w:val="left" w:pos="1530"/>
        </w:tabs>
        <w:ind w:left="1440" w:right="790"/>
        <w:jc w:val="both"/>
        <w:rPr>
          <w:bCs/>
          <w:sz w:val="24"/>
          <w:szCs w:val="24"/>
        </w:rPr>
      </w:pPr>
      <w:r w:rsidRPr="00ED0CBB">
        <w:rPr>
          <w:sz w:val="24"/>
          <w:szCs w:val="24"/>
        </w:rPr>
        <w:t>Hare, L*</w:t>
      </w:r>
      <w:r w:rsidR="000A2B85" w:rsidRPr="00ED0CBB">
        <w:rPr>
          <w:sz w:val="24"/>
          <w:szCs w:val="24"/>
        </w:rPr>
        <w:t>*</w:t>
      </w:r>
      <w:r w:rsidRPr="00ED0CBB">
        <w:rPr>
          <w:sz w:val="24"/>
          <w:szCs w:val="24"/>
        </w:rPr>
        <w:t xml:space="preserve">., Halperin, I., Marsilio, S., </w:t>
      </w:r>
      <w:r w:rsidRPr="00ED0CBB">
        <w:rPr>
          <w:b/>
          <w:bCs/>
          <w:sz w:val="24"/>
          <w:szCs w:val="24"/>
        </w:rPr>
        <w:t>Stellato, A</w:t>
      </w:r>
      <w:r w:rsidRPr="00ED0CBB">
        <w:rPr>
          <w:sz w:val="24"/>
          <w:szCs w:val="24"/>
        </w:rPr>
        <w:t>., Moody, C.</w:t>
      </w:r>
      <w:r w:rsidRPr="00ED0CBB">
        <w:rPr>
          <w:i/>
          <w:iCs/>
          <w:sz w:val="24"/>
          <w:szCs w:val="24"/>
        </w:rPr>
        <w:t xml:space="preserve"> </w:t>
      </w:r>
      <w:r w:rsidRPr="00ED0CBB">
        <w:rPr>
          <w:sz w:val="24"/>
          <w:szCs w:val="24"/>
        </w:rPr>
        <w:t xml:space="preserve">June 2023. Examining the Impact of Owner Presence on Cat Responses During a Routine Veterinary Examination. Annual Symposium, Centre for Animal Welfare at UC Davis, University of California Davis, Davis, USA. (Poster). </w:t>
      </w:r>
      <w:r w:rsidRPr="00ED0CBB">
        <w:rPr>
          <w:i/>
          <w:iCs/>
          <w:sz w:val="24"/>
          <w:szCs w:val="24"/>
        </w:rPr>
        <w:tab/>
      </w:r>
    </w:p>
    <w:p w14:paraId="07E9D272" w14:textId="4E169406" w:rsidR="00EB20B3" w:rsidRPr="00EB20B3" w:rsidRDefault="00EB20B3" w:rsidP="00C27807">
      <w:pPr>
        <w:pStyle w:val="ListParagraph"/>
        <w:numPr>
          <w:ilvl w:val="0"/>
          <w:numId w:val="11"/>
        </w:numPr>
        <w:tabs>
          <w:tab w:val="left" w:pos="1260"/>
          <w:tab w:val="left" w:pos="1530"/>
        </w:tabs>
        <w:ind w:left="1440" w:right="790"/>
        <w:jc w:val="both"/>
        <w:rPr>
          <w:bCs/>
          <w:sz w:val="24"/>
          <w:szCs w:val="24"/>
        </w:rPr>
      </w:pPr>
      <w:r w:rsidRPr="007769B8">
        <w:rPr>
          <w:sz w:val="24"/>
          <w:szCs w:val="24"/>
        </w:rPr>
        <w:t>Cisneros, A*</w:t>
      </w:r>
      <w:r>
        <w:rPr>
          <w:sz w:val="24"/>
          <w:szCs w:val="24"/>
        </w:rPr>
        <w:t>*</w:t>
      </w:r>
      <w:r w:rsidRPr="007769B8">
        <w:rPr>
          <w:sz w:val="24"/>
          <w:szCs w:val="24"/>
        </w:rPr>
        <w:t>., Litwin, D</w:t>
      </w:r>
      <w:r>
        <w:rPr>
          <w:sz w:val="24"/>
          <w:szCs w:val="24"/>
        </w:rPr>
        <w:t>**</w:t>
      </w:r>
      <w:r w:rsidRPr="007769B8">
        <w:rPr>
          <w:sz w:val="24"/>
          <w:szCs w:val="24"/>
        </w:rPr>
        <w:t xml:space="preserve">., Niel, L., </w:t>
      </w:r>
      <w:r w:rsidRPr="007769B8">
        <w:rPr>
          <w:b/>
          <w:bCs/>
          <w:sz w:val="24"/>
          <w:szCs w:val="24"/>
        </w:rPr>
        <w:t>Stellato, A.C</w:t>
      </w:r>
      <w:r w:rsidRPr="007769B8">
        <w:rPr>
          <w:sz w:val="24"/>
          <w:szCs w:val="24"/>
        </w:rPr>
        <w:t xml:space="preserve">. </w:t>
      </w:r>
      <w:r>
        <w:rPr>
          <w:sz w:val="24"/>
          <w:szCs w:val="24"/>
        </w:rPr>
        <w:t>August</w:t>
      </w:r>
      <w:r w:rsidRPr="007769B8">
        <w:rPr>
          <w:sz w:val="24"/>
          <w:szCs w:val="24"/>
        </w:rPr>
        <w:t xml:space="preserve"> 2023. Unwanted Scratching Behavior in Cats: Influence of management strategies and cat and owner characteristics. </w:t>
      </w:r>
      <w:r w:rsidRPr="00ED0CBB">
        <w:rPr>
          <w:bCs/>
          <w:sz w:val="24"/>
          <w:szCs w:val="24"/>
        </w:rPr>
        <w:t>5</w:t>
      </w:r>
      <w:r>
        <w:rPr>
          <w:bCs/>
          <w:sz w:val="24"/>
          <w:szCs w:val="24"/>
        </w:rPr>
        <w:t>6</w:t>
      </w:r>
      <w:r w:rsidRPr="00ED0CBB">
        <w:rPr>
          <w:bCs/>
          <w:sz w:val="24"/>
          <w:szCs w:val="24"/>
          <w:vertAlign w:val="superscript"/>
        </w:rPr>
        <w:t>th</w:t>
      </w:r>
      <w:r w:rsidRPr="00ED0CBB">
        <w:rPr>
          <w:bCs/>
          <w:sz w:val="24"/>
          <w:szCs w:val="24"/>
        </w:rPr>
        <w:t xml:space="preserve"> International Society of Applied Ethology,</w:t>
      </w:r>
      <w:r>
        <w:rPr>
          <w:bCs/>
          <w:sz w:val="24"/>
          <w:szCs w:val="24"/>
        </w:rPr>
        <w:t xml:space="preserve"> Tallin, Estonia</w:t>
      </w:r>
      <w:r w:rsidRPr="007769B8">
        <w:rPr>
          <w:sz w:val="24"/>
          <w:szCs w:val="24"/>
        </w:rPr>
        <w:t>. (</w:t>
      </w:r>
      <w:r>
        <w:rPr>
          <w:sz w:val="24"/>
          <w:szCs w:val="24"/>
        </w:rPr>
        <w:t>Oral</w:t>
      </w:r>
      <w:r w:rsidRPr="007769B8">
        <w:rPr>
          <w:sz w:val="24"/>
          <w:szCs w:val="24"/>
        </w:rPr>
        <w:t xml:space="preserve">).  </w:t>
      </w:r>
    </w:p>
    <w:p w14:paraId="14D5B95F" w14:textId="1846B5D4" w:rsidR="00EB20B3" w:rsidRPr="00B226CF" w:rsidRDefault="00EB20B3" w:rsidP="00B226CF">
      <w:pPr>
        <w:pStyle w:val="ListParagraph"/>
        <w:numPr>
          <w:ilvl w:val="0"/>
          <w:numId w:val="11"/>
        </w:numPr>
        <w:tabs>
          <w:tab w:val="left" w:pos="1260"/>
          <w:tab w:val="left" w:pos="1530"/>
        </w:tabs>
        <w:ind w:left="1440" w:right="790"/>
        <w:jc w:val="both"/>
        <w:rPr>
          <w:bCs/>
          <w:sz w:val="24"/>
          <w:szCs w:val="24"/>
        </w:rPr>
      </w:pPr>
      <w:r w:rsidRPr="00ED0CBB">
        <w:rPr>
          <w:sz w:val="24"/>
          <w:szCs w:val="24"/>
        </w:rPr>
        <w:t xml:space="preserve">Webberson, E**., Schroeder, K., Binfet, J.T., </w:t>
      </w:r>
      <w:r w:rsidRPr="00ED0CBB">
        <w:rPr>
          <w:b/>
          <w:bCs/>
          <w:sz w:val="24"/>
          <w:szCs w:val="24"/>
        </w:rPr>
        <w:t>Stellato, A</w:t>
      </w:r>
      <w:r w:rsidRPr="00ED0CBB">
        <w:rPr>
          <w:sz w:val="24"/>
          <w:szCs w:val="24"/>
        </w:rPr>
        <w:t xml:space="preserve">. </w:t>
      </w:r>
      <w:r w:rsidR="003C5D89">
        <w:rPr>
          <w:sz w:val="24"/>
          <w:szCs w:val="24"/>
        </w:rPr>
        <w:t>August</w:t>
      </w:r>
      <w:r w:rsidRPr="00ED0CBB">
        <w:rPr>
          <w:sz w:val="24"/>
          <w:szCs w:val="24"/>
        </w:rPr>
        <w:t xml:space="preserve"> 2023.</w:t>
      </w:r>
      <w:r w:rsidRPr="00ED0CBB">
        <w:rPr>
          <w:i/>
          <w:iCs/>
          <w:sz w:val="24"/>
          <w:szCs w:val="24"/>
        </w:rPr>
        <w:t xml:space="preserve"> </w:t>
      </w:r>
      <w:r w:rsidRPr="00ED0CBB">
        <w:rPr>
          <w:sz w:val="24"/>
          <w:szCs w:val="24"/>
        </w:rPr>
        <w:t>A novel method for improving student veteran and shelter dog well-being: A brief canine socializing intervention</w:t>
      </w:r>
      <w:r w:rsidR="00A753A6">
        <w:rPr>
          <w:sz w:val="24"/>
          <w:szCs w:val="24"/>
        </w:rPr>
        <w:t>.</w:t>
      </w:r>
      <w:r w:rsidRPr="00ED0CBB">
        <w:rPr>
          <w:sz w:val="24"/>
          <w:szCs w:val="24"/>
        </w:rPr>
        <w:t xml:space="preserve"> </w:t>
      </w:r>
      <w:r w:rsidR="00A753A6" w:rsidRPr="00ED0CBB">
        <w:rPr>
          <w:bCs/>
          <w:sz w:val="24"/>
          <w:szCs w:val="24"/>
        </w:rPr>
        <w:t>5</w:t>
      </w:r>
      <w:r w:rsidR="00A753A6">
        <w:rPr>
          <w:bCs/>
          <w:sz w:val="24"/>
          <w:szCs w:val="24"/>
        </w:rPr>
        <w:t>6</w:t>
      </w:r>
      <w:r w:rsidR="00A753A6" w:rsidRPr="00ED0CBB">
        <w:rPr>
          <w:bCs/>
          <w:sz w:val="24"/>
          <w:szCs w:val="24"/>
          <w:vertAlign w:val="superscript"/>
        </w:rPr>
        <w:t>th</w:t>
      </w:r>
      <w:r w:rsidR="00A753A6" w:rsidRPr="00ED0CBB">
        <w:rPr>
          <w:bCs/>
          <w:sz w:val="24"/>
          <w:szCs w:val="24"/>
        </w:rPr>
        <w:t xml:space="preserve"> International Society of Applied Ethology,</w:t>
      </w:r>
      <w:r w:rsidR="00A753A6">
        <w:rPr>
          <w:bCs/>
          <w:sz w:val="24"/>
          <w:szCs w:val="24"/>
        </w:rPr>
        <w:t xml:space="preserve"> Tallin, Estonia</w:t>
      </w:r>
      <w:r w:rsidRPr="00ED0CBB">
        <w:rPr>
          <w:sz w:val="24"/>
          <w:szCs w:val="24"/>
        </w:rPr>
        <w:t xml:space="preserve">. (Poster). </w:t>
      </w:r>
    </w:p>
    <w:p w14:paraId="3E81ADE5" w14:textId="77777777" w:rsidR="00104D6D" w:rsidRDefault="00104D6D" w:rsidP="00233412">
      <w:pPr>
        <w:rPr>
          <w:b/>
          <w:spacing w:val="-2"/>
          <w:sz w:val="24"/>
          <w:szCs w:val="24"/>
          <w:u w:val="single"/>
        </w:rPr>
      </w:pPr>
    </w:p>
    <w:p w14:paraId="31F83293" w14:textId="77777777" w:rsidR="00AE33E9" w:rsidRDefault="00AE33E9">
      <w:pPr>
        <w:ind w:left="1720"/>
        <w:rPr>
          <w:b/>
          <w:spacing w:val="-2"/>
          <w:sz w:val="24"/>
          <w:szCs w:val="24"/>
          <w:u w:val="single"/>
        </w:rPr>
      </w:pPr>
    </w:p>
    <w:p w14:paraId="692AEFA0" w14:textId="77777777" w:rsidR="00AE33E9" w:rsidRDefault="00AE33E9">
      <w:pPr>
        <w:ind w:left="1720"/>
        <w:rPr>
          <w:b/>
          <w:spacing w:val="-2"/>
          <w:sz w:val="24"/>
          <w:szCs w:val="24"/>
          <w:u w:val="single"/>
        </w:rPr>
      </w:pPr>
    </w:p>
    <w:p w14:paraId="37B4720E" w14:textId="77777777" w:rsidR="00AE33E9" w:rsidRDefault="00AE33E9">
      <w:pPr>
        <w:ind w:left="1720"/>
        <w:rPr>
          <w:b/>
          <w:spacing w:val="-2"/>
          <w:sz w:val="24"/>
          <w:szCs w:val="24"/>
          <w:u w:val="single"/>
        </w:rPr>
      </w:pPr>
    </w:p>
    <w:p w14:paraId="286AB867" w14:textId="77777777" w:rsidR="00AE33E9" w:rsidRDefault="00AE33E9">
      <w:pPr>
        <w:ind w:left="1720"/>
        <w:rPr>
          <w:b/>
          <w:spacing w:val="-2"/>
          <w:sz w:val="24"/>
          <w:szCs w:val="24"/>
          <w:u w:val="single"/>
        </w:rPr>
      </w:pPr>
    </w:p>
    <w:p w14:paraId="34EDDBD2" w14:textId="20884FD1" w:rsidR="009C48E5" w:rsidRPr="007769B8" w:rsidRDefault="00425B35">
      <w:pPr>
        <w:ind w:left="1720"/>
        <w:rPr>
          <w:b/>
          <w:sz w:val="24"/>
          <w:szCs w:val="24"/>
        </w:rPr>
      </w:pPr>
      <w:r w:rsidRPr="007769B8">
        <w:rPr>
          <w:b/>
          <w:spacing w:val="-2"/>
          <w:sz w:val="24"/>
          <w:szCs w:val="24"/>
          <w:u w:val="single"/>
        </w:rPr>
        <w:lastRenderedPageBreak/>
        <w:t>Non-refereed</w:t>
      </w:r>
    </w:p>
    <w:p w14:paraId="2416DECF" w14:textId="77777777" w:rsidR="009C48E5" w:rsidRPr="007769B8" w:rsidRDefault="009C48E5">
      <w:pPr>
        <w:pStyle w:val="BodyText"/>
        <w:spacing w:before="2"/>
        <w:rPr>
          <w:b/>
        </w:rPr>
      </w:pPr>
    </w:p>
    <w:p w14:paraId="662A785B" w14:textId="34576F35" w:rsidR="00104D6D" w:rsidRPr="00104D6D" w:rsidRDefault="00425B35" w:rsidP="00104D6D">
      <w:pPr>
        <w:spacing w:before="90"/>
        <w:ind w:left="1900" w:right="4320"/>
        <w:rPr>
          <w:bCs/>
          <w:spacing w:val="-2"/>
          <w:sz w:val="24"/>
          <w:szCs w:val="24"/>
        </w:rPr>
      </w:pPr>
      <w:r w:rsidRPr="007769B8">
        <w:rPr>
          <w:b/>
          <w:spacing w:val="-2"/>
          <w:sz w:val="24"/>
          <w:szCs w:val="24"/>
        </w:rPr>
        <w:t xml:space="preserve">Volunteered: </w:t>
      </w:r>
      <w:r w:rsidR="00F569B4" w:rsidRPr="007769B8">
        <w:rPr>
          <w:b/>
          <w:spacing w:val="-2"/>
          <w:sz w:val="24"/>
          <w:szCs w:val="24"/>
        </w:rPr>
        <w:t xml:space="preserve"> </w:t>
      </w:r>
      <w:r w:rsidR="00F569B4" w:rsidRPr="007769B8">
        <w:rPr>
          <w:bCs/>
          <w:spacing w:val="-2"/>
          <w:sz w:val="24"/>
          <w:szCs w:val="24"/>
        </w:rPr>
        <w:t>None to report</w:t>
      </w:r>
    </w:p>
    <w:p w14:paraId="78927671" w14:textId="307DD393" w:rsidR="007F2E5B" w:rsidRDefault="0015576D" w:rsidP="00104D6D">
      <w:pPr>
        <w:spacing w:before="90"/>
        <w:ind w:left="1630" w:right="790" w:firstLine="270"/>
        <w:rPr>
          <w:b/>
          <w:spacing w:val="-2"/>
          <w:sz w:val="24"/>
          <w:szCs w:val="24"/>
        </w:rPr>
      </w:pPr>
      <w:r w:rsidRPr="007769B8">
        <w:rPr>
          <w:b/>
          <w:spacing w:val="-2"/>
          <w:sz w:val="24"/>
          <w:szCs w:val="24"/>
        </w:rPr>
        <w:t>Invited:</w:t>
      </w:r>
      <w:r w:rsidR="00984192" w:rsidRPr="007769B8">
        <w:rPr>
          <w:b/>
          <w:spacing w:val="-2"/>
          <w:sz w:val="24"/>
          <w:szCs w:val="24"/>
        </w:rPr>
        <w:t xml:space="preserve"> </w:t>
      </w:r>
    </w:p>
    <w:p w14:paraId="430141AE" w14:textId="77777777" w:rsidR="00104D6D" w:rsidRPr="007769B8" w:rsidRDefault="00104D6D" w:rsidP="00104D6D">
      <w:pPr>
        <w:spacing w:before="90"/>
        <w:ind w:left="1630" w:right="790" w:firstLine="270"/>
        <w:rPr>
          <w:b/>
          <w:spacing w:val="-2"/>
          <w:sz w:val="24"/>
          <w:szCs w:val="24"/>
        </w:rPr>
      </w:pPr>
    </w:p>
    <w:p w14:paraId="346EC2A5" w14:textId="77777777" w:rsidR="00AE33E9" w:rsidRPr="00AE33E9" w:rsidRDefault="00ED0CBB" w:rsidP="00AE33E9">
      <w:pPr>
        <w:pStyle w:val="ListParagraph"/>
        <w:widowControl/>
        <w:numPr>
          <w:ilvl w:val="0"/>
          <w:numId w:val="8"/>
        </w:numPr>
        <w:autoSpaceDE/>
        <w:autoSpaceDN/>
        <w:ind w:left="1890" w:right="790"/>
        <w:jc w:val="both"/>
        <w:rPr>
          <w:rFonts w:eastAsia="Calibri"/>
          <w:bCs/>
          <w:sz w:val="24"/>
          <w:szCs w:val="24"/>
        </w:rPr>
      </w:pPr>
      <w:r w:rsidRPr="007769B8">
        <w:rPr>
          <w:b/>
          <w:bCs/>
          <w:iCs/>
          <w:sz w:val="24"/>
          <w:szCs w:val="24"/>
        </w:rPr>
        <w:t>Stellato, A</w:t>
      </w:r>
      <w:r w:rsidRPr="007769B8">
        <w:rPr>
          <w:i/>
          <w:sz w:val="24"/>
          <w:szCs w:val="24"/>
        </w:rPr>
        <w:t>.,</w:t>
      </w:r>
      <w:r w:rsidRPr="007769B8">
        <w:rPr>
          <w:sz w:val="24"/>
          <w:szCs w:val="24"/>
        </w:rPr>
        <w:t xml:space="preserve"> Widowski, T., Dewey, C., Niel. L. March 2018. Reducing veterinary-related fear in dogs. Population Medicine Seminar, University of Guelph. (Oral). </w:t>
      </w:r>
    </w:p>
    <w:p w14:paraId="4B86C4DC" w14:textId="5DB2EE59" w:rsidR="003A2423" w:rsidRPr="00AE33E9" w:rsidRDefault="0015576D" w:rsidP="00AE33E9">
      <w:pPr>
        <w:pStyle w:val="ListParagraph"/>
        <w:widowControl/>
        <w:numPr>
          <w:ilvl w:val="0"/>
          <w:numId w:val="8"/>
        </w:numPr>
        <w:autoSpaceDE/>
        <w:autoSpaceDN/>
        <w:ind w:left="1890" w:right="790"/>
        <w:jc w:val="both"/>
        <w:rPr>
          <w:rFonts w:eastAsia="Calibri"/>
          <w:bCs/>
          <w:sz w:val="24"/>
          <w:szCs w:val="24"/>
        </w:rPr>
      </w:pPr>
      <w:r w:rsidRPr="00AE33E9">
        <w:rPr>
          <w:rFonts w:eastAsia="Calibri"/>
          <w:b/>
          <w:sz w:val="24"/>
          <w:szCs w:val="24"/>
        </w:rPr>
        <w:t>Stellato, A.</w:t>
      </w:r>
      <w:r w:rsidRPr="00AE33E9">
        <w:rPr>
          <w:rFonts w:eastAsia="Calibri"/>
          <w:bCs/>
          <w:sz w:val="24"/>
          <w:szCs w:val="24"/>
        </w:rPr>
        <w:t xml:space="preserve"> Exploring companion animal welfare and human well-being within applied settings. Nov 2021. Obesity Research Institute Webinar, Texas Tech University. (Oral).</w:t>
      </w:r>
    </w:p>
    <w:p w14:paraId="22E334EC" w14:textId="77777777" w:rsidR="000E5D30" w:rsidRPr="007769B8" w:rsidRDefault="000E5D30" w:rsidP="000E5D30">
      <w:pPr>
        <w:spacing w:before="90"/>
        <w:ind w:right="7200"/>
        <w:rPr>
          <w:b/>
          <w:sz w:val="24"/>
          <w:szCs w:val="24"/>
        </w:rPr>
      </w:pPr>
    </w:p>
    <w:p w14:paraId="005643C7" w14:textId="224175D2" w:rsidR="00020123" w:rsidRPr="00104D6D" w:rsidRDefault="00425B35" w:rsidP="00104D6D">
      <w:pPr>
        <w:tabs>
          <w:tab w:val="left" w:pos="4167"/>
        </w:tabs>
        <w:spacing w:before="79"/>
        <w:ind w:left="630" w:firstLine="910"/>
        <w:rPr>
          <w:b/>
          <w:sz w:val="24"/>
          <w:szCs w:val="24"/>
          <w:u w:val="single"/>
        </w:rPr>
      </w:pPr>
      <w:r w:rsidRPr="007769B8">
        <w:rPr>
          <w:b/>
          <w:sz w:val="24"/>
          <w:szCs w:val="24"/>
        </w:rPr>
        <w:t>Abstracts:</w:t>
      </w:r>
      <w:r w:rsidRPr="007769B8">
        <w:rPr>
          <w:b/>
          <w:spacing w:val="68"/>
          <w:sz w:val="24"/>
          <w:szCs w:val="24"/>
        </w:rPr>
        <w:t xml:space="preserve"> </w:t>
      </w:r>
      <w:r w:rsidRPr="007769B8">
        <w:rPr>
          <w:b/>
          <w:sz w:val="24"/>
          <w:szCs w:val="24"/>
        </w:rPr>
        <w:t xml:space="preserve">total of </w:t>
      </w:r>
      <w:r w:rsidRPr="007769B8">
        <w:rPr>
          <w:b/>
          <w:sz w:val="24"/>
          <w:szCs w:val="24"/>
          <w:u w:val="single"/>
        </w:rPr>
        <w:tab/>
      </w:r>
      <w:r w:rsidR="00E40D97">
        <w:rPr>
          <w:b/>
          <w:sz w:val="24"/>
          <w:szCs w:val="24"/>
          <w:u w:val="single"/>
        </w:rPr>
        <w:t>0</w:t>
      </w:r>
    </w:p>
    <w:p w14:paraId="65182D2E" w14:textId="77777777" w:rsidR="009C48E5" w:rsidRPr="007769B8" w:rsidRDefault="009C48E5">
      <w:pPr>
        <w:pStyle w:val="BodyText"/>
        <w:rPr>
          <w:b/>
        </w:rPr>
      </w:pPr>
    </w:p>
    <w:p w14:paraId="6B8A2748" w14:textId="2A3CC9F6" w:rsidR="009C48E5" w:rsidRPr="007769B8" w:rsidRDefault="00425B35">
      <w:pPr>
        <w:ind w:left="1720"/>
        <w:rPr>
          <w:bCs/>
          <w:sz w:val="24"/>
          <w:szCs w:val="24"/>
        </w:rPr>
      </w:pPr>
      <w:r w:rsidRPr="007769B8">
        <w:rPr>
          <w:b/>
          <w:spacing w:val="-2"/>
          <w:sz w:val="24"/>
          <w:szCs w:val="24"/>
        </w:rPr>
        <w:t>Volunteered:</w:t>
      </w:r>
      <w:r w:rsidR="00CF66F2" w:rsidRPr="007769B8">
        <w:rPr>
          <w:b/>
          <w:spacing w:val="-2"/>
          <w:sz w:val="24"/>
          <w:szCs w:val="24"/>
        </w:rPr>
        <w:t xml:space="preserve"> </w:t>
      </w:r>
      <w:r w:rsidR="00C60045" w:rsidRPr="007769B8">
        <w:rPr>
          <w:bCs/>
          <w:spacing w:val="-2"/>
          <w:sz w:val="24"/>
          <w:szCs w:val="24"/>
        </w:rPr>
        <w:t>None to report</w:t>
      </w:r>
    </w:p>
    <w:p w14:paraId="2E11F2BD" w14:textId="1B680C23" w:rsidR="009C48E5" w:rsidRPr="007769B8" w:rsidRDefault="00425B35">
      <w:pPr>
        <w:ind w:left="1720"/>
        <w:rPr>
          <w:bCs/>
          <w:spacing w:val="-2"/>
          <w:sz w:val="24"/>
          <w:szCs w:val="24"/>
        </w:rPr>
      </w:pPr>
      <w:r w:rsidRPr="007769B8">
        <w:rPr>
          <w:b/>
          <w:spacing w:val="-2"/>
          <w:sz w:val="24"/>
          <w:szCs w:val="24"/>
        </w:rPr>
        <w:t>Invited:</w:t>
      </w:r>
      <w:r w:rsidR="00CF66F2" w:rsidRPr="007769B8">
        <w:rPr>
          <w:b/>
          <w:spacing w:val="-2"/>
          <w:sz w:val="24"/>
          <w:szCs w:val="24"/>
        </w:rPr>
        <w:t xml:space="preserve"> </w:t>
      </w:r>
      <w:r w:rsidR="00CF66F2" w:rsidRPr="007769B8">
        <w:rPr>
          <w:bCs/>
          <w:spacing w:val="-2"/>
          <w:sz w:val="24"/>
          <w:szCs w:val="24"/>
        </w:rPr>
        <w:t>None to report</w:t>
      </w:r>
    </w:p>
    <w:p w14:paraId="019A00A0" w14:textId="77777777" w:rsidR="009C48E5" w:rsidRPr="007769B8" w:rsidRDefault="009C48E5">
      <w:pPr>
        <w:pStyle w:val="BodyText"/>
        <w:rPr>
          <w:b/>
        </w:rPr>
      </w:pPr>
    </w:p>
    <w:p w14:paraId="0C16A3F0" w14:textId="04923BA3" w:rsidR="009C48E5" w:rsidRPr="007769B8" w:rsidRDefault="00425B35">
      <w:pPr>
        <w:tabs>
          <w:tab w:val="left" w:pos="4869"/>
        </w:tabs>
        <w:ind w:left="1540"/>
        <w:rPr>
          <w:b/>
          <w:sz w:val="24"/>
          <w:szCs w:val="24"/>
          <w:u w:val="single"/>
        </w:rPr>
      </w:pPr>
      <w:r w:rsidRPr="007769B8">
        <w:rPr>
          <w:b/>
          <w:sz w:val="24"/>
          <w:szCs w:val="24"/>
        </w:rPr>
        <w:t>Technical reports:</w:t>
      </w:r>
      <w:r w:rsidRPr="007769B8">
        <w:rPr>
          <w:b/>
          <w:spacing w:val="65"/>
          <w:sz w:val="24"/>
          <w:szCs w:val="24"/>
        </w:rPr>
        <w:t xml:space="preserve"> </w:t>
      </w:r>
      <w:r w:rsidRPr="007769B8">
        <w:rPr>
          <w:b/>
          <w:sz w:val="24"/>
          <w:szCs w:val="24"/>
        </w:rPr>
        <w:t xml:space="preserve">total of </w:t>
      </w:r>
      <w:r w:rsidRPr="007769B8">
        <w:rPr>
          <w:b/>
          <w:sz w:val="24"/>
          <w:szCs w:val="24"/>
          <w:u w:val="single"/>
        </w:rPr>
        <w:tab/>
      </w:r>
      <w:r w:rsidR="00716462" w:rsidRPr="007769B8">
        <w:rPr>
          <w:b/>
          <w:sz w:val="24"/>
          <w:szCs w:val="24"/>
          <w:u w:val="single"/>
        </w:rPr>
        <w:t>4</w:t>
      </w:r>
    </w:p>
    <w:p w14:paraId="17150480" w14:textId="77777777" w:rsidR="00716462" w:rsidRPr="007769B8" w:rsidRDefault="00716462">
      <w:pPr>
        <w:tabs>
          <w:tab w:val="left" w:pos="4869"/>
        </w:tabs>
        <w:ind w:left="1540"/>
        <w:rPr>
          <w:b/>
          <w:sz w:val="24"/>
          <w:szCs w:val="24"/>
        </w:rPr>
      </w:pPr>
    </w:p>
    <w:p w14:paraId="371C7F4E" w14:textId="77777777" w:rsidR="00020123" w:rsidRPr="007769B8" w:rsidRDefault="00020123" w:rsidP="00C27807">
      <w:pPr>
        <w:pStyle w:val="ListParagraph"/>
        <w:numPr>
          <w:ilvl w:val="0"/>
          <w:numId w:val="10"/>
        </w:numPr>
        <w:tabs>
          <w:tab w:val="left" w:pos="1530"/>
          <w:tab w:val="left" w:pos="4869"/>
        </w:tabs>
        <w:ind w:left="1890" w:hanging="450"/>
        <w:rPr>
          <w:bCs/>
          <w:sz w:val="24"/>
          <w:szCs w:val="24"/>
        </w:rPr>
      </w:pPr>
      <w:r w:rsidRPr="007769B8">
        <w:rPr>
          <w:b/>
          <w:sz w:val="24"/>
          <w:szCs w:val="24"/>
        </w:rPr>
        <w:t>Stellato, A</w:t>
      </w:r>
      <w:r w:rsidRPr="007769B8">
        <w:rPr>
          <w:bCs/>
          <w:sz w:val="24"/>
          <w:szCs w:val="24"/>
        </w:rPr>
        <w:t>. 2016. Enrichment methods for heartworm positive dogs. Toronto Humane Society. Brochure.</w:t>
      </w:r>
    </w:p>
    <w:p w14:paraId="2D03D4D7" w14:textId="77777777" w:rsidR="00020123" w:rsidRDefault="00020123" w:rsidP="00C27807">
      <w:pPr>
        <w:pStyle w:val="ListParagraph"/>
        <w:numPr>
          <w:ilvl w:val="0"/>
          <w:numId w:val="10"/>
        </w:numPr>
        <w:tabs>
          <w:tab w:val="left" w:pos="1530"/>
          <w:tab w:val="left" w:pos="4869"/>
        </w:tabs>
        <w:ind w:left="1890" w:hanging="450"/>
        <w:rPr>
          <w:bCs/>
          <w:sz w:val="24"/>
          <w:szCs w:val="24"/>
        </w:rPr>
      </w:pPr>
      <w:r w:rsidRPr="007769B8">
        <w:rPr>
          <w:b/>
          <w:sz w:val="24"/>
          <w:szCs w:val="24"/>
        </w:rPr>
        <w:t>Stellato, A</w:t>
      </w:r>
      <w:r w:rsidRPr="007769B8">
        <w:rPr>
          <w:bCs/>
          <w:sz w:val="24"/>
          <w:szCs w:val="24"/>
        </w:rPr>
        <w:t>. 2016. The importance of crate training. Toronto Humane Society. Brochure</w:t>
      </w:r>
      <w:r>
        <w:rPr>
          <w:bCs/>
          <w:sz w:val="24"/>
          <w:szCs w:val="24"/>
        </w:rPr>
        <w:t>.</w:t>
      </w:r>
    </w:p>
    <w:p w14:paraId="0708F44E" w14:textId="77777777" w:rsidR="00020123" w:rsidRPr="007769B8" w:rsidRDefault="00020123" w:rsidP="00C27807">
      <w:pPr>
        <w:pStyle w:val="ListParagraph"/>
        <w:numPr>
          <w:ilvl w:val="0"/>
          <w:numId w:val="10"/>
        </w:numPr>
        <w:tabs>
          <w:tab w:val="left" w:pos="1530"/>
          <w:tab w:val="left" w:pos="4869"/>
        </w:tabs>
        <w:ind w:left="1890" w:hanging="450"/>
        <w:rPr>
          <w:bCs/>
          <w:sz w:val="24"/>
          <w:szCs w:val="24"/>
        </w:rPr>
      </w:pPr>
      <w:r w:rsidRPr="007769B8">
        <w:rPr>
          <w:b/>
          <w:sz w:val="24"/>
          <w:szCs w:val="24"/>
        </w:rPr>
        <w:t>Stellato, A</w:t>
      </w:r>
      <w:r w:rsidRPr="007769B8">
        <w:rPr>
          <w:bCs/>
          <w:sz w:val="24"/>
          <w:szCs w:val="24"/>
        </w:rPr>
        <w:t>. 2019. Desensitizing and counter-conditioning your dog to disturbances at the door. Guelph Humane Society. Brochure.</w:t>
      </w:r>
    </w:p>
    <w:p w14:paraId="78758F31" w14:textId="59F556D8" w:rsidR="00716462" w:rsidRPr="00020123" w:rsidRDefault="00716462" w:rsidP="00C27807">
      <w:pPr>
        <w:pStyle w:val="ListParagraph"/>
        <w:numPr>
          <w:ilvl w:val="0"/>
          <w:numId w:val="10"/>
        </w:numPr>
        <w:tabs>
          <w:tab w:val="left" w:pos="1530"/>
          <w:tab w:val="left" w:pos="4869"/>
        </w:tabs>
        <w:ind w:left="1890" w:hanging="450"/>
        <w:rPr>
          <w:bCs/>
          <w:sz w:val="24"/>
          <w:szCs w:val="24"/>
        </w:rPr>
      </w:pPr>
      <w:r w:rsidRPr="007769B8">
        <w:rPr>
          <w:bCs/>
          <w:sz w:val="24"/>
          <w:szCs w:val="24"/>
        </w:rPr>
        <w:t>Sonowal, R</w:t>
      </w:r>
      <w:r w:rsidR="00806805">
        <w:rPr>
          <w:bCs/>
          <w:sz w:val="24"/>
          <w:szCs w:val="24"/>
        </w:rPr>
        <w:t>**</w:t>
      </w:r>
      <w:r w:rsidRPr="007769B8">
        <w:rPr>
          <w:bCs/>
          <w:sz w:val="24"/>
          <w:szCs w:val="24"/>
        </w:rPr>
        <w:t xml:space="preserve">., Hall, N., </w:t>
      </w:r>
      <w:r w:rsidRPr="007769B8">
        <w:rPr>
          <w:b/>
          <w:sz w:val="24"/>
          <w:szCs w:val="24"/>
        </w:rPr>
        <w:t>Stellato, A</w:t>
      </w:r>
      <w:r w:rsidRPr="007769B8">
        <w:rPr>
          <w:bCs/>
          <w:sz w:val="24"/>
          <w:szCs w:val="24"/>
        </w:rPr>
        <w:t xml:space="preserve">. 2023. Assessing the preference of Emulsifier and Non-Emulsifier scented </w:t>
      </w:r>
      <w:proofErr w:type="spellStart"/>
      <w:r w:rsidRPr="007769B8">
        <w:rPr>
          <w:bCs/>
          <w:sz w:val="24"/>
          <w:szCs w:val="24"/>
        </w:rPr>
        <w:t>Playology</w:t>
      </w:r>
      <w:proofErr w:type="spellEnd"/>
      <w:r w:rsidRPr="007769B8">
        <w:rPr>
          <w:bCs/>
          <w:sz w:val="24"/>
          <w:szCs w:val="24"/>
        </w:rPr>
        <w:t xml:space="preserve"> toys in domestic dogs. Research Report. </w:t>
      </w:r>
    </w:p>
    <w:p w14:paraId="5B9BEF4D" w14:textId="77777777" w:rsidR="009C48E5" w:rsidRPr="007769B8" w:rsidRDefault="009C48E5">
      <w:pPr>
        <w:pStyle w:val="BodyText"/>
        <w:spacing w:before="2"/>
        <w:rPr>
          <w:b/>
        </w:rPr>
      </w:pPr>
    </w:p>
    <w:p w14:paraId="62CCB977" w14:textId="7567888C" w:rsidR="00993EB3" w:rsidRPr="001D0FAC" w:rsidRDefault="00425B35" w:rsidP="001D0FAC">
      <w:pPr>
        <w:tabs>
          <w:tab w:val="left" w:pos="5109"/>
        </w:tabs>
        <w:spacing w:before="90"/>
        <w:ind w:left="1540"/>
        <w:rPr>
          <w:b/>
          <w:sz w:val="24"/>
          <w:szCs w:val="24"/>
        </w:rPr>
      </w:pPr>
      <w:r w:rsidRPr="007769B8">
        <w:rPr>
          <w:b/>
          <w:sz w:val="24"/>
          <w:szCs w:val="24"/>
        </w:rPr>
        <w:t>Other publications:</w:t>
      </w:r>
      <w:r w:rsidRPr="007769B8">
        <w:rPr>
          <w:b/>
          <w:spacing w:val="66"/>
          <w:sz w:val="24"/>
          <w:szCs w:val="24"/>
        </w:rPr>
        <w:t xml:space="preserve"> </w:t>
      </w:r>
      <w:r w:rsidRPr="007769B8">
        <w:rPr>
          <w:b/>
          <w:sz w:val="24"/>
          <w:szCs w:val="24"/>
        </w:rPr>
        <w:t xml:space="preserve">total of </w:t>
      </w:r>
      <w:r w:rsidRPr="007769B8">
        <w:rPr>
          <w:b/>
          <w:sz w:val="24"/>
          <w:szCs w:val="24"/>
          <w:u w:val="single"/>
        </w:rPr>
        <w:tab/>
      </w:r>
      <w:r w:rsidR="006C038A" w:rsidRPr="007769B8">
        <w:rPr>
          <w:b/>
          <w:sz w:val="24"/>
          <w:szCs w:val="24"/>
          <w:u w:val="single"/>
        </w:rPr>
        <w:t>0</w:t>
      </w:r>
    </w:p>
    <w:p w14:paraId="45A3289E" w14:textId="77777777" w:rsidR="00993EB3" w:rsidRDefault="00993EB3">
      <w:pPr>
        <w:tabs>
          <w:tab w:val="left" w:pos="6842"/>
        </w:tabs>
        <w:spacing w:before="90"/>
        <w:ind w:left="1180"/>
        <w:rPr>
          <w:b/>
          <w:sz w:val="24"/>
          <w:szCs w:val="24"/>
          <w:u w:val="single"/>
        </w:rPr>
      </w:pPr>
    </w:p>
    <w:p w14:paraId="571E66FA" w14:textId="62F3FFA4" w:rsidR="009C48E5" w:rsidRPr="007769B8" w:rsidRDefault="00425B35">
      <w:pPr>
        <w:tabs>
          <w:tab w:val="left" w:pos="6842"/>
        </w:tabs>
        <w:spacing w:before="90"/>
        <w:ind w:left="1180"/>
        <w:rPr>
          <w:b/>
          <w:sz w:val="24"/>
          <w:szCs w:val="24"/>
        </w:rPr>
      </w:pPr>
      <w:r w:rsidRPr="007769B8">
        <w:rPr>
          <w:b/>
          <w:sz w:val="24"/>
          <w:szCs w:val="24"/>
          <w:u w:val="single"/>
        </w:rPr>
        <w:t>PRESENTATIONS AND LECTURES:</w:t>
      </w:r>
      <w:r w:rsidRPr="007769B8">
        <w:rPr>
          <w:b/>
          <w:sz w:val="24"/>
          <w:szCs w:val="24"/>
        </w:rPr>
        <w:t xml:space="preserve"> total </w:t>
      </w:r>
      <w:proofErr w:type="gramStart"/>
      <w:r w:rsidRPr="007769B8">
        <w:rPr>
          <w:b/>
          <w:sz w:val="24"/>
          <w:szCs w:val="24"/>
        </w:rPr>
        <w:t xml:space="preserve">of </w:t>
      </w:r>
      <w:r w:rsidR="00253FFA">
        <w:rPr>
          <w:b/>
          <w:sz w:val="24"/>
          <w:szCs w:val="24"/>
        </w:rPr>
        <w:t xml:space="preserve"> </w:t>
      </w:r>
      <w:r w:rsidRPr="007769B8">
        <w:rPr>
          <w:b/>
          <w:sz w:val="24"/>
          <w:szCs w:val="24"/>
          <w:u w:val="single"/>
        </w:rPr>
        <w:tab/>
      </w:r>
      <w:proofErr w:type="gramEnd"/>
      <w:r w:rsidR="00564E3B">
        <w:rPr>
          <w:b/>
          <w:sz w:val="24"/>
          <w:szCs w:val="24"/>
          <w:u w:val="single"/>
        </w:rPr>
        <w:t>14</w:t>
      </w:r>
    </w:p>
    <w:p w14:paraId="446159B7" w14:textId="77777777" w:rsidR="009C48E5" w:rsidRPr="007769B8" w:rsidRDefault="009C48E5">
      <w:pPr>
        <w:pStyle w:val="BodyText"/>
        <w:spacing w:before="3"/>
        <w:rPr>
          <w:b/>
        </w:rPr>
      </w:pPr>
    </w:p>
    <w:p w14:paraId="1386A680" w14:textId="50F36FF6" w:rsidR="0003564A" w:rsidRPr="0003564A" w:rsidRDefault="0003564A" w:rsidP="0003564A">
      <w:pPr>
        <w:ind w:left="460" w:firstLine="720"/>
        <w:rPr>
          <w:b/>
          <w:bCs/>
          <w:sz w:val="24"/>
          <w:szCs w:val="24"/>
        </w:rPr>
      </w:pPr>
      <w:r w:rsidRPr="0003564A">
        <w:rPr>
          <w:b/>
          <w:bCs/>
          <w:sz w:val="24"/>
          <w:szCs w:val="24"/>
        </w:rPr>
        <w:t>Presentations:</w:t>
      </w:r>
    </w:p>
    <w:p w14:paraId="528FD549" w14:textId="77777777" w:rsidR="00272FA7" w:rsidRDefault="00272FA7" w:rsidP="00C27807">
      <w:pPr>
        <w:pStyle w:val="ListParagraph"/>
        <w:widowControl/>
        <w:numPr>
          <w:ilvl w:val="0"/>
          <w:numId w:val="13"/>
        </w:numPr>
        <w:autoSpaceDE/>
        <w:autoSpaceDN/>
        <w:ind w:left="1890" w:right="790" w:hanging="450"/>
        <w:jc w:val="both"/>
        <w:rPr>
          <w:rFonts w:eastAsia="Calibri"/>
          <w:bCs/>
          <w:sz w:val="24"/>
          <w:szCs w:val="24"/>
        </w:rPr>
      </w:pPr>
      <w:r w:rsidRPr="007769B8">
        <w:rPr>
          <w:rFonts w:eastAsia="Calibri"/>
          <w:b/>
          <w:sz w:val="24"/>
          <w:szCs w:val="24"/>
        </w:rPr>
        <w:t>Stellato, A.</w:t>
      </w:r>
      <w:r w:rsidRPr="007769B8">
        <w:rPr>
          <w:rFonts w:eastAsia="Calibri"/>
          <w:bCs/>
          <w:sz w:val="24"/>
          <w:szCs w:val="24"/>
        </w:rPr>
        <w:t xml:space="preserve"> Dog welfare in the veterinary clinic: Exploring ways to mitigate stress and improve the veterinary experience for both the dog and the owner. Sept 2022.   Companion Animal Psychology, </w:t>
      </w:r>
      <w:proofErr w:type="spellStart"/>
      <w:r w:rsidRPr="007769B8">
        <w:rPr>
          <w:rFonts w:eastAsia="Calibri"/>
          <w:bCs/>
          <w:sz w:val="24"/>
          <w:szCs w:val="24"/>
        </w:rPr>
        <w:t>Pawsitive</w:t>
      </w:r>
      <w:proofErr w:type="spellEnd"/>
      <w:r w:rsidRPr="007769B8">
        <w:rPr>
          <w:rFonts w:eastAsia="Calibri"/>
          <w:bCs/>
          <w:sz w:val="24"/>
          <w:szCs w:val="24"/>
        </w:rPr>
        <w:t xml:space="preserve"> Post. Webinar. (Oral).</w:t>
      </w:r>
    </w:p>
    <w:p w14:paraId="6A7CA7FC" w14:textId="77777777" w:rsidR="00272FA7" w:rsidRPr="007769B8" w:rsidRDefault="00272FA7" w:rsidP="00C27807">
      <w:pPr>
        <w:pStyle w:val="ListParagraph"/>
        <w:widowControl/>
        <w:numPr>
          <w:ilvl w:val="0"/>
          <w:numId w:val="13"/>
        </w:numPr>
        <w:autoSpaceDE/>
        <w:autoSpaceDN/>
        <w:ind w:left="1890" w:right="790" w:hanging="450"/>
        <w:jc w:val="both"/>
        <w:rPr>
          <w:rFonts w:eastAsia="Calibri"/>
          <w:bCs/>
          <w:sz w:val="24"/>
          <w:szCs w:val="24"/>
        </w:rPr>
      </w:pPr>
      <w:r w:rsidRPr="007769B8">
        <w:rPr>
          <w:rFonts w:eastAsia="Calibri"/>
          <w:b/>
          <w:sz w:val="24"/>
          <w:szCs w:val="24"/>
        </w:rPr>
        <w:t xml:space="preserve">Stellato, A. </w:t>
      </w:r>
      <w:r w:rsidRPr="007769B8">
        <w:rPr>
          <w:rFonts w:eastAsia="Calibri"/>
          <w:sz w:val="24"/>
          <w:szCs w:val="24"/>
        </w:rPr>
        <w:t xml:space="preserve">Companion Animal Behavior and Welfare Series. July 2023. </w:t>
      </w:r>
      <w:r w:rsidRPr="007769B8">
        <w:rPr>
          <w:rFonts w:eastAsia="Calibri"/>
          <w:bCs/>
          <w:sz w:val="24"/>
          <w:szCs w:val="24"/>
        </w:rPr>
        <w:t xml:space="preserve">TTU School of Veterinary Medicine. (Oral). </w:t>
      </w:r>
    </w:p>
    <w:p w14:paraId="58B0FA2F" w14:textId="23E37E09" w:rsidR="001D0FAC" w:rsidRPr="00AE33E9" w:rsidRDefault="00BF06B2" w:rsidP="00AE33E9">
      <w:pPr>
        <w:pStyle w:val="ListParagraph"/>
        <w:numPr>
          <w:ilvl w:val="0"/>
          <w:numId w:val="13"/>
        </w:numPr>
        <w:ind w:left="1890" w:hanging="450"/>
        <w:rPr>
          <w:sz w:val="24"/>
          <w:szCs w:val="24"/>
        </w:rPr>
      </w:pPr>
      <w:r w:rsidRPr="00BF06B2">
        <w:rPr>
          <w:b/>
          <w:bCs/>
          <w:sz w:val="24"/>
          <w:szCs w:val="24"/>
        </w:rPr>
        <w:t>Stellato, A</w:t>
      </w:r>
      <w:r w:rsidRPr="00BF06B2">
        <w:rPr>
          <w:sz w:val="24"/>
          <w:szCs w:val="24"/>
        </w:rPr>
        <w:t xml:space="preserve">., </w:t>
      </w:r>
      <w:r w:rsidR="00C955C4">
        <w:rPr>
          <w:sz w:val="24"/>
          <w:szCs w:val="24"/>
        </w:rPr>
        <w:t xml:space="preserve">Measuring </w:t>
      </w:r>
      <w:r w:rsidR="001F6D88">
        <w:rPr>
          <w:sz w:val="24"/>
          <w:szCs w:val="24"/>
        </w:rPr>
        <w:t>B</w:t>
      </w:r>
      <w:r w:rsidR="00C955C4">
        <w:rPr>
          <w:sz w:val="24"/>
          <w:szCs w:val="24"/>
        </w:rPr>
        <w:t xml:space="preserve">ehavior in </w:t>
      </w:r>
      <w:r w:rsidR="001F6D88">
        <w:rPr>
          <w:sz w:val="24"/>
          <w:szCs w:val="24"/>
        </w:rPr>
        <w:t>R</w:t>
      </w:r>
      <w:r w:rsidR="00D67867">
        <w:rPr>
          <w:sz w:val="24"/>
          <w:szCs w:val="24"/>
        </w:rPr>
        <w:t xml:space="preserve">esearch and </w:t>
      </w:r>
      <w:r w:rsidR="001F6D88">
        <w:rPr>
          <w:sz w:val="24"/>
          <w:szCs w:val="24"/>
        </w:rPr>
        <w:t>P</w:t>
      </w:r>
      <w:r w:rsidR="00C955C4">
        <w:rPr>
          <w:sz w:val="24"/>
          <w:szCs w:val="24"/>
        </w:rPr>
        <w:t xml:space="preserve">ractice. July 2023. </w:t>
      </w:r>
      <w:r w:rsidRPr="00BF06B2">
        <w:rPr>
          <w:sz w:val="24"/>
          <w:szCs w:val="24"/>
        </w:rPr>
        <w:t xml:space="preserve">Human-Animal Interaction APA Division Podcast. </w:t>
      </w:r>
      <w:r w:rsidR="00731038">
        <w:rPr>
          <w:sz w:val="24"/>
          <w:szCs w:val="24"/>
        </w:rPr>
        <w:t>(Podcast).</w:t>
      </w:r>
    </w:p>
    <w:p w14:paraId="54F4E610" w14:textId="32CC0A39" w:rsidR="0003564A" w:rsidRPr="00244819" w:rsidRDefault="0003564A" w:rsidP="00AE33E9">
      <w:pPr>
        <w:spacing w:before="90"/>
        <w:ind w:left="460" w:right="790" w:firstLine="720"/>
        <w:rPr>
          <w:b/>
          <w:sz w:val="24"/>
          <w:szCs w:val="24"/>
        </w:rPr>
      </w:pPr>
      <w:r w:rsidRPr="00244819">
        <w:rPr>
          <w:b/>
          <w:sz w:val="24"/>
          <w:szCs w:val="24"/>
        </w:rPr>
        <w:t>Guest Lectures:</w:t>
      </w:r>
    </w:p>
    <w:p w14:paraId="0FBE144E" w14:textId="77777777" w:rsidR="007C6767" w:rsidRDefault="007C6767" w:rsidP="00AE33E9">
      <w:pPr>
        <w:pStyle w:val="ListParagraph"/>
        <w:numPr>
          <w:ilvl w:val="1"/>
          <w:numId w:val="24"/>
        </w:numPr>
        <w:ind w:left="1890" w:right="790" w:hanging="450"/>
        <w:rPr>
          <w:sz w:val="24"/>
          <w:szCs w:val="24"/>
        </w:rPr>
      </w:pPr>
      <w:r w:rsidRPr="008B29D1">
        <w:rPr>
          <w:b/>
          <w:bCs/>
          <w:sz w:val="24"/>
          <w:szCs w:val="24"/>
        </w:rPr>
        <w:t>ANSC 4090</w:t>
      </w:r>
      <w:r w:rsidRPr="008B29D1">
        <w:rPr>
          <w:sz w:val="24"/>
          <w:szCs w:val="24"/>
        </w:rPr>
        <w:t xml:space="preserve"> – Applied Animal Behavior, University of Guelph. “Companion Animal </w:t>
      </w:r>
      <w:proofErr w:type="spellStart"/>
      <w:r w:rsidRPr="008B29D1">
        <w:rPr>
          <w:sz w:val="24"/>
          <w:szCs w:val="24"/>
        </w:rPr>
        <w:t>Behaviour</w:t>
      </w:r>
      <w:proofErr w:type="spellEnd"/>
      <w:r w:rsidRPr="008B29D1">
        <w:rPr>
          <w:sz w:val="24"/>
          <w:szCs w:val="24"/>
        </w:rPr>
        <w:t xml:space="preserve">.” Nov 2018. </w:t>
      </w:r>
    </w:p>
    <w:p w14:paraId="2D151B3F" w14:textId="77777777" w:rsidR="007C6767" w:rsidRDefault="007C6767" w:rsidP="00AE33E9">
      <w:pPr>
        <w:pStyle w:val="ListParagraph"/>
        <w:numPr>
          <w:ilvl w:val="1"/>
          <w:numId w:val="24"/>
        </w:numPr>
        <w:ind w:left="1890" w:right="790" w:hanging="450"/>
        <w:rPr>
          <w:sz w:val="24"/>
          <w:szCs w:val="24"/>
        </w:rPr>
      </w:pPr>
      <w:r w:rsidRPr="008B29D1">
        <w:rPr>
          <w:b/>
          <w:bCs/>
          <w:sz w:val="24"/>
          <w:szCs w:val="24"/>
        </w:rPr>
        <w:t>ANSC 3100</w:t>
      </w:r>
      <w:r w:rsidRPr="008B29D1">
        <w:rPr>
          <w:sz w:val="24"/>
          <w:szCs w:val="24"/>
        </w:rPr>
        <w:t xml:space="preserve"> – Animal Science Seminar, Texas Tech University. “Paths to success: Careers in the animal industry.” Oct 2020. </w:t>
      </w:r>
    </w:p>
    <w:p w14:paraId="5F79F4DB" w14:textId="77777777" w:rsidR="007C6767" w:rsidRDefault="007C6767" w:rsidP="00AE33E9">
      <w:pPr>
        <w:pStyle w:val="ListParagraph"/>
        <w:numPr>
          <w:ilvl w:val="1"/>
          <w:numId w:val="24"/>
        </w:numPr>
        <w:ind w:left="1890" w:right="790" w:hanging="450"/>
        <w:rPr>
          <w:sz w:val="24"/>
          <w:szCs w:val="24"/>
        </w:rPr>
      </w:pPr>
      <w:r w:rsidRPr="008B29D1">
        <w:rPr>
          <w:b/>
          <w:bCs/>
          <w:sz w:val="24"/>
          <w:szCs w:val="24"/>
        </w:rPr>
        <w:t>ANSC 5100</w:t>
      </w:r>
      <w:r w:rsidRPr="008B29D1">
        <w:rPr>
          <w:sz w:val="24"/>
          <w:szCs w:val="24"/>
        </w:rPr>
        <w:t xml:space="preserve"> – Seminar in Animal Behavior and Welfare, Texas Tech University. “Animal Welfare Research: Measuring canine behavior and welfare in practice.” Sept 2021. </w:t>
      </w:r>
    </w:p>
    <w:p w14:paraId="73D3E6D0" w14:textId="77777777" w:rsidR="00AE33E9" w:rsidRPr="00AE33E9" w:rsidRDefault="00AE33E9" w:rsidP="00AE33E9">
      <w:pPr>
        <w:ind w:right="790"/>
        <w:rPr>
          <w:sz w:val="24"/>
          <w:szCs w:val="24"/>
        </w:rPr>
      </w:pPr>
    </w:p>
    <w:p w14:paraId="4EB4A552" w14:textId="77777777" w:rsidR="007C6767" w:rsidRDefault="007C6767" w:rsidP="00AE33E9">
      <w:pPr>
        <w:pStyle w:val="ListParagraph"/>
        <w:numPr>
          <w:ilvl w:val="1"/>
          <w:numId w:val="24"/>
        </w:numPr>
        <w:ind w:left="1890" w:right="790" w:hanging="450"/>
        <w:rPr>
          <w:sz w:val="24"/>
          <w:szCs w:val="24"/>
        </w:rPr>
      </w:pPr>
      <w:r w:rsidRPr="008B29D1">
        <w:rPr>
          <w:b/>
          <w:bCs/>
          <w:sz w:val="24"/>
          <w:szCs w:val="24"/>
        </w:rPr>
        <w:lastRenderedPageBreak/>
        <w:t>ANSC 3314</w:t>
      </w:r>
      <w:r w:rsidRPr="008B29D1">
        <w:rPr>
          <w:sz w:val="24"/>
          <w:szCs w:val="24"/>
        </w:rPr>
        <w:t xml:space="preserve"> – Companion Animal Behavior and Training, Texas Tech University. “Fear-related behavior in domestic dogs.” March 2022. </w:t>
      </w:r>
    </w:p>
    <w:p w14:paraId="7327D5C5" w14:textId="77777777" w:rsidR="007C6767" w:rsidRDefault="007C6767" w:rsidP="00AE33E9">
      <w:pPr>
        <w:pStyle w:val="ListParagraph"/>
        <w:numPr>
          <w:ilvl w:val="1"/>
          <w:numId w:val="24"/>
        </w:numPr>
        <w:ind w:left="1890" w:right="790" w:hanging="450"/>
        <w:rPr>
          <w:sz w:val="24"/>
          <w:szCs w:val="24"/>
        </w:rPr>
      </w:pPr>
      <w:r w:rsidRPr="008B29D1">
        <w:rPr>
          <w:b/>
          <w:bCs/>
          <w:sz w:val="24"/>
          <w:szCs w:val="24"/>
        </w:rPr>
        <w:t>DVM 5281</w:t>
      </w:r>
      <w:r w:rsidRPr="008B29D1">
        <w:rPr>
          <w:sz w:val="24"/>
          <w:szCs w:val="24"/>
        </w:rPr>
        <w:t xml:space="preserve"> – Animal Behavior and Welfare, Texas Tech School of Veterinary Medicine. “Companion Animal Behavior and Welfare.” March 2022. </w:t>
      </w:r>
    </w:p>
    <w:p w14:paraId="04F67249" w14:textId="77777777" w:rsidR="007C6767" w:rsidRDefault="007C6767" w:rsidP="00AE33E9">
      <w:pPr>
        <w:pStyle w:val="ListParagraph"/>
        <w:numPr>
          <w:ilvl w:val="1"/>
          <w:numId w:val="24"/>
        </w:numPr>
        <w:ind w:left="1890" w:right="790" w:hanging="450"/>
        <w:rPr>
          <w:sz w:val="24"/>
          <w:szCs w:val="24"/>
        </w:rPr>
      </w:pPr>
      <w:r w:rsidRPr="008B29D1">
        <w:rPr>
          <w:b/>
          <w:bCs/>
          <w:sz w:val="24"/>
          <w:szCs w:val="24"/>
        </w:rPr>
        <w:t>DVM 5281</w:t>
      </w:r>
      <w:r w:rsidRPr="008B29D1">
        <w:rPr>
          <w:sz w:val="24"/>
          <w:szCs w:val="24"/>
        </w:rPr>
        <w:t xml:space="preserve"> – Animal Behavior and Welfare, Texas Tech School of Veterinary Medicine. “Companion Animal Behavior and Welfare.” April 2022. </w:t>
      </w:r>
    </w:p>
    <w:p w14:paraId="5A4BA551" w14:textId="77777777" w:rsidR="007C6767" w:rsidRDefault="007C6767" w:rsidP="00AE33E9">
      <w:pPr>
        <w:pStyle w:val="ListParagraph"/>
        <w:numPr>
          <w:ilvl w:val="1"/>
          <w:numId w:val="24"/>
        </w:numPr>
        <w:ind w:left="1890" w:right="790" w:hanging="450"/>
        <w:rPr>
          <w:sz w:val="24"/>
          <w:szCs w:val="24"/>
        </w:rPr>
      </w:pPr>
      <w:r w:rsidRPr="008B29D1">
        <w:rPr>
          <w:b/>
          <w:bCs/>
          <w:sz w:val="24"/>
          <w:szCs w:val="24"/>
        </w:rPr>
        <w:t>ANSC 4510</w:t>
      </w:r>
      <w:r w:rsidRPr="008B29D1">
        <w:rPr>
          <w:sz w:val="24"/>
          <w:szCs w:val="24"/>
        </w:rPr>
        <w:t xml:space="preserve"> – Domesticated Animal </w:t>
      </w:r>
      <w:proofErr w:type="spellStart"/>
      <w:r w:rsidRPr="008B29D1">
        <w:rPr>
          <w:sz w:val="24"/>
          <w:szCs w:val="24"/>
        </w:rPr>
        <w:t>Behaviour</w:t>
      </w:r>
      <w:proofErr w:type="spellEnd"/>
      <w:r w:rsidRPr="008B29D1">
        <w:rPr>
          <w:sz w:val="24"/>
          <w:szCs w:val="24"/>
        </w:rPr>
        <w:t xml:space="preserve"> Guest Lecture, University of Manitoba. “Improving the veterinary experience for domestic dogs.” April 2022.</w:t>
      </w:r>
    </w:p>
    <w:p w14:paraId="03C5E32B" w14:textId="77777777" w:rsidR="007C6767" w:rsidRDefault="007C6767" w:rsidP="00AE33E9">
      <w:pPr>
        <w:pStyle w:val="ListParagraph"/>
        <w:numPr>
          <w:ilvl w:val="1"/>
          <w:numId w:val="24"/>
        </w:numPr>
        <w:ind w:left="1890" w:right="790" w:hanging="450"/>
        <w:rPr>
          <w:sz w:val="24"/>
          <w:szCs w:val="24"/>
        </w:rPr>
      </w:pPr>
      <w:r w:rsidRPr="008B29D1">
        <w:rPr>
          <w:b/>
          <w:bCs/>
          <w:sz w:val="24"/>
          <w:szCs w:val="24"/>
        </w:rPr>
        <w:t>DVM 5281</w:t>
      </w:r>
      <w:r w:rsidRPr="008B29D1">
        <w:rPr>
          <w:sz w:val="24"/>
          <w:szCs w:val="24"/>
        </w:rPr>
        <w:t xml:space="preserve"> – Animal Behavior and Welfare, Texas Tech School of Veterinary Medicine. “Canine Body Language.” Nov 2022.</w:t>
      </w:r>
    </w:p>
    <w:p w14:paraId="369B642F" w14:textId="77777777" w:rsidR="007C6767" w:rsidRDefault="007C6767" w:rsidP="00AE33E9">
      <w:pPr>
        <w:pStyle w:val="ListParagraph"/>
        <w:numPr>
          <w:ilvl w:val="1"/>
          <w:numId w:val="24"/>
        </w:numPr>
        <w:ind w:left="1890" w:right="790" w:hanging="450"/>
        <w:rPr>
          <w:sz w:val="24"/>
          <w:szCs w:val="24"/>
        </w:rPr>
      </w:pPr>
      <w:r w:rsidRPr="008B29D1">
        <w:rPr>
          <w:b/>
          <w:bCs/>
          <w:sz w:val="24"/>
          <w:szCs w:val="24"/>
        </w:rPr>
        <w:t>DVM 5281</w:t>
      </w:r>
      <w:r w:rsidRPr="008B29D1">
        <w:rPr>
          <w:sz w:val="24"/>
          <w:szCs w:val="24"/>
        </w:rPr>
        <w:t xml:space="preserve"> – Animal Behavior and Welfare, Texas Tech School of Veterinary Medicine. “Feline Body Language.” Nov 2022.</w:t>
      </w:r>
    </w:p>
    <w:p w14:paraId="17AA569E" w14:textId="77777777" w:rsidR="007C6767" w:rsidRDefault="007C6767" w:rsidP="00AE33E9">
      <w:pPr>
        <w:pStyle w:val="ListParagraph"/>
        <w:numPr>
          <w:ilvl w:val="1"/>
          <w:numId w:val="24"/>
        </w:numPr>
        <w:ind w:left="1890" w:right="790" w:hanging="450"/>
        <w:rPr>
          <w:sz w:val="24"/>
          <w:szCs w:val="24"/>
        </w:rPr>
      </w:pPr>
      <w:r w:rsidRPr="008B29D1">
        <w:rPr>
          <w:b/>
          <w:bCs/>
          <w:sz w:val="24"/>
          <w:szCs w:val="24"/>
        </w:rPr>
        <w:t xml:space="preserve">ANSC 3314 </w:t>
      </w:r>
      <w:r w:rsidRPr="008B29D1">
        <w:rPr>
          <w:sz w:val="24"/>
          <w:szCs w:val="24"/>
        </w:rPr>
        <w:t>– Companion Animal Behavior and Training, Texas Tech University. “Basic Skills.” Feb 2023.</w:t>
      </w:r>
    </w:p>
    <w:p w14:paraId="095A01D2" w14:textId="77777777" w:rsidR="008B29D1" w:rsidRDefault="00024795" w:rsidP="00AE33E9">
      <w:pPr>
        <w:pStyle w:val="ListParagraph"/>
        <w:numPr>
          <w:ilvl w:val="1"/>
          <w:numId w:val="24"/>
        </w:numPr>
        <w:ind w:left="1890" w:right="790" w:hanging="450"/>
        <w:rPr>
          <w:sz w:val="24"/>
          <w:szCs w:val="24"/>
        </w:rPr>
      </w:pPr>
      <w:r w:rsidRPr="00244819">
        <w:rPr>
          <w:b/>
          <w:bCs/>
          <w:sz w:val="24"/>
          <w:szCs w:val="24"/>
        </w:rPr>
        <w:t xml:space="preserve">Companion Animal </w:t>
      </w:r>
      <w:r w:rsidR="0003564A" w:rsidRPr="00244819">
        <w:rPr>
          <w:b/>
          <w:bCs/>
          <w:sz w:val="24"/>
          <w:szCs w:val="24"/>
        </w:rPr>
        <w:t>Handling Lab</w:t>
      </w:r>
      <w:r w:rsidR="0003564A" w:rsidRPr="00244819">
        <w:rPr>
          <w:sz w:val="24"/>
          <w:szCs w:val="24"/>
        </w:rPr>
        <w:t xml:space="preserve"> – Texas Tech School of Veterinary Medicine. Aug 2023</w:t>
      </w:r>
      <w:r w:rsidRPr="00244819">
        <w:rPr>
          <w:sz w:val="24"/>
          <w:szCs w:val="24"/>
        </w:rPr>
        <w:t>.</w:t>
      </w:r>
    </w:p>
    <w:p w14:paraId="2D23E42A" w14:textId="4366E822" w:rsidR="0003564A" w:rsidRPr="0003564A" w:rsidRDefault="0003564A" w:rsidP="00AE33E9">
      <w:pPr>
        <w:widowControl/>
        <w:tabs>
          <w:tab w:val="left" w:pos="4595"/>
        </w:tabs>
        <w:autoSpaceDE/>
        <w:autoSpaceDN/>
        <w:ind w:right="790"/>
        <w:jc w:val="both"/>
        <w:rPr>
          <w:rFonts w:eastAsia="Calibri"/>
          <w:bCs/>
          <w:sz w:val="24"/>
          <w:szCs w:val="24"/>
        </w:rPr>
      </w:pPr>
    </w:p>
    <w:p w14:paraId="681A57C8" w14:textId="77777777" w:rsidR="009C48E5" w:rsidRDefault="009C48E5" w:rsidP="00AE33E9">
      <w:pPr>
        <w:pStyle w:val="BodyText"/>
        <w:ind w:right="790"/>
        <w:rPr>
          <w:b/>
        </w:rPr>
      </w:pPr>
    </w:p>
    <w:p w14:paraId="55A66F84" w14:textId="67CE6681" w:rsidR="009C48E5" w:rsidRDefault="00425B35" w:rsidP="00AE33E9">
      <w:pPr>
        <w:ind w:left="1180" w:right="790"/>
        <w:rPr>
          <w:b/>
          <w:sz w:val="24"/>
        </w:rPr>
      </w:pPr>
      <w:r>
        <w:rPr>
          <w:b/>
          <w:sz w:val="24"/>
          <w:u w:val="single"/>
        </w:rPr>
        <w:t>GRADUATE</w:t>
      </w:r>
      <w:r>
        <w:rPr>
          <w:b/>
          <w:spacing w:val="-3"/>
          <w:sz w:val="24"/>
          <w:u w:val="single"/>
        </w:rPr>
        <w:t xml:space="preserve"> </w:t>
      </w:r>
      <w:r>
        <w:rPr>
          <w:b/>
          <w:sz w:val="24"/>
          <w:u w:val="single"/>
        </w:rPr>
        <w:t>STUDENT</w:t>
      </w:r>
      <w:r>
        <w:rPr>
          <w:b/>
          <w:spacing w:val="-2"/>
          <w:sz w:val="24"/>
          <w:u w:val="single"/>
        </w:rPr>
        <w:t xml:space="preserve"> </w:t>
      </w:r>
      <w:r>
        <w:rPr>
          <w:b/>
          <w:sz w:val="24"/>
          <w:u w:val="single"/>
        </w:rPr>
        <w:t>COMMITTEES:</w:t>
      </w:r>
      <w:r>
        <w:rPr>
          <w:b/>
          <w:spacing w:val="-1"/>
          <w:sz w:val="24"/>
        </w:rPr>
        <w:t xml:space="preserve"> </w:t>
      </w:r>
    </w:p>
    <w:p w14:paraId="6D110F50" w14:textId="77777777" w:rsidR="009C48E5" w:rsidRDefault="009C48E5" w:rsidP="00AE33E9">
      <w:pPr>
        <w:pStyle w:val="BodyText"/>
        <w:spacing w:before="2"/>
        <w:ind w:right="790"/>
        <w:rPr>
          <w:b/>
          <w:sz w:val="16"/>
        </w:rPr>
      </w:pPr>
    </w:p>
    <w:p w14:paraId="428573A3" w14:textId="775826F3" w:rsidR="009C48E5" w:rsidRDefault="00425B35" w:rsidP="00AE33E9">
      <w:pPr>
        <w:spacing w:before="90"/>
        <w:ind w:left="1540" w:right="790"/>
        <w:rPr>
          <w:b/>
          <w:sz w:val="24"/>
        </w:rPr>
      </w:pPr>
      <w:r>
        <w:rPr>
          <w:b/>
          <w:spacing w:val="-2"/>
          <w:sz w:val="24"/>
        </w:rPr>
        <w:t>Completed:</w:t>
      </w:r>
      <w:r w:rsidR="006C038A">
        <w:rPr>
          <w:b/>
          <w:spacing w:val="-2"/>
          <w:sz w:val="24"/>
        </w:rPr>
        <w:t xml:space="preserve"> </w:t>
      </w:r>
      <w:r w:rsidR="00B1654F">
        <w:rPr>
          <w:b/>
          <w:spacing w:val="-2"/>
          <w:sz w:val="24"/>
        </w:rPr>
        <w:t>2</w:t>
      </w:r>
    </w:p>
    <w:p w14:paraId="14B20C8F" w14:textId="77777777" w:rsidR="009C48E5" w:rsidRDefault="009C48E5" w:rsidP="00AE33E9">
      <w:pPr>
        <w:pStyle w:val="BodyText"/>
        <w:ind w:right="790"/>
        <w:rPr>
          <w:b/>
        </w:rPr>
      </w:pPr>
    </w:p>
    <w:p w14:paraId="0D988359" w14:textId="52ABFF49" w:rsidR="009C48E5" w:rsidRDefault="00425B35" w:rsidP="00AE33E9">
      <w:pPr>
        <w:tabs>
          <w:tab w:val="left" w:pos="3900"/>
        </w:tabs>
        <w:ind w:left="1540" w:right="790"/>
        <w:rPr>
          <w:b/>
          <w:sz w:val="24"/>
        </w:rPr>
      </w:pPr>
      <w:r>
        <w:rPr>
          <w:b/>
          <w:sz w:val="24"/>
        </w:rPr>
        <w:t>Chaired:</w:t>
      </w:r>
      <w:r>
        <w:rPr>
          <w:b/>
          <w:spacing w:val="68"/>
          <w:sz w:val="24"/>
        </w:rPr>
        <w:t xml:space="preserve"> </w:t>
      </w:r>
      <w:r>
        <w:rPr>
          <w:b/>
          <w:sz w:val="24"/>
        </w:rPr>
        <w:t xml:space="preserve">total of </w:t>
      </w:r>
      <w:r>
        <w:rPr>
          <w:b/>
          <w:sz w:val="24"/>
          <w:u w:val="single"/>
        </w:rPr>
        <w:tab/>
      </w:r>
      <w:r w:rsidR="00630E14">
        <w:rPr>
          <w:b/>
          <w:sz w:val="24"/>
          <w:u w:val="single"/>
        </w:rPr>
        <w:t>1</w:t>
      </w:r>
    </w:p>
    <w:p w14:paraId="2EF3A60E" w14:textId="77777777" w:rsidR="009C48E5" w:rsidRDefault="009C48E5" w:rsidP="00AE33E9">
      <w:pPr>
        <w:pStyle w:val="BodyText"/>
        <w:spacing w:before="2"/>
        <w:ind w:right="790"/>
        <w:rPr>
          <w:b/>
          <w:sz w:val="16"/>
        </w:rPr>
      </w:pPr>
    </w:p>
    <w:p w14:paraId="54362DD1" w14:textId="77777777" w:rsidR="009C48E5" w:rsidRDefault="00425B35" w:rsidP="00AE33E9">
      <w:pPr>
        <w:spacing w:before="90" w:line="274" w:lineRule="exact"/>
        <w:ind w:left="1720" w:right="790"/>
        <w:rPr>
          <w:b/>
          <w:sz w:val="24"/>
        </w:rPr>
      </w:pPr>
      <w:r>
        <w:rPr>
          <w:b/>
          <w:spacing w:val="-4"/>
          <w:sz w:val="24"/>
        </w:rPr>
        <w:t>M.S.</w:t>
      </w:r>
    </w:p>
    <w:p w14:paraId="3D8896C0" w14:textId="08F751A0" w:rsidR="009C48E5" w:rsidRPr="00FF6285" w:rsidRDefault="00425B35" w:rsidP="00AE33E9">
      <w:pPr>
        <w:pStyle w:val="BodyText"/>
        <w:tabs>
          <w:tab w:val="left" w:pos="3340"/>
        </w:tabs>
        <w:spacing w:line="274" w:lineRule="exact"/>
        <w:ind w:left="4410" w:right="790" w:hanging="2690"/>
        <w:rPr>
          <w:i/>
          <w:iCs/>
        </w:rPr>
      </w:pPr>
      <w:r>
        <w:t>1.</w:t>
      </w:r>
      <w:r>
        <w:rPr>
          <w:spacing w:val="1"/>
        </w:rPr>
        <w:t xml:space="preserve"> </w:t>
      </w:r>
      <w:r w:rsidR="00AA4AA0">
        <w:t>Emily Webberson</w:t>
      </w:r>
      <w:r>
        <w:tab/>
        <w:t>Completed</w:t>
      </w:r>
      <w:r>
        <w:rPr>
          <w:spacing w:val="-1"/>
        </w:rPr>
        <w:t xml:space="preserve"> </w:t>
      </w:r>
      <w:r>
        <w:t xml:space="preserve">in </w:t>
      </w:r>
      <w:r w:rsidR="00ED2DB0">
        <w:t>December</w:t>
      </w:r>
      <w:r w:rsidR="00630E14">
        <w:t xml:space="preserve"> </w:t>
      </w:r>
      <w:r w:rsidR="00AA4AA0">
        <w:t>202</w:t>
      </w:r>
      <w:r w:rsidR="00433E9B">
        <w:t>3</w:t>
      </w:r>
      <w:r>
        <w:t xml:space="preserve">. </w:t>
      </w:r>
      <w:r w:rsidR="00071A57" w:rsidRPr="00FF6285">
        <w:rPr>
          <w:i/>
          <w:iCs/>
          <w:spacing w:val="-2"/>
        </w:rPr>
        <w:t>Supporting Animals and Veterans through Enrichment (SAVE): An Exploratory Study on a Brief Canine Socializing Intervention</w:t>
      </w:r>
      <w:r w:rsidR="004824F1" w:rsidRPr="00FF6285">
        <w:rPr>
          <w:i/>
          <w:iCs/>
          <w:spacing w:val="-2"/>
        </w:rPr>
        <w:t>.</w:t>
      </w:r>
    </w:p>
    <w:p w14:paraId="5B7D7745" w14:textId="77777777" w:rsidR="009C48E5" w:rsidRDefault="009C48E5" w:rsidP="00AE33E9">
      <w:pPr>
        <w:pStyle w:val="BodyText"/>
        <w:spacing w:before="5"/>
        <w:ind w:right="790"/>
      </w:pPr>
    </w:p>
    <w:p w14:paraId="77558800" w14:textId="5418449F" w:rsidR="009C48E5" w:rsidRDefault="00425B35" w:rsidP="00AE33E9">
      <w:pPr>
        <w:tabs>
          <w:tab w:val="left" w:pos="4456"/>
        </w:tabs>
        <w:ind w:left="1540" w:right="790"/>
        <w:rPr>
          <w:b/>
          <w:sz w:val="24"/>
        </w:rPr>
      </w:pPr>
      <w:r>
        <w:rPr>
          <w:b/>
          <w:sz w:val="24"/>
        </w:rPr>
        <w:t xml:space="preserve">Co-Chaired: total of </w:t>
      </w:r>
      <w:r>
        <w:rPr>
          <w:b/>
          <w:sz w:val="24"/>
          <w:u w:val="single"/>
        </w:rPr>
        <w:tab/>
      </w:r>
      <w:r w:rsidR="00D80EB8">
        <w:rPr>
          <w:b/>
          <w:sz w:val="24"/>
          <w:u w:val="single"/>
        </w:rPr>
        <w:t>0</w:t>
      </w:r>
    </w:p>
    <w:p w14:paraId="4F8B5EA4" w14:textId="77777777" w:rsidR="00233412" w:rsidRDefault="00233412" w:rsidP="00AE33E9">
      <w:pPr>
        <w:tabs>
          <w:tab w:val="left" w:pos="5728"/>
        </w:tabs>
        <w:spacing w:before="90"/>
        <w:ind w:left="1540" w:right="790"/>
        <w:rPr>
          <w:b/>
          <w:sz w:val="24"/>
        </w:rPr>
      </w:pPr>
    </w:p>
    <w:p w14:paraId="1E5FABFD" w14:textId="5E35C31F" w:rsidR="00FC0554" w:rsidRPr="00FC0554" w:rsidRDefault="00425B35" w:rsidP="00AE33E9">
      <w:pPr>
        <w:tabs>
          <w:tab w:val="left" w:pos="5728"/>
        </w:tabs>
        <w:spacing w:before="90"/>
        <w:ind w:left="1540" w:right="790"/>
        <w:rPr>
          <w:b/>
          <w:sz w:val="24"/>
          <w:u w:val="single"/>
        </w:rPr>
      </w:pPr>
      <w:r>
        <w:rPr>
          <w:b/>
          <w:sz w:val="24"/>
        </w:rPr>
        <w:t xml:space="preserve">Committee member </w:t>
      </w:r>
      <w:proofErr w:type="gramStart"/>
      <w:r>
        <w:rPr>
          <w:b/>
          <w:sz w:val="24"/>
        </w:rPr>
        <w:t>of:</w:t>
      </w:r>
      <w:proofErr w:type="gramEnd"/>
      <w:r>
        <w:rPr>
          <w:b/>
          <w:spacing w:val="66"/>
          <w:sz w:val="24"/>
        </w:rPr>
        <w:t xml:space="preserve"> </w:t>
      </w:r>
      <w:r>
        <w:rPr>
          <w:b/>
          <w:sz w:val="24"/>
        </w:rPr>
        <w:t xml:space="preserve">total of </w:t>
      </w:r>
      <w:r>
        <w:rPr>
          <w:b/>
          <w:sz w:val="24"/>
          <w:u w:val="single"/>
        </w:rPr>
        <w:tab/>
      </w:r>
      <w:r w:rsidR="00630E14">
        <w:rPr>
          <w:b/>
          <w:sz w:val="24"/>
          <w:u w:val="single"/>
        </w:rPr>
        <w:t>1</w:t>
      </w:r>
    </w:p>
    <w:p w14:paraId="004D5BE9" w14:textId="46F287CF" w:rsidR="00630E14" w:rsidRDefault="00630E14" w:rsidP="00AE33E9">
      <w:pPr>
        <w:tabs>
          <w:tab w:val="left" w:pos="5728"/>
        </w:tabs>
        <w:spacing w:before="90"/>
        <w:ind w:left="1540" w:right="790" w:firstLine="260"/>
        <w:rPr>
          <w:b/>
          <w:sz w:val="24"/>
        </w:rPr>
      </w:pPr>
      <w:r>
        <w:rPr>
          <w:b/>
          <w:sz w:val="24"/>
        </w:rPr>
        <w:t>M.S.</w:t>
      </w:r>
    </w:p>
    <w:p w14:paraId="69F0F8AB" w14:textId="33B6DA75" w:rsidR="001D0FAC" w:rsidRPr="00AE33E9" w:rsidRDefault="00630E14" w:rsidP="00AE33E9">
      <w:pPr>
        <w:tabs>
          <w:tab w:val="left" w:pos="5728"/>
        </w:tabs>
        <w:ind w:left="4410" w:right="790" w:hanging="2610"/>
        <w:contextualSpacing/>
        <w:rPr>
          <w:bCs/>
          <w:i/>
          <w:iCs/>
          <w:sz w:val="24"/>
        </w:rPr>
      </w:pPr>
      <w:r w:rsidRPr="00630E14">
        <w:rPr>
          <w:bCs/>
          <w:sz w:val="24"/>
        </w:rPr>
        <w:t>1.</w:t>
      </w:r>
      <w:r>
        <w:rPr>
          <w:b/>
          <w:sz w:val="24"/>
        </w:rPr>
        <w:t xml:space="preserve"> </w:t>
      </w:r>
      <w:r w:rsidRPr="00630E14">
        <w:rPr>
          <w:bCs/>
          <w:sz w:val="24"/>
        </w:rPr>
        <w:t>Lauren Fernandez</w:t>
      </w:r>
      <w:r>
        <w:rPr>
          <w:bCs/>
          <w:sz w:val="24"/>
        </w:rPr>
        <w:t xml:space="preserve"> </w:t>
      </w:r>
      <w:r w:rsidR="00071A57">
        <w:rPr>
          <w:bCs/>
          <w:sz w:val="24"/>
        </w:rPr>
        <w:t xml:space="preserve">         </w:t>
      </w:r>
      <w:r>
        <w:rPr>
          <w:bCs/>
          <w:sz w:val="24"/>
        </w:rPr>
        <w:t>Completed in May 2023.</w:t>
      </w:r>
      <w:r w:rsidR="00FF6285">
        <w:rPr>
          <w:bCs/>
          <w:sz w:val="24"/>
        </w:rPr>
        <w:t xml:space="preserve"> </w:t>
      </w:r>
      <w:r w:rsidR="00071A57" w:rsidRPr="00FF6285">
        <w:rPr>
          <w:bCs/>
          <w:i/>
          <w:iCs/>
          <w:sz w:val="24"/>
        </w:rPr>
        <w:t>Environmental Effects on Explosive Detection Threshold of Domestic Dogs</w:t>
      </w:r>
    </w:p>
    <w:p w14:paraId="405DA45E" w14:textId="1B4CBCBA" w:rsidR="009C48E5" w:rsidRDefault="00425B35" w:rsidP="00AE33E9">
      <w:pPr>
        <w:spacing w:before="90"/>
        <w:ind w:left="820" w:right="790" w:firstLine="720"/>
        <w:rPr>
          <w:b/>
          <w:sz w:val="24"/>
        </w:rPr>
      </w:pPr>
      <w:r>
        <w:rPr>
          <w:b/>
          <w:sz w:val="24"/>
        </w:rPr>
        <w:t>In</w:t>
      </w:r>
      <w:r>
        <w:rPr>
          <w:b/>
          <w:spacing w:val="-2"/>
          <w:sz w:val="24"/>
        </w:rPr>
        <w:t xml:space="preserve"> progress:</w:t>
      </w:r>
    </w:p>
    <w:p w14:paraId="63778CE7" w14:textId="77777777" w:rsidR="009C48E5" w:rsidRDefault="009C48E5" w:rsidP="00AE33E9">
      <w:pPr>
        <w:pStyle w:val="BodyText"/>
        <w:ind w:right="790"/>
        <w:rPr>
          <w:b/>
        </w:rPr>
      </w:pPr>
    </w:p>
    <w:p w14:paraId="7C656330" w14:textId="2B6D650B" w:rsidR="009C48E5" w:rsidRDefault="00425B35" w:rsidP="00AE33E9">
      <w:pPr>
        <w:tabs>
          <w:tab w:val="left" w:pos="3661"/>
        </w:tabs>
        <w:ind w:left="1540" w:right="790"/>
        <w:rPr>
          <w:b/>
          <w:sz w:val="24"/>
        </w:rPr>
      </w:pPr>
      <w:r>
        <w:rPr>
          <w:b/>
          <w:sz w:val="24"/>
        </w:rPr>
        <w:t>Chair:</w:t>
      </w:r>
      <w:r>
        <w:rPr>
          <w:b/>
          <w:spacing w:val="68"/>
          <w:sz w:val="24"/>
        </w:rPr>
        <w:t xml:space="preserve"> </w:t>
      </w:r>
      <w:r>
        <w:rPr>
          <w:b/>
          <w:sz w:val="24"/>
        </w:rPr>
        <w:t xml:space="preserve">total of </w:t>
      </w:r>
      <w:r>
        <w:rPr>
          <w:b/>
          <w:sz w:val="24"/>
          <w:u w:val="single"/>
        </w:rPr>
        <w:tab/>
      </w:r>
      <w:r w:rsidR="00630E14">
        <w:rPr>
          <w:b/>
          <w:sz w:val="24"/>
          <w:u w:val="single"/>
        </w:rPr>
        <w:t>4</w:t>
      </w:r>
    </w:p>
    <w:p w14:paraId="589B3082" w14:textId="77777777" w:rsidR="009C48E5" w:rsidRDefault="009C48E5" w:rsidP="00AE33E9">
      <w:pPr>
        <w:pStyle w:val="BodyText"/>
        <w:spacing w:before="2"/>
        <w:ind w:right="790"/>
        <w:rPr>
          <w:b/>
          <w:sz w:val="16"/>
        </w:rPr>
      </w:pPr>
    </w:p>
    <w:p w14:paraId="54A0BFAB" w14:textId="77777777" w:rsidR="009C48E5" w:rsidRDefault="00425B35" w:rsidP="00AE33E9">
      <w:pPr>
        <w:spacing w:before="90" w:line="274" w:lineRule="exact"/>
        <w:ind w:left="1720" w:right="790"/>
        <w:rPr>
          <w:b/>
          <w:sz w:val="24"/>
        </w:rPr>
      </w:pPr>
      <w:r>
        <w:rPr>
          <w:b/>
          <w:spacing w:val="-4"/>
          <w:sz w:val="24"/>
        </w:rPr>
        <w:t>M.S.</w:t>
      </w:r>
    </w:p>
    <w:p w14:paraId="35E5F829" w14:textId="633DF255" w:rsidR="009C48E5" w:rsidRDefault="00425B35" w:rsidP="00AE33E9">
      <w:pPr>
        <w:pStyle w:val="BodyText"/>
        <w:tabs>
          <w:tab w:val="left" w:pos="3340"/>
          <w:tab w:val="left" w:pos="6771"/>
        </w:tabs>
        <w:spacing w:line="274" w:lineRule="exact"/>
        <w:ind w:left="1720" w:right="790"/>
      </w:pPr>
      <w:r>
        <w:t>1.</w:t>
      </w:r>
      <w:r>
        <w:rPr>
          <w:spacing w:val="1"/>
        </w:rPr>
        <w:t xml:space="preserve"> </w:t>
      </w:r>
      <w:r w:rsidR="00630E14">
        <w:rPr>
          <w:spacing w:val="-2"/>
        </w:rPr>
        <w:t xml:space="preserve">Alissa Cisneros.   </w:t>
      </w:r>
      <w:r w:rsidR="00F01C3B">
        <w:rPr>
          <w:spacing w:val="-2"/>
        </w:rPr>
        <w:t xml:space="preserve">             </w:t>
      </w:r>
      <w:r>
        <w:t>Anticipated completion date</w:t>
      </w:r>
      <w:r w:rsidR="000F3F1A">
        <w:t>:</w:t>
      </w:r>
      <w:r>
        <w:t xml:space="preserve"> </w:t>
      </w:r>
      <w:r w:rsidR="000F3F1A">
        <w:t>August 2024</w:t>
      </w:r>
    </w:p>
    <w:p w14:paraId="526E0C18" w14:textId="77777777" w:rsidR="009C48E5" w:rsidRDefault="009C48E5" w:rsidP="00AE33E9">
      <w:pPr>
        <w:pStyle w:val="BodyText"/>
        <w:spacing w:before="8"/>
        <w:ind w:right="790"/>
        <w:rPr>
          <w:sz w:val="16"/>
        </w:rPr>
      </w:pPr>
    </w:p>
    <w:p w14:paraId="62D2CE55" w14:textId="77777777" w:rsidR="009C48E5" w:rsidRDefault="00425B35" w:rsidP="00AE33E9">
      <w:pPr>
        <w:spacing w:before="90" w:line="274" w:lineRule="exact"/>
        <w:ind w:left="1720" w:right="790"/>
        <w:rPr>
          <w:b/>
          <w:sz w:val="24"/>
        </w:rPr>
      </w:pPr>
      <w:r>
        <w:rPr>
          <w:b/>
          <w:spacing w:val="-2"/>
          <w:sz w:val="24"/>
        </w:rPr>
        <w:t>Ph.D.</w:t>
      </w:r>
    </w:p>
    <w:p w14:paraId="4FB71098" w14:textId="088DF3E6" w:rsidR="0037352C" w:rsidRPr="000F3F1A" w:rsidRDefault="0037352C" w:rsidP="00AE33E9">
      <w:pPr>
        <w:pStyle w:val="BodyText"/>
        <w:numPr>
          <w:ilvl w:val="0"/>
          <w:numId w:val="7"/>
        </w:numPr>
        <w:tabs>
          <w:tab w:val="left" w:pos="3340"/>
        </w:tabs>
        <w:spacing w:before="6" w:line="274" w:lineRule="exact"/>
        <w:ind w:right="790"/>
        <w:rPr>
          <w:sz w:val="16"/>
        </w:rPr>
      </w:pPr>
      <w:r>
        <w:t xml:space="preserve">Emma Pasiuk.   </w:t>
      </w:r>
      <w:r w:rsidR="00F01C3B">
        <w:t xml:space="preserve">             </w:t>
      </w:r>
      <w:r>
        <w:t xml:space="preserve">Anticipated completion date: </w:t>
      </w:r>
      <w:r w:rsidR="001C6FFA">
        <w:t>May</w:t>
      </w:r>
      <w:r>
        <w:t xml:space="preserve"> 2024</w:t>
      </w:r>
    </w:p>
    <w:p w14:paraId="3823A9F4" w14:textId="2DDD552E" w:rsidR="00630E14" w:rsidRDefault="00630E14" w:rsidP="00AE33E9">
      <w:pPr>
        <w:pStyle w:val="BodyText"/>
        <w:numPr>
          <w:ilvl w:val="0"/>
          <w:numId w:val="7"/>
        </w:numPr>
        <w:tabs>
          <w:tab w:val="left" w:pos="3340"/>
        </w:tabs>
        <w:spacing w:line="274" w:lineRule="exact"/>
        <w:ind w:right="790"/>
      </w:pPr>
      <w:r>
        <w:t xml:space="preserve">Lindsay Nakonechny.   </w:t>
      </w:r>
      <w:r w:rsidR="00F01C3B">
        <w:t xml:space="preserve"> </w:t>
      </w:r>
      <w:r>
        <w:t>Anticipated completion date</w:t>
      </w:r>
      <w:r w:rsidR="000F3F1A">
        <w:t>: August 2026</w:t>
      </w:r>
    </w:p>
    <w:p w14:paraId="6044961B" w14:textId="10DF2739" w:rsidR="00233412" w:rsidRPr="00AE33E9" w:rsidRDefault="00630E14" w:rsidP="00AE33E9">
      <w:pPr>
        <w:pStyle w:val="BodyText"/>
        <w:numPr>
          <w:ilvl w:val="0"/>
          <w:numId w:val="7"/>
        </w:numPr>
        <w:tabs>
          <w:tab w:val="left" w:pos="3340"/>
        </w:tabs>
        <w:spacing w:line="274" w:lineRule="exact"/>
        <w:ind w:right="790"/>
      </w:pPr>
      <w:r>
        <w:t xml:space="preserve">Rituparan Sonowal.    </w:t>
      </w:r>
      <w:r w:rsidR="00F01C3B">
        <w:t xml:space="preserve">   </w:t>
      </w:r>
      <w:r>
        <w:t>Anticipated completion date</w:t>
      </w:r>
      <w:r w:rsidR="000F3F1A">
        <w:t>: August 2026</w:t>
      </w:r>
    </w:p>
    <w:p w14:paraId="598AEDD8" w14:textId="77777777" w:rsidR="00AE33E9" w:rsidRDefault="00AE33E9" w:rsidP="00AE33E9">
      <w:pPr>
        <w:tabs>
          <w:tab w:val="left" w:pos="4215"/>
        </w:tabs>
        <w:spacing w:before="90"/>
        <w:ind w:right="790"/>
        <w:rPr>
          <w:b/>
          <w:sz w:val="24"/>
        </w:rPr>
      </w:pPr>
    </w:p>
    <w:p w14:paraId="5FA30BC8" w14:textId="0DB7A6E9" w:rsidR="009C48E5" w:rsidRDefault="00425B35" w:rsidP="00AE33E9">
      <w:pPr>
        <w:tabs>
          <w:tab w:val="left" w:pos="4215"/>
        </w:tabs>
        <w:spacing w:before="90"/>
        <w:ind w:left="1540" w:right="790"/>
        <w:rPr>
          <w:b/>
          <w:sz w:val="24"/>
        </w:rPr>
      </w:pPr>
      <w:r>
        <w:rPr>
          <w:b/>
          <w:sz w:val="24"/>
        </w:rPr>
        <w:lastRenderedPageBreak/>
        <w:t xml:space="preserve">Co-Chair: total of </w:t>
      </w:r>
      <w:r>
        <w:rPr>
          <w:b/>
          <w:sz w:val="24"/>
          <w:u w:val="single"/>
        </w:rPr>
        <w:tab/>
      </w:r>
      <w:r w:rsidR="00A86797">
        <w:rPr>
          <w:b/>
          <w:sz w:val="24"/>
          <w:u w:val="single"/>
        </w:rPr>
        <w:t>0</w:t>
      </w:r>
    </w:p>
    <w:p w14:paraId="0D07F457" w14:textId="77777777" w:rsidR="009C48E5" w:rsidRDefault="009C48E5" w:rsidP="00AE33E9">
      <w:pPr>
        <w:pStyle w:val="BodyText"/>
        <w:spacing w:before="2"/>
        <w:ind w:right="790"/>
        <w:rPr>
          <w:b/>
          <w:sz w:val="16"/>
        </w:rPr>
      </w:pPr>
    </w:p>
    <w:p w14:paraId="05356AAD" w14:textId="409C51EA" w:rsidR="009C48E5" w:rsidRDefault="00425B35" w:rsidP="00AE33E9">
      <w:pPr>
        <w:tabs>
          <w:tab w:val="left" w:pos="5726"/>
        </w:tabs>
        <w:spacing w:before="90"/>
        <w:ind w:left="1540" w:right="790"/>
        <w:rPr>
          <w:b/>
          <w:sz w:val="24"/>
        </w:rPr>
      </w:pPr>
      <w:r>
        <w:rPr>
          <w:b/>
          <w:sz w:val="24"/>
        </w:rPr>
        <w:t xml:space="preserve">Committee member </w:t>
      </w:r>
      <w:proofErr w:type="gramStart"/>
      <w:r>
        <w:rPr>
          <w:b/>
          <w:sz w:val="24"/>
        </w:rPr>
        <w:t>of:</w:t>
      </w:r>
      <w:proofErr w:type="gramEnd"/>
      <w:r>
        <w:rPr>
          <w:b/>
          <w:spacing w:val="64"/>
          <w:sz w:val="24"/>
        </w:rPr>
        <w:t xml:space="preserve"> </w:t>
      </w:r>
      <w:r>
        <w:rPr>
          <w:b/>
          <w:sz w:val="24"/>
        </w:rPr>
        <w:t xml:space="preserve">total of </w:t>
      </w:r>
      <w:r>
        <w:rPr>
          <w:b/>
          <w:sz w:val="24"/>
          <w:u w:val="single"/>
        </w:rPr>
        <w:tab/>
      </w:r>
      <w:r w:rsidR="00CC62E6">
        <w:rPr>
          <w:b/>
          <w:sz w:val="24"/>
          <w:u w:val="single"/>
        </w:rPr>
        <w:t>3</w:t>
      </w:r>
    </w:p>
    <w:p w14:paraId="1131EA65" w14:textId="77777777" w:rsidR="00CC62E6" w:rsidRDefault="00CC62E6" w:rsidP="00AE33E9">
      <w:pPr>
        <w:ind w:right="790"/>
        <w:rPr>
          <w:sz w:val="24"/>
        </w:rPr>
      </w:pPr>
    </w:p>
    <w:p w14:paraId="42F9D120" w14:textId="77777777" w:rsidR="00CC62E6" w:rsidRDefault="00CC62E6" w:rsidP="00AE33E9">
      <w:pPr>
        <w:spacing w:before="90" w:line="274" w:lineRule="exact"/>
        <w:ind w:left="1720" w:right="790"/>
        <w:rPr>
          <w:b/>
          <w:sz w:val="24"/>
        </w:rPr>
      </w:pPr>
      <w:r>
        <w:rPr>
          <w:b/>
          <w:spacing w:val="-4"/>
          <w:sz w:val="24"/>
        </w:rPr>
        <w:t>M.S.</w:t>
      </w:r>
    </w:p>
    <w:p w14:paraId="04D88774" w14:textId="5287C990" w:rsidR="00CC62E6" w:rsidRDefault="00CC62E6" w:rsidP="00AE33E9">
      <w:pPr>
        <w:pStyle w:val="BodyText"/>
        <w:tabs>
          <w:tab w:val="left" w:pos="3340"/>
          <w:tab w:val="left" w:pos="4410"/>
          <w:tab w:val="left" w:pos="6771"/>
        </w:tabs>
        <w:spacing w:line="274" w:lineRule="exact"/>
        <w:ind w:left="1720" w:right="790"/>
      </w:pPr>
      <w:r>
        <w:t>1.</w:t>
      </w:r>
      <w:r>
        <w:rPr>
          <w:spacing w:val="1"/>
        </w:rPr>
        <w:t xml:space="preserve"> </w:t>
      </w:r>
      <w:r w:rsidR="002A04DA">
        <w:rPr>
          <w:spacing w:val="1"/>
        </w:rPr>
        <w:t xml:space="preserve"> </w:t>
      </w:r>
      <w:r w:rsidR="00644A84">
        <w:rPr>
          <w:spacing w:val="1"/>
        </w:rPr>
        <w:t xml:space="preserve"> </w:t>
      </w:r>
      <w:r w:rsidRPr="006A497A">
        <w:rPr>
          <w:spacing w:val="-2"/>
        </w:rPr>
        <w:t xml:space="preserve">Lauren Hare.  </w:t>
      </w:r>
      <w:r w:rsidR="00D00CA6">
        <w:rPr>
          <w:spacing w:val="-2"/>
        </w:rPr>
        <w:t xml:space="preserve">             </w:t>
      </w:r>
      <w:r w:rsidRPr="006A497A">
        <w:rPr>
          <w:spacing w:val="-2"/>
        </w:rPr>
        <w:t xml:space="preserve"> </w:t>
      </w:r>
      <w:r w:rsidR="00D00CA6">
        <w:rPr>
          <w:spacing w:val="-2"/>
        </w:rPr>
        <w:t xml:space="preserve">   </w:t>
      </w:r>
      <w:r w:rsidRPr="006A497A">
        <w:t>Anticipated completion date</w:t>
      </w:r>
      <w:r w:rsidR="00EE7853" w:rsidRPr="006A497A">
        <w:t>:</w:t>
      </w:r>
      <w:r w:rsidRPr="006A497A">
        <w:t xml:space="preserve"> </w:t>
      </w:r>
      <w:r w:rsidR="006A497A" w:rsidRPr="006A497A">
        <w:t>December</w:t>
      </w:r>
      <w:r w:rsidR="00EE7853" w:rsidRPr="006A497A">
        <w:t xml:space="preserve"> 2024</w:t>
      </w:r>
    </w:p>
    <w:p w14:paraId="01D123EB" w14:textId="77777777" w:rsidR="00CC62E6" w:rsidRDefault="00CC62E6" w:rsidP="00AE33E9">
      <w:pPr>
        <w:pStyle w:val="BodyText"/>
        <w:spacing w:before="8"/>
        <w:ind w:right="790"/>
        <w:rPr>
          <w:sz w:val="16"/>
        </w:rPr>
      </w:pPr>
    </w:p>
    <w:p w14:paraId="4F5B9961" w14:textId="77777777" w:rsidR="00CC62E6" w:rsidRDefault="00CC62E6" w:rsidP="00AE33E9">
      <w:pPr>
        <w:spacing w:before="90" w:line="274" w:lineRule="exact"/>
        <w:ind w:left="1720" w:right="790"/>
        <w:rPr>
          <w:b/>
          <w:sz w:val="24"/>
        </w:rPr>
      </w:pPr>
      <w:r>
        <w:rPr>
          <w:b/>
          <w:spacing w:val="-2"/>
          <w:sz w:val="24"/>
        </w:rPr>
        <w:t>Ph.D.</w:t>
      </w:r>
    </w:p>
    <w:p w14:paraId="26582A9B" w14:textId="77777777" w:rsidR="00233412" w:rsidRDefault="00E43744" w:rsidP="00AE33E9">
      <w:pPr>
        <w:pStyle w:val="BodyText"/>
        <w:numPr>
          <w:ilvl w:val="0"/>
          <w:numId w:val="9"/>
        </w:numPr>
        <w:tabs>
          <w:tab w:val="left" w:pos="3340"/>
          <w:tab w:val="left" w:pos="4410"/>
        </w:tabs>
        <w:spacing w:line="274" w:lineRule="exact"/>
        <w:ind w:right="790"/>
      </w:pPr>
      <w:r w:rsidRPr="00E43744">
        <w:t>Bethany Baxley.             Anticipated completion date</w:t>
      </w:r>
      <w:r w:rsidR="002C7310">
        <w:t>:</w:t>
      </w:r>
      <w:r w:rsidRPr="00E43744">
        <w:t xml:space="preserve"> </w:t>
      </w:r>
      <w:r w:rsidRPr="004740D9">
        <w:t>December 2024</w:t>
      </w:r>
    </w:p>
    <w:p w14:paraId="77A0D59D" w14:textId="23D7BC1B" w:rsidR="00233412" w:rsidRPr="00233412" w:rsidRDefault="00FA7CA7" w:rsidP="00AE33E9">
      <w:pPr>
        <w:pStyle w:val="BodyText"/>
        <w:numPr>
          <w:ilvl w:val="0"/>
          <w:numId w:val="9"/>
        </w:numPr>
        <w:tabs>
          <w:tab w:val="left" w:pos="3340"/>
          <w:tab w:val="left" w:pos="4410"/>
        </w:tabs>
        <w:spacing w:line="274" w:lineRule="exact"/>
        <w:ind w:right="790"/>
      </w:pPr>
      <w:r>
        <w:t>Sarah Kane</w:t>
      </w:r>
      <w:r w:rsidR="00CC62E6">
        <w:t xml:space="preserve">.   </w:t>
      </w:r>
      <w:r w:rsidR="00D00CA6">
        <w:t xml:space="preserve">                 </w:t>
      </w:r>
      <w:r w:rsidR="00CC62E6">
        <w:t>Anticipated completion date</w:t>
      </w:r>
      <w:r w:rsidR="00EE7853">
        <w:t>:</w:t>
      </w:r>
      <w:r w:rsidR="00CC62E6">
        <w:t xml:space="preserve"> </w:t>
      </w:r>
      <w:r w:rsidR="00A42E85">
        <w:t>December 2025</w:t>
      </w:r>
    </w:p>
    <w:p w14:paraId="3B2CDE53" w14:textId="77777777" w:rsidR="00233412" w:rsidRDefault="00233412" w:rsidP="00AE33E9">
      <w:pPr>
        <w:pStyle w:val="BodyText"/>
        <w:tabs>
          <w:tab w:val="left" w:pos="3340"/>
        </w:tabs>
        <w:spacing w:before="79" w:line="274" w:lineRule="exact"/>
        <w:ind w:right="790"/>
      </w:pPr>
    </w:p>
    <w:p w14:paraId="504A395E" w14:textId="762CF7DF" w:rsidR="009C48E5" w:rsidRPr="00233412" w:rsidRDefault="00233412" w:rsidP="00AE33E9">
      <w:pPr>
        <w:pStyle w:val="BodyText"/>
        <w:tabs>
          <w:tab w:val="left" w:pos="3340"/>
        </w:tabs>
        <w:spacing w:before="79" w:line="274" w:lineRule="exact"/>
        <w:ind w:left="360" w:right="790"/>
        <w:rPr>
          <w:b/>
        </w:rPr>
      </w:pPr>
      <w:r>
        <w:t xml:space="preserve">             </w:t>
      </w:r>
      <w:r w:rsidR="00425B35" w:rsidRPr="00233412">
        <w:rPr>
          <w:b/>
          <w:u w:val="single"/>
        </w:rPr>
        <w:t>UNDERGRADUATE ADVISING</w:t>
      </w:r>
      <w:r w:rsidR="00425B35" w:rsidRPr="00233412">
        <w:rPr>
          <w:b/>
        </w:rPr>
        <w:t>:</w:t>
      </w:r>
      <w:r w:rsidR="00425B35" w:rsidRPr="00233412">
        <w:rPr>
          <w:b/>
          <w:spacing w:val="59"/>
        </w:rPr>
        <w:t xml:space="preserve"> </w:t>
      </w:r>
    </w:p>
    <w:p w14:paraId="4A87A30A" w14:textId="77777777" w:rsidR="009C48E5" w:rsidRDefault="009C48E5" w:rsidP="00AE33E9">
      <w:pPr>
        <w:pStyle w:val="BodyText"/>
        <w:ind w:right="790"/>
        <w:rPr>
          <w:b/>
          <w:sz w:val="20"/>
        </w:rPr>
      </w:pPr>
    </w:p>
    <w:p w14:paraId="05DB2303" w14:textId="1E7F7BA5" w:rsidR="0065543E" w:rsidRPr="00FB2B4B" w:rsidRDefault="001068EF" w:rsidP="00AE33E9">
      <w:pPr>
        <w:pStyle w:val="BodyText"/>
        <w:tabs>
          <w:tab w:val="left" w:pos="270"/>
        </w:tabs>
        <w:ind w:left="1170" w:right="790" w:hanging="90"/>
        <w:rPr>
          <w:bCs/>
          <w:szCs w:val="36"/>
        </w:rPr>
      </w:pPr>
      <w:r w:rsidRPr="0065543E">
        <w:rPr>
          <w:b/>
          <w:sz w:val="20"/>
        </w:rPr>
        <w:tab/>
      </w:r>
      <w:r w:rsidR="0065543E" w:rsidRPr="0065543E">
        <w:rPr>
          <w:b/>
          <w:szCs w:val="36"/>
          <w:u w:val="single"/>
        </w:rPr>
        <w:t xml:space="preserve">Undergraduate academic </w:t>
      </w:r>
      <w:proofErr w:type="gramStart"/>
      <w:r w:rsidR="0065543E" w:rsidRPr="0065543E">
        <w:rPr>
          <w:b/>
          <w:szCs w:val="36"/>
          <w:u w:val="single"/>
        </w:rPr>
        <w:t>advising:</w:t>
      </w:r>
      <w:proofErr w:type="gramEnd"/>
      <w:r w:rsidR="00FB2B4B" w:rsidRPr="00FB2B4B">
        <w:rPr>
          <w:b/>
          <w:szCs w:val="36"/>
        </w:rPr>
        <w:t xml:space="preserve"> </w:t>
      </w:r>
      <w:r w:rsidR="00FB2B4B" w:rsidRPr="00FB2B4B">
        <w:rPr>
          <w:bCs/>
          <w:szCs w:val="36"/>
        </w:rPr>
        <w:t xml:space="preserve">total of </w:t>
      </w:r>
      <w:r w:rsidR="00FB2B4B">
        <w:rPr>
          <w:bCs/>
          <w:szCs w:val="36"/>
        </w:rPr>
        <w:t>27</w:t>
      </w:r>
      <w:r w:rsidR="00F63844">
        <w:rPr>
          <w:bCs/>
          <w:szCs w:val="36"/>
        </w:rPr>
        <w:t>4</w:t>
      </w:r>
      <w:r w:rsidR="00FB2B4B">
        <w:rPr>
          <w:bCs/>
          <w:szCs w:val="36"/>
        </w:rPr>
        <w:t xml:space="preserve"> students</w:t>
      </w:r>
    </w:p>
    <w:p w14:paraId="66D11C63" w14:textId="77777777" w:rsidR="00425205" w:rsidRPr="0065543E" w:rsidRDefault="00425205" w:rsidP="00AE33E9">
      <w:pPr>
        <w:pStyle w:val="BodyText"/>
        <w:tabs>
          <w:tab w:val="left" w:pos="270"/>
        </w:tabs>
        <w:ind w:left="1170" w:right="790" w:hanging="90"/>
        <w:rPr>
          <w:b/>
          <w:szCs w:val="36"/>
          <w:u w:val="single"/>
        </w:rPr>
      </w:pPr>
    </w:p>
    <w:p w14:paraId="76E2D173" w14:textId="77229C82" w:rsidR="001068EF" w:rsidRPr="001068EF" w:rsidRDefault="001068EF" w:rsidP="00AE33E9">
      <w:pPr>
        <w:pStyle w:val="BodyText"/>
        <w:ind w:left="720" w:right="790" w:firstLine="720"/>
        <w:rPr>
          <w:bCs/>
        </w:rPr>
      </w:pPr>
      <w:r w:rsidRPr="001068EF">
        <w:rPr>
          <w:b/>
        </w:rPr>
        <w:t xml:space="preserve">Spring 2022: </w:t>
      </w:r>
      <w:r>
        <w:rPr>
          <w:b/>
        </w:rPr>
        <w:tab/>
      </w:r>
      <w:r w:rsidRPr="001068EF">
        <w:rPr>
          <w:bCs/>
        </w:rPr>
        <w:t>35 students</w:t>
      </w:r>
    </w:p>
    <w:p w14:paraId="61F9160D" w14:textId="4C8642CB" w:rsidR="001068EF" w:rsidRPr="001068EF" w:rsidRDefault="001068EF" w:rsidP="00AE33E9">
      <w:pPr>
        <w:pStyle w:val="BodyText"/>
        <w:ind w:left="720" w:right="790" w:firstLine="720"/>
        <w:rPr>
          <w:b/>
        </w:rPr>
      </w:pPr>
      <w:r>
        <w:rPr>
          <w:b/>
        </w:rPr>
        <w:t xml:space="preserve">     </w:t>
      </w:r>
      <w:r w:rsidRPr="001068EF">
        <w:rPr>
          <w:b/>
        </w:rPr>
        <w:t xml:space="preserve">Fall 2022: </w:t>
      </w:r>
      <w:r>
        <w:rPr>
          <w:b/>
        </w:rPr>
        <w:t xml:space="preserve"> </w:t>
      </w:r>
      <w:r w:rsidRPr="001068EF">
        <w:rPr>
          <w:bCs/>
        </w:rPr>
        <w:t xml:space="preserve">76 </w:t>
      </w:r>
      <w:proofErr w:type="gramStart"/>
      <w:r w:rsidRPr="001068EF">
        <w:rPr>
          <w:bCs/>
        </w:rPr>
        <w:t>students</w:t>
      </w:r>
      <w:proofErr w:type="gramEnd"/>
    </w:p>
    <w:p w14:paraId="43DCF7E4" w14:textId="29F14101" w:rsidR="001068EF" w:rsidRPr="001068EF" w:rsidRDefault="001068EF" w:rsidP="00AE33E9">
      <w:pPr>
        <w:pStyle w:val="BodyText"/>
        <w:ind w:left="720" w:right="790" w:firstLine="720"/>
        <w:rPr>
          <w:bCs/>
        </w:rPr>
      </w:pPr>
      <w:r w:rsidRPr="001068EF">
        <w:rPr>
          <w:b/>
        </w:rPr>
        <w:t>Spring 2023:</w:t>
      </w:r>
      <w:r>
        <w:rPr>
          <w:b/>
        </w:rPr>
        <w:t xml:space="preserve"> </w:t>
      </w:r>
      <w:r>
        <w:rPr>
          <w:b/>
        </w:rPr>
        <w:tab/>
      </w:r>
      <w:r w:rsidRPr="001068EF">
        <w:rPr>
          <w:bCs/>
        </w:rPr>
        <w:t>82 students</w:t>
      </w:r>
    </w:p>
    <w:p w14:paraId="7C4B7BE7" w14:textId="646C080B" w:rsidR="00A221A3" w:rsidRPr="007511C7" w:rsidRDefault="001068EF" w:rsidP="00AE33E9">
      <w:pPr>
        <w:pStyle w:val="BodyText"/>
        <w:ind w:left="720" w:right="790" w:firstLine="720"/>
        <w:rPr>
          <w:bCs/>
        </w:rPr>
      </w:pPr>
      <w:r>
        <w:rPr>
          <w:b/>
        </w:rPr>
        <w:t xml:space="preserve">     </w:t>
      </w:r>
      <w:r w:rsidRPr="001068EF">
        <w:rPr>
          <w:b/>
        </w:rPr>
        <w:t>Fall 2023:</w:t>
      </w:r>
      <w:r>
        <w:rPr>
          <w:b/>
        </w:rPr>
        <w:t xml:space="preserve">  </w:t>
      </w:r>
      <w:r w:rsidR="004D0000">
        <w:rPr>
          <w:bCs/>
        </w:rPr>
        <w:t>8</w:t>
      </w:r>
      <w:r w:rsidR="00BD48F4">
        <w:rPr>
          <w:bCs/>
        </w:rPr>
        <w:t>1</w:t>
      </w:r>
      <w:r w:rsidRPr="001068EF">
        <w:rPr>
          <w:bCs/>
        </w:rPr>
        <w:t xml:space="preserve"> </w:t>
      </w:r>
      <w:proofErr w:type="gramStart"/>
      <w:r w:rsidRPr="001068EF">
        <w:rPr>
          <w:bCs/>
        </w:rPr>
        <w:t>students</w:t>
      </w:r>
      <w:proofErr w:type="gramEnd"/>
    </w:p>
    <w:p w14:paraId="46252475" w14:textId="77777777" w:rsidR="001D0FAC" w:rsidRDefault="001D0FAC" w:rsidP="00AE33E9">
      <w:pPr>
        <w:spacing w:before="90"/>
        <w:ind w:left="1180" w:right="790"/>
        <w:rPr>
          <w:b/>
          <w:sz w:val="24"/>
          <w:u w:val="single"/>
        </w:rPr>
      </w:pPr>
    </w:p>
    <w:p w14:paraId="498A45FE" w14:textId="47DAADA7" w:rsidR="00EF6E86" w:rsidRDefault="0065543E" w:rsidP="00AE33E9">
      <w:pPr>
        <w:spacing w:before="90"/>
        <w:ind w:left="1180" w:right="790"/>
        <w:rPr>
          <w:bCs/>
          <w:sz w:val="24"/>
        </w:rPr>
      </w:pPr>
      <w:r w:rsidRPr="0065543E">
        <w:rPr>
          <w:b/>
          <w:sz w:val="24"/>
          <w:u w:val="single"/>
        </w:rPr>
        <w:t>Undergraduate research mentor</w:t>
      </w:r>
      <w:r w:rsidR="00425205">
        <w:rPr>
          <w:b/>
          <w:sz w:val="24"/>
          <w:u w:val="single"/>
        </w:rPr>
        <w:t>:</w:t>
      </w:r>
      <w:r w:rsidR="00FA50DC" w:rsidRPr="00FA50DC">
        <w:rPr>
          <w:bCs/>
          <w:sz w:val="24"/>
        </w:rPr>
        <w:t xml:space="preserve"> total of </w:t>
      </w:r>
      <w:r w:rsidR="00DA4851">
        <w:rPr>
          <w:bCs/>
          <w:sz w:val="24"/>
        </w:rPr>
        <w:t>20</w:t>
      </w:r>
      <w:r w:rsidR="002C74A7">
        <w:rPr>
          <w:bCs/>
          <w:sz w:val="24"/>
        </w:rPr>
        <w:t xml:space="preserve"> students</w:t>
      </w:r>
    </w:p>
    <w:p w14:paraId="6546B354" w14:textId="247402B1" w:rsidR="004A6E1A" w:rsidRDefault="004A6E1A" w:rsidP="00AE33E9">
      <w:pPr>
        <w:pStyle w:val="ListParagraph"/>
        <w:numPr>
          <w:ilvl w:val="0"/>
          <w:numId w:val="18"/>
        </w:numPr>
        <w:ind w:left="2160" w:right="790" w:hanging="450"/>
        <w:rPr>
          <w:bCs/>
          <w:sz w:val="24"/>
        </w:rPr>
      </w:pPr>
      <w:r>
        <w:rPr>
          <w:bCs/>
          <w:sz w:val="24"/>
        </w:rPr>
        <w:t xml:space="preserve">Justine Antunes – University of Guelph. </w:t>
      </w:r>
      <w:r w:rsidRPr="004A6E1A">
        <w:rPr>
          <w:bCs/>
          <w:i/>
          <w:iCs/>
          <w:sz w:val="24"/>
        </w:rPr>
        <w:t>Research Assistant</w:t>
      </w:r>
      <w:r>
        <w:rPr>
          <w:bCs/>
          <w:sz w:val="24"/>
        </w:rPr>
        <w:t xml:space="preserve">. May-Aug 2015. </w:t>
      </w:r>
    </w:p>
    <w:p w14:paraId="3AF88731" w14:textId="600FC81C" w:rsidR="00984BFC" w:rsidRDefault="00984BFC" w:rsidP="00AE33E9">
      <w:pPr>
        <w:pStyle w:val="ListParagraph"/>
        <w:numPr>
          <w:ilvl w:val="0"/>
          <w:numId w:val="18"/>
        </w:numPr>
        <w:ind w:left="2160" w:right="790" w:hanging="450"/>
        <w:rPr>
          <w:bCs/>
          <w:sz w:val="24"/>
        </w:rPr>
      </w:pPr>
      <w:r>
        <w:rPr>
          <w:bCs/>
          <w:sz w:val="24"/>
        </w:rPr>
        <w:t xml:space="preserve">Haley Hoffman – University of Guelph. </w:t>
      </w:r>
      <w:r w:rsidRPr="004A6E1A">
        <w:rPr>
          <w:bCs/>
          <w:i/>
          <w:iCs/>
          <w:sz w:val="24"/>
        </w:rPr>
        <w:t>Research Assistant</w:t>
      </w:r>
      <w:r>
        <w:rPr>
          <w:bCs/>
          <w:sz w:val="24"/>
        </w:rPr>
        <w:t>. May-Aug 2017.</w:t>
      </w:r>
    </w:p>
    <w:p w14:paraId="2E455BB1" w14:textId="54609AB7" w:rsidR="00C46E43" w:rsidRDefault="00C46E43" w:rsidP="00AE33E9">
      <w:pPr>
        <w:pStyle w:val="ListParagraph"/>
        <w:numPr>
          <w:ilvl w:val="0"/>
          <w:numId w:val="18"/>
        </w:numPr>
        <w:ind w:left="2160" w:right="790" w:hanging="450"/>
        <w:rPr>
          <w:bCs/>
          <w:sz w:val="24"/>
        </w:rPr>
      </w:pPr>
      <w:r>
        <w:rPr>
          <w:bCs/>
          <w:sz w:val="24"/>
        </w:rPr>
        <w:t xml:space="preserve">Sarah Jajou – University of Guelph. </w:t>
      </w:r>
      <w:r w:rsidRPr="004A6E1A">
        <w:rPr>
          <w:bCs/>
          <w:i/>
          <w:iCs/>
          <w:sz w:val="24"/>
        </w:rPr>
        <w:t>Research Assistant</w:t>
      </w:r>
      <w:r>
        <w:rPr>
          <w:bCs/>
          <w:sz w:val="24"/>
        </w:rPr>
        <w:t>. May-Aug 2018.</w:t>
      </w:r>
    </w:p>
    <w:p w14:paraId="18C331C5" w14:textId="4D5AA558" w:rsidR="00E1335E" w:rsidRDefault="00E1335E" w:rsidP="00AE33E9">
      <w:pPr>
        <w:pStyle w:val="ListParagraph"/>
        <w:numPr>
          <w:ilvl w:val="0"/>
          <w:numId w:val="18"/>
        </w:numPr>
        <w:ind w:left="2160" w:right="790" w:hanging="450"/>
        <w:rPr>
          <w:bCs/>
          <w:sz w:val="24"/>
        </w:rPr>
      </w:pPr>
      <w:r>
        <w:rPr>
          <w:bCs/>
          <w:sz w:val="24"/>
        </w:rPr>
        <w:t xml:space="preserve">Sarah Tan – University of Guelph. </w:t>
      </w:r>
      <w:r w:rsidRPr="004A6E1A">
        <w:rPr>
          <w:bCs/>
          <w:i/>
          <w:iCs/>
          <w:sz w:val="24"/>
        </w:rPr>
        <w:t>Research Assistant</w:t>
      </w:r>
      <w:r>
        <w:rPr>
          <w:bCs/>
          <w:sz w:val="24"/>
        </w:rPr>
        <w:t>. May 2018-Dec 2019.</w:t>
      </w:r>
    </w:p>
    <w:p w14:paraId="2019FE60" w14:textId="4E576E1B" w:rsidR="00C67C3A" w:rsidRPr="00C67C3A" w:rsidRDefault="00C67C3A" w:rsidP="00AE33E9">
      <w:pPr>
        <w:pStyle w:val="ListParagraph"/>
        <w:numPr>
          <w:ilvl w:val="0"/>
          <w:numId w:val="18"/>
        </w:numPr>
        <w:ind w:left="2160" w:right="790" w:hanging="450"/>
        <w:rPr>
          <w:bCs/>
          <w:sz w:val="24"/>
        </w:rPr>
      </w:pPr>
      <w:r>
        <w:rPr>
          <w:bCs/>
          <w:sz w:val="24"/>
        </w:rPr>
        <w:t xml:space="preserve">Shaela Hurley – University of Guelph. </w:t>
      </w:r>
      <w:r w:rsidRPr="004A6E1A">
        <w:rPr>
          <w:bCs/>
          <w:i/>
          <w:iCs/>
          <w:sz w:val="24"/>
        </w:rPr>
        <w:t>Research Assistant</w:t>
      </w:r>
      <w:r>
        <w:rPr>
          <w:bCs/>
          <w:sz w:val="24"/>
        </w:rPr>
        <w:t>. May-Aug 20</w:t>
      </w:r>
      <w:r w:rsidR="009A4289">
        <w:rPr>
          <w:bCs/>
          <w:sz w:val="24"/>
        </w:rPr>
        <w:t>20</w:t>
      </w:r>
      <w:r>
        <w:rPr>
          <w:bCs/>
          <w:sz w:val="24"/>
        </w:rPr>
        <w:t>.</w:t>
      </w:r>
    </w:p>
    <w:p w14:paraId="54884BEE" w14:textId="3B23BE42" w:rsidR="002063D5" w:rsidRPr="00DA4851" w:rsidRDefault="002063D5" w:rsidP="00AE33E9">
      <w:pPr>
        <w:pStyle w:val="ListParagraph"/>
        <w:numPr>
          <w:ilvl w:val="0"/>
          <w:numId w:val="18"/>
        </w:numPr>
        <w:ind w:left="2160" w:right="790" w:hanging="450"/>
        <w:rPr>
          <w:bCs/>
          <w:sz w:val="24"/>
        </w:rPr>
      </w:pPr>
      <w:r w:rsidRPr="00DA4851">
        <w:rPr>
          <w:bCs/>
          <w:sz w:val="24"/>
        </w:rPr>
        <w:t xml:space="preserve">Hannah Porter – Animal Science, Texas Tech University. </w:t>
      </w:r>
      <w:r w:rsidRPr="00DA4851">
        <w:rPr>
          <w:bCs/>
          <w:i/>
          <w:iCs/>
          <w:sz w:val="24"/>
        </w:rPr>
        <w:t>Research Assistant</w:t>
      </w:r>
      <w:r w:rsidRPr="00DA4851">
        <w:rPr>
          <w:bCs/>
          <w:sz w:val="24"/>
        </w:rPr>
        <w:t xml:space="preserve">. June-Dec 2021. </w:t>
      </w:r>
    </w:p>
    <w:p w14:paraId="25ABF060" w14:textId="77777777" w:rsidR="002063D5" w:rsidRDefault="002063D5" w:rsidP="00AE33E9">
      <w:pPr>
        <w:pStyle w:val="ListParagraph"/>
        <w:numPr>
          <w:ilvl w:val="0"/>
          <w:numId w:val="18"/>
        </w:numPr>
        <w:ind w:left="2160" w:right="790" w:hanging="450"/>
        <w:rPr>
          <w:bCs/>
          <w:sz w:val="24"/>
        </w:rPr>
      </w:pPr>
      <w:r>
        <w:rPr>
          <w:bCs/>
          <w:sz w:val="24"/>
        </w:rPr>
        <w:t xml:space="preserve">Alissa Cisneros – Animal Science, Texas Tech University. </w:t>
      </w:r>
      <w:r w:rsidRPr="00544522">
        <w:rPr>
          <w:bCs/>
          <w:i/>
          <w:iCs/>
          <w:sz w:val="24"/>
        </w:rPr>
        <w:t>Research Assistant</w:t>
      </w:r>
      <w:r>
        <w:rPr>
          <w:bCs/>
          <w:i/>
          <w:iCs/>
          <w:sz w:val="24"/>
        </w:rPr>
        <w:t xml:space="preserve"> for credit. </w:t>
      </w:r>
      <w:r>
        <w:rPr>
          <w:bCs/>
          <w:sz w:val="24"/>
        </w:rPr>
        <w:t xml:space="preserve">June-Dec 2021. </w:t>
      </w:r>
    </w:p>
    <w:p w14:paraId="106439D7" w14:textId="77777777" w:rsidR="002063D5" w:rsidRPr="00711D03" w:rsidRDefault="002063D5" w:rsidP="00AE33E9">
      <w:pPr>
        <w:pStyle w:val="ListParagraph"/>
        <w:numPr>
          <w:ilvl w:val="0"/>
          <w:numId w:val="18"/>
        </w:numPr>
        <w:ind w:left="2160" w:right="790" w:hanging="450"/>
        <w:rPr>
          <w:bCs/>
          <w:sz w:val="24"/>
        </w:rPr>
      </w:pPr>
      <w:r>
        <w:rPr>
          <w:bCs/>
          <w:sz w:val="24"/>
        </w:rPr>
        <w:t xml:space="preserve">Abbey Bing – Animal Science, Texas Tech University. </w:t>
      </w:r>
      <w:r w:rsidRPr="00711D03">
        <w:rPr>
          <w:bCs/>
          <w:i/>
          <w:iCs/>
          <w:sz w:val="24"/>
        </w:rPr>
        <w:t>Honors College Undergraduate Research Scholar</w:t>
      </w:r>
      <w:r>
        <w:rPr>
          <w:bCs/>
          <w:i/>
          <w:iCs/>
          <w:sz w:val="24"/>
        </w:rPr>
        <w:t xml:space="preserve">. </w:t>
      </w:r>
      <w:r w:rsidRPr="00711D03">
        <w:rPr>
          <w:bCs/>
          <w:sz w:val="24"/>
        </w:rPr>
        <w:t>Aug 2021-2022.</w:t>
      </w:r>
    </w:p>
    <w:p w14:paraId="0ADF9180" w14:textId="77777777" w:rsidR="002063D5" w:rsidRPr="00711D03" w:rsidRDefault="002063D5" w:rsidP="00AE33E9">
      <w:pPr>
        <w:pStyle w:val="ListParagraph"/>
        <w:numPr>
          <w:ilvl w:val="0"/>
          <w:numId w:val="18"/>
        </w:numPr>
        <w:ind w:left="2160" w:right="790" w:hanging="450"/>
        <w:rPr>
          <w:bCs/>
          <w:sz w:val="24"/>
        </w:rPr>
      </w:pPr>
      <w:r>
        <w:rPr>
          <w:bCs/>
          <w:sz w:val="24"/>
        </w:rPr>
        <w:t xml:space="preserve">Amber Carroll – Animal Science, Texas Tech University. </w:t>
      </w:r>
      <w:r w:rsidRPr="00544522">
        <w:rPr>
          <w:bCs/>
          <w:i/>
          <w:iCs/>
          <w:sz w:val="24"/>
        </w:rPr>
        <w:t>Research Assistant</w:t>
      </w:r>
      <w:r>
        <w:rPr>
          <w:bCs/>
          <w:i/>
          <w:iCs/>
          <w:sz w:val="24"/>
        </w:rPr>
        <w:t xml:space="preserve"> for credit and TrUE Scholar. </w:t>
      </w:r>
      <w:r w:rsidRPr="00711D03">
        <w:rPr>
          <w:bCs/>
          <w:sz w:val="24"/>
        </w:rPr>
        <w:t>June 2021-May 2022.</w:t>
      </w:r>
    </w:p>
    <w:p w14:paraId="787AD636" w14:textId="77777777" w:rsidR="002063D5" w:rsidRPr="00530C90" w:rsidRDefault="002063D5" w:rsidP="00AE33E9">
      <w:pPr>
        <w:pStyle w:val="ListParagraph"/>
        <w:numPr>
          <w:ilvl w:val="0"/>
          <w:numId w:val="18"/>
        </w:numPr>
        <w:ind w:left="2160" w:right="790" w:hanging="450"/>
        <w:rPr>
          <w:bCs/>
          <w:sz w:val="24"/>
        </w:rPr>
      </w:pPr>
      <w:r w:rsidRPr="007C5CE8">
        <w:rPr>
          <w:bCs/>
          <w:sz w:val="24"/>
        </w:rPr>
        <w:t>Kaila Carillo</w:t>
      </w:r>
      <w:r>
        <w:rPr>
          <w:bCs/>
          <w:sz w:val="24"/>
        </w:rPr>
        <w:t xml:space="preserve"> – Animal Science, Texas Tech University. </w:t>
      </w:r>
      <w:r w:rsidRPr="00544522">
        <w:rPr>
          <w:bCs/>
          <w:i/>
          <w:iCs/>
          <w:sz w:val="24"/>
        </w:rPr>
        <w:t>Research Assistant</w:t>
      </w:r>
      <w:r>
        <w:rPr>
          <w:bCs/>
          <w:i/>
          <w:iCs/>
          <w:sz w:val="24"/>
        </w:rPr>
        <w:t xml:space="preserve"> for credit. </w:t>
      </w:r>
      <w:r w:rsidRPr="00530C90">
        <w:rPr>
          <w:bCs/>
          <w:sz w:val="24"/>
        </w:rPr>
        <w:t>Jan-March 2022.</w:t>
      </w:r>
    </w:p>
    <w:p w14:paraId="0656638A" w14:textId="77777777" w:rsidR="002063D5" w:rsidRPr="007C5CE8" w:rsidRDefault="002063D5" w:rsidP="00AE33E9">
      <w:pPr>
        <w:pStyle w:val="ListParagraph"/>
        <w:numPr>
          <w:ilvl w:val="0"/>
          <w:numId w:val="18"/>
        </w:numPr>
        <w:ind w:left="2160" w:right="790" w:hanging="450"/>
        <w:rPr>
          <w:bCs/>
          <w:sz w:val="24"/>
        </w:rPr>
      </w:pPr>
      <w:r w:rsidRPr="007C5CE8">
        <w:rPr>
          <w:bCs/>
          <w:sz w:val="24"/>
        </w:rPr>
        <w:t>Lauren Metcalf</w:t>
      </w:r>
      <w:r>
        <w:rPr>
          <w:bCs/>
          <w:sz w:val="24"/>
        </w:rPr>
        <w:t xml:space="preserve"> – Visiting Scholar, Texas Tech University. </w:t>
      </w:r>
      <w:r w:rsidRPr="00D56883">
        <w:rPr>
          <w:bCs/>
          <w:i/>
          <w:iCs/>
          <w:sz w:val="24"/>
        </w:rPr>
        <w:t>Research Assistant.</w:t>
      </w:r>
      <w:r w:rsidRPr="00D56883">
        <w:rPr>
          <w:bCs/>
          <w:sz w:val="24"/>
        </w:rPr>
        <w:t xml:space="preserve"> </w:t>
      </w:r>
      <w:r>
        <w:rPr>
          <w:bCs/>
          <w:sz w:val="24"/>
        </w:rPr>
        <w:t>Jan-Dec 2022.</w:t>
      </w:r>
    </w:p>
    <w:p w14:paraId="083C0E5B" w14:textId="77777777" w:rsidR="002063D5" w:rsidRPr="006D3FE3" w:rsidRDefault="002063D5" w:rsidP="00AE33E9">
      <w:pPr>
        <w:pStyle w:val="ListParagraph"/>
        <w:numPr>
          <w:ilvl w:val="0"/>
          <w:numId w:val="18"/>
        </w:numPr>
        <w:ind w:left="2160" w:right="790" w:hanging="450"/>
        <w:rPr>
          <w:bCs/>
          <w:sz w:val="24"/>
        </w:rPr>
      </w:pPr>
      <w:r>
        <w:rPr>
          <w:bCs/>
          <w:sz w:val="24"/>
        </w:rPr>
        <w:t xml:space="preserve">Tristan </w:t>
      </w:r>
      <w:r w:rsidRPr="007C5CE8">
        <w:rPr>
          <w:bCs/>
          <w:sz w:val="24"/>
        </w:rPr>
        <w:t xml:space="preserve">Padegimas </w:t>
      </w:r>
      <w:r>
        <w:rPr>
          <w:bCs/>
          <w:sz w:val="24"/>
        </w:rPr>
        <w:t xml:space="preserve">– Animal Science, Texas Tech University. </w:t>
      </w:r>
      <w:r w:rsidRPr="00544522">
        <w:rPr>
          <w:bCs/>
          <w:i/>
          <w:iCs/>
          <w:sz w:val="24"/>
        </w:rPr>
        <w:t>Research Assistant</w:t>
      </w:r>
      <w:r>
        <w:rPr>
          <w:bCs/>
          <w:i/>
          <w:iCs/>
          <w:sz w:val="24"/>
        </w:rPr>
        <w:t xml:space="preserve"> for credit.</w:t>
      </w:r>
      <w:r w:rsidRPr="00530C90">
        <w:rPr>
          <w:bCs/>
          <w:sz w:val="24"/>
        </w:rPr>
        <w:t xml:space="preserve"> </w:t>
      </w:r>
      <w:r>
        <w:rPr>
          <w:bCs/>
          <w:sz w:val="24"/>
        </w:rPr>
        <w:t>Jan 2023-Present.</w:t>
      </w:r>
    </w:p>
    <w:p w14:paraId="4FD614E0" w14:textId="77777777" w:rsidR="002063D5" w:rsidRPr="002063D5" w:rsidRDefault="002063D5" w:rsidP="00AE33E9">
      <w:pPr>
        <w:pStyle w:val="ListParagraph"/>
        <w:numPr>
          <w:ilvl w:val="0"/>
          <w:numId w:val="18"/>
        </w:numPr>
        <w:ind w:left="2160" w:right="790" w:hanging="450"/>
        <w:rPr>
          <w:bCs/>
          <w:i/>
          <w:iCs/>
          <w:sz w:val="24"/>
        </w:rPr>
      </w:pPr>
      <w:r>
        <w:rPr>
          <w:bCs/>
          <w:sz w:val="24"/>
        </w:rPr>
        <w:t xml:space="preserve">Maria Carter -– Animal Science, Texas Tech University. </w:t>
      </w:r>
      <w:r w:rsidRPr="00E934DF">
        <w:rPr>
          <w:bCs/>
          <w:i/>
          <w:iCs/>
          <w:sz w:val="24"/>
        </w:rPr>
        <w:t>Research Assistant.</w:t>
      </w:r>
      <w:r>
        <w:rPr>
          <w:bCs/>
          <w:i/>
          <w:iCs/>
          <w:sz w:val="24"/>
        </w:rPr>
        <w:t xml:space="preserve"> </w:t>
      </w:r>
      <w:r>
        <w:rPr>
          <w:bCs/>
          <w:sz w:val="24"/>
        </w:rPr>
        <w:t>Aug 2023-Present.</w:t>
      </w:r>
    </w:p>
    <w:p w14:paraId="09C4FA15" w14:textId="77777777" w:rsidR="002063D5" w:rsidRPr="002063D5" w:rsidRDefault="002063D5" w:rsidP="00AE33E9">
      <w:pPr>
        <w:pStyle w:val="ListParagraph"/>
        <w:numPr>
          <w:ilvl w:val="0"/>
          <w:numId w:val="18"/>
        </w:numPr>
        <w:ind w:left="2160" w:right="790" w:hanging="450"/>
        <w:rPr>
          <w:bCs/>
          <w:i/>
          <w:iCs/>
          <w:sz w:val="24"/>
        </w:rPr>
      </w:pPr>
      <w:r w:rsidRPr="002063D5">
        <w:rPr>
          <w:bCs/>
          <w:sz w:val="24"/>
        </w:rPr>
        <w:t xml:space="preserve">Andrea Mancha – Animal Science, Texas Tech University. </w:t>
      </w:r>
      <w:r w:rsidRPr="002063D5">
        <w:rPr>
          <w:bCs/>
          <w:i/>
          <w:iCs/>
          <w:sz w:val="24"/>
        </w:rPr>
        <w:t>Research Assistant.</w:t>
      </w:r>
      <w:r w:rsidRPr="002063D5">
        <w:rPr>
          <w:bCs/>
          <w:sz w:val="24"/>
        </w:rPr>
        <w:t xml:space="preserve"> Aug 2023-Present. </w:t>
      </w:r>
    </w:p>
    <w:p w14:paraId="6DBA1C8E" w14:textId="7FFE16BE" w:rsidR="002063D5" w:rsidRPr="002063D5" w:rsidRDefault="002063D5" w:rsidP="00AE33E9">
      <w:pPr>
        <w:pStyle w:val="ListParagraph"/>
        <w:numPr>
          <w:ilvl w:val="0"/>
          <w:numId w:val="18"/>
        </w:numPr>
        <w:ind w:left="2160" w:right="790" w:hanging="450"/>
        <w:rPr>
          <w:bCs/>
          <w:i/>
          <w:iCs/>
          <w:sz w:val="24"/>
        </w:rPr>
      </w:pPr>
      <w:r w:rsidRPr="002063D5">
        <w:rPr>
          <w:bCs/>
          <w:sz w:val="24"/>
        </w:rPr>
        <w:t xml:space="preserve">Lauren Ray – Animal Science, Texas Tech University. </w:t>
      </w:r>
      <w:r w:rsidRPr="002063D5">
        <w:rPr>
          <w:bCs/>
          <w:i/>
          <w:iCs/>
          <w:sz w:val="24"/>
        </w:rPr>
        <w:t xml:space="preserve">Research Assistant. </w:t>
      </w:r>
      <w:r w:rsidRPr="002063D5">
        <w:rPr>
          <w:bCs/>
          <w:sz w:val="24"/>
        </w:rPr>
        <w:t>Jan-Present 2024.</w:t>
      </w:r>
    </w:p>
    <w:p w14:paraId="578C98E2" w14:textId="77777777" w:rsidR="002063D5" w:rsidRPr="002063D5" w:rsidRDefault="002063D5" w:rsidP="00AE33E9">
      <w:pPr>
        <w:pStyle w:val="ListParagraph"/>
        <w:numPr>
          <w:ilvl w:val="0"/>
          <w:numId w:val="18"/>
        </w:numPr>
        <w:ind w:left="2160" w:right="790" w:hanging="450"/>
        <w:rPr>
          <w:bCs/>
          <w:i/>
          <w:iCs/>
          <w:sz w:val="24"/>
        </w:rPr>
      </w:pPr>
      <w:r w:rsidRPr="002063D5">
        <w:rPr>
          <w:bCs/>
          <w:sz w:val="24"/>
        </w:rPr>
        <w:t xml:space="preserve">Nathalie Ramirez – Animal Science, Texas Tech University. </w:t>
      </w:r>
      <w:r w:rsidRPr="002063D5">
        <w:rPr>
          <w:bCs/>
          <w:i/>
          <w:iCs/>
          <w:sz w:val="24"/>
        </w:rPr>
        <w:t xml:space="preserve">Research Assistant for credit. </w:t>
      </w:r>
      <w:r w:rsidRPr="002063D5">
        <w:rPr>
          <w:bCs/>
          <w:sz w:val="24"/>
        </w:rPr>
        <w:t>Jan-Present 2024.</w:t>
      </w:r>
    </w:p>
    <w:p w14:paraId="44433FE8" w14:textId="77777777" w:rsidR="002063D5" w:rsidRPr="002063D5" w:rsidRDefault="002063D5" w:rsidP="00AE33E9">
      <w:pPr>
        <w:pStyle w:val="ListParagraph"/>
        <w:numPr>
          <w:ilvl w:val="0"/>
          <w:numId w:val="18"/>
        </w:numPr>
        <w:ind w:left="2160" w:right="790" w:hanging="450"/>
        <w:rPr>
          <w:bCs/>
          <w:i/>
          <w:iCs/>
          <w:sz w:val="24"/>
        </w:rPr>
      </w:pPr>
      <w:r w:rsidRPr="002063D5">
        <w:rPr>
          <w:bCs/>
          <w:sz w:val="24"/>
        </w:rPr>
        <w:lastRenderedPageBreak/>
        <w:t xml:space="preserve">Anna Knezek – Animal Science, Texas Tech University. </w:t>
      </w:r>
      <w:r w:rsidRPr="002063D5">
        <w:rPr>
          <w:bCs/>
          <w:i/>
          <w:iCs/>
          <w:sz w:val="24"/>
        </w:rPr>
        <w:t xml:space="preserve">Research Assistant for credit. </w:t>
      </w:r>
      <w:r w:rsidRPr="002063D5">
        <w:rPr>
          <w:bCs/>
          <w:sz w:val="24"/>
        </w:rPr>
        <w:t>Jan-Present 2024.</w:t>
      </w:r>
    </w:p>
    <w:p w14:paraId="2EDD6945" w14:textId="77777777" w:rsidR="002063D5" w:rsidRPr="002063D5" w:rsidRDefault="002063D5" w:rsidP="00AE33E9">
      <w:pPr>
        <w:pStyle w:val="ListParagraph"/>
        <w:numPr>
          <w:ilvl w:val="0"/>
          <w:numId w:val="18"/>
        </w:numPr>
        <w:ind w:left="2160" w:right="790" w:hanging="450"/>
        <w:rPr>
          <w:bCs/>
          <w:i/>
          <w:iCs/>
          <w:sz w:val="24"/>
        </w:rPr>
      </w:pPr>
      <w:r w:rsidRPr="002063D5">
        <w:rPr>
          <w:bCs/>
          <w:sz w:val="24"/>
        </w:rPr>
        <w:t xml:space="preserve">Grace Payne – Animal Science, Texas Tech University. </w:t>
      </w:r>
      <w:r w:rsidRPr="002063D5">
        <w:rPr>
          <w:bCs/>
          <w:i/>
          <w:iCs/>
          <w:sz w:val="24"/>
        </w:rPr>
        <w:t xml:space="preserve">Research Assistant for credit. </w:t>
      </w:r>
      <w:r w:rsidRPr="002063D5">
        <w:rPr>
          <w:bCs/>
          <w:sz w:val="24"/>
        </w:rPr>
        <w:t>Jan-Present 2024.</w:t>
      </w:r>
    </w:p>
    <w:p w14:paraId="62848711" w14:textId="06957606" w:rsidR="002063D5" w:rsidRPr="002063D5" w:rsidRDefault="002063D5" w:rsidP="00AE33E9">
      <w:pPr>
        <w:pStyle w:val="ListParagraph"/>
        <w:numPr>
          <w:ilvl w:val="0"/>
          <w:numId w:val="18"/>
        </w:numPr>
        <w:ind w:left="2160" w:right="790" w:hanging="450"/>
        <w:rPr>
          <w:bCs/>
          <w:i/>
          <w:iCs/>
          <w:sz w:val="24"/>
        </w:rPr>
      </w:pPr>
      <w:r w:rsidRPr="002063D5">
        <w:rPr>
          <w:bCs/>
          <w:sz w:val="24"/>
        </w:rPr>
        <w:t xml:space="preserve">Maria Ramirez Pena – Animal Science, Texas Tech University. </w:t>
      </w:r>
      <w:r w:rsidRPr="002063D5">
        <w:rPr>
          <w:bCs/>
          <w:i/>
          <w:iCs/>
          <w:sz w:val="24"/>
        </w:rPr>
        <w:t xml:space="preserve">Research Assistant for credit. </w:t>
      </w:r>
      <w:r w:rsidRPr="002063D5">
        <w:rPr>
          <w:bCs/>
          <w:sz w:val="24"/>
        </w:rPr>
        <w:t>Jan-Present 2024.</w:t>
      </w:r>
    </w:p>
    <w:p w14:paraId="3BB98E1C" w14:textId="1E2EE8E5" w:rsidR="00EF6E86" w:rsidRPr="002063D5" w:rsidRDefault="00EF6E86" w:rsidP="00AE33E9">
      <w:pPr>
        <w:pStyle w:val="ListParagraph"/>
        <w:numPr>
          <w:ilvl w:val="0"/>
          <w:numId w:val="18"/>
        </w:numPr>
        <w:ind w:left="2160" w:right="790" w:hanging="450"/>
        <w:rPr>
          <w:bCs/>
          <w:i/>
          <w:iCs/>
          <w:sz w:val="24"/>
        </w:rPr>
      </w:pPr>
      <w:r w:rsidRPr="002063D5">
        <w:rPr>
          <w:bCs/>
          <w:sz w:val="24"/>
        </w:rPr>
        <w:t xml:space="preserve">Hector Lozano Reyes – Animal Science, Texas Tech University. </w:t>
      </w:r>
      <w:r w:rsidRPr="002063D5">
        <w:rPr>
          <w:bCs/>
          <w:i/>
          <w:iCs/>
          <w:sz w:val="24"/>
        </w:rPr>
        <w:t xml:space="preserve">Research Assistant for credit. </w:t>
      </w:r>
      <w:r w:rsidRPr="002063D5">
        <w:rPr>
          <w:bCs/>
          <w:sz w:val="24"/>
        </w:rPr>
        <w:t>Jan-Present 2024.</w:t>
      </w:r>
    </w:p>
    <w:p w14:paraId="711D4883" w14:textId="77777777" w:rsidR="0044266F" w:rsidRPr="004D34D0" w:rsidRDefault="0044266F" w:rsidP="00AE33E9">
      <w:pPr>
        <w:spacing w:before="90"/>
        <w:ind w:right="790"/>
        <w:rPr>
          <w:bCs/>
          <w:sz w:val="24"/>
        </w:rPr>
      </w:pPr>
    </w:p>
    <w:p w14:paraId="3E46121C" w14:textId="1C033AF6" w:rsidR="003D458A" w:rsidRDefault="00425B35" w:rsidP="00AE33E9">
      <w:pPr>
        <w:spacing w:before="90"/>
        <w:ind w:left="1180" w:right="790"/>
        <w:rPr>
          <w:b/>
          <w:spacing w:val="-1"/>
          <w:sz w:val="24"/>
        </w:rPr>
      </w:pPr>
      <w:r>
        <w:rPr>
          <w:b/>
          <w:sz w:val="24"/>
          <w:u w:val="single"/>
        </w:rPr>
        <w:t>TEACHING</w:t>
      </w:r>
      <w:r>
        <w:rPr>
          <w:b/>
          <w:spacing w:val="-3"/>
          <w:sz w:val="24"/>
          <w:u w:val="single"/>
        </w:rPr>
        <w:t xml:space="preserve"> </w:t>
      </w:r>
      <w:r>
        <w:rPr>
          <w:b/>
          <w:sz w:val="24"/>
          <w:u w:val="single"/>
        </w:rPr>
        <w:t>RESPONSIBILITIES:</w:t>
      </w:r>
      <w:r>
        <w:rPr>
          <w:b/>
          <w:spacing w:val="-2"/>
          <w:sz w:val="24"/>
          <w:u w:val="single"/>
        </w:rPr>
        <w:t xml:space="preserve"> </w:t>
      </w:r>
      <w:r>
        <w:rPr>
          <w:b/>
          <w:spacing w:val="-1"/>
          <w:sz w:val="24"/>
        </w:rPr>
        <w:t xml:space="preserve"> </w:t>
      </w:r>
    </w:p>
    <w:p w14:paraId="120E75D0" w14:textId="4FCA6D9A" w:rsidR="000D3B9E" w:rsidRPr="00385AF0" w:rsidRDefault="003D458A" w:rsidP="00AE33E9">
      <w:pPr>
        <w:spacing w:before="90"/>
        <w:ind w:left="460" w:right="790" w:firstLine="720"/>
        <w:rPr>
          <w:b/>
          <w:sz w:val="24"/>
        </w:rPr>
      </w:pPr>
      <w:r w:rsidRPr="00385AF0">
        <w:rPr>
          <w:b/>
          <w:sz w:val="24"/>
        </w:rPr>
        <w:t>Courses taught:</w:t>
      </w:r>
    </w:p>
    <w:p w14:paraId="187FDB1C" w14:textId="77777777" w:rsidR="002F6AF6" w:rsidRPr="00136D0D" w:rsidRDefault="002F6AF6" w:rsidP="00AE33E9">
      <w:pPr>
        <w:pStyle w:val="ListParagraph"/>
        <w:numPr>
          <w:ilvl w:val="1"/>
          <w:numId w:val="23"/>
        </w:numPr>
        <w:spacing w:before="90"/>
        <w:ind w:right="790"/>
        <w:rPr>
          <w:bCs/>
          <w:sz w:val="24"/>
        </w:rPr>
      </w:pPr>
      <w:r>
        <w:rPr>
          <w:b/>
          <w:sz w:val="24"/>
        </w:rPr>
        <w:t xml:space="preserve">ANSC 5001 </w:t>
      </w:r>
      <w:r w:rsidRPr="00385AF0">
        <w:rPr>
          <w:bCs/>
          <w:sz w:val="24"/>
        </w:rPr>
        <w:t>–</w:t>
      </w:r>
      <w:r>
        <w:rPr>
          <w:bCs/>
          <w:sz w:val="24"/>
        </w:rPr>
        <w:t xml:space="preserve"> Animal Shelter Management, 4 credits (Spring 2023)</w:t>
      </w:r>
    </w:p>
    <w:p w14:paraId="3C6F4756" w14:textId="77777777" w:rsidR="002F6AF6" w:rsidRDefault="002F6AF6" w:rsidP="00AE33E9">
      <w:pPr>
        <w:pStyle w:val="ListParagraph"/>
        <w:numPr>
          <w:ilvl w:val="1"/>
          <w:numId w:val="23"/>
        </w:numPr>
        <w:spacing w:before="90"/>
        <w:ind w:right="790"/>
        <w:rPr>
          <w:bCs/>
          <w:sz w:val="24"/>
        </w:rPr>
      </w:pPr>
      <w:r>
        <w:rPr>
          <w:b/>
          <w:sz w:val="24"/>
        </w:rPr>
        <w:t xml:space="preserve">ANSC 5001 </w:t>
      </w:r>
      <w:r w:rsidRPr="00385AF0">
        <w:rPr>
          <w:bCs/>
          <w:sz w:val="24"/>
        </w:rPr>
        <w:t>–</w:t>
      </w:r>
      <w:r>
        <w:rPr>
          <w:bCs/>
          <w:sz w:val="24"/>
        </w:rPr>
        <w:t xml:space="preserve"> Advanced Animal Behavior and Training, 4 credits (Fall 2022)</w:t>
      </w:r>
    </w:p>
    <w:p w14:paraId="5872689C" w14:textId="77777777" w:rsidR="002F6AF6" w:rsidRDefault="002F6AF6" w:rsidP="00AE33E9">
      <w:pPr>
        <w:pStyle w:val="ListParagraph"/>
        <w:numPr>
          <w:ilvl w:val="1"/>
          <w:numId w:val="23"/>
        </w:numPr>
        <w:spacing w:before="90"/>
        <w:ind w:right="790"/>
        <w:rPr>
          <w:bCs/>
          <w:sz w:val="24"/>
        </w:rPr>
      </w:pPr>
      <w:r>
        <w:rPr>
          <w:b/>
          <w:sz w:val="24"/>
        </w:rPr>
        <w:t xml:space="preserve">ANSC 5100 </w:t>
      </w:r>
      <w:r w:rsidRPr="00385AF0">
        <w:rPr>
          <w:bCs/>
          <w:sz w:val="24"/>
        </w:rPr>
        <w:t>– Companion Animal Seminar, 1 credit (Fall 2022, Spring 2023)</w:t>
      </w:r>
    </w:p>
    <w:p w14:paraId="5CA8BD69" w14:textId="77777777" w:rsidR="002F6AF6" w:rsidRPr="00385AF0" w:rsidRDefault="002F6AF6" w:rsidP="00AE33E9">
      <w:pPr>
        <w:pStyle w:val="ListParagraph"/>
        <w:numPr>
          <w:ilvl w:val="1"/>
          <w:numId w:val="23"/>
        </w:numPr>
        <w:spacing w:before="90"/>
        <w:ind w:right="790" w:hanging="370"/>
        <w:rPr>
          <w:bCs/>
          <w:sz w:val="24"/>
        </w:rPr>
      </w:pPr>
      <w:r>
        <w:rPr>
          <w:b/>
          <w:sz w:val="24"/>
        </w:rPr>
        <w:t xml:space="preserve">ANSC 4411 </w:t>
      </w:r>
      <w:r w:rsidRPr="00385AF0">
        <w:rPr>
          <w:bCs/>
          <w:sz w:val="24"/>
        </w:rPr>
        <w:t>– Advanced Animal Behavior and Training, 3 credits (Spring 2022, Fall 2022, Fall 2023)</w:t>
      </w:r>
    </w:p>
    <w:p w14:paraId="0B1C8B30" w14:textId="77777777" w:rsidR="002F6AF6" w:rsidRPr="00385AF0" w:rsidRDefault="002F6AF6" w:rsidP="00AE33E9">
      <w:pPr>
        <w:pStyle w:val="ListParagraph"/>
        <w:numPr>
          <w:ilvl w:val="0"/>
          <w:numId w:val="32"/>
        </w:numPr>
        <w:spacing w:before="90"/>
        <w:ind w:right="790"/>
        <w:rPr>
          <w:bCs/>
          <w:sz w:val="24"/>
        </w:rPr>
      </w:pPr>
      <w:r>
        <w:rPr>
          <w:b/>
          <w:sz w:val="24"/>
        </w:rPr>
        <w:t xml:space="preserve">ANSC 4408 </w:t>
      </w:r>
      <w:r w:rsidRPr="00385AF0">
        <w:rPr>
          <w:bCs/>
          <w:sz w:val="24"/>
        </w:rPr>
        <w:t>– Animal Shelter Management, 4 credits (Spring 2023)</w:t>
      </w:r>
    </w:p>
    <w:p w14:paraId="757BDD32" w14:textId="77777777" w:rsidR="002F6AF6" w:rsidRPr="00F32ACB" w:rsidRDefault="002F6AF6" w:rsidP="00AE33E9">
      <w:pPr>
        <w:pStyle w:val="ListParagraph"/>
        <w:numPr>
          <w:ilvl w:val="0"/>
          <w:numId w:val="32"/>
        </w:numPr>
        <w:spacing w:before="90"/>
        <w:ind w:right="790"/>
        <w:rPr>
          <w:b/>
          <w:sz w:val="24"/>
        </w:rPr>
      </w:pPr>
      <w:r w:rsidRPr="00F32ACB">
        <w:rPr>
          <w:b/>
          <w:sz w:val="24"/>
        </w:rPr>
        <w:t>ANSC 5001</w:t>
      </w:r>
      <w:r>
        <w:rPr>
          <w:b/>
          <w:sz w:val="24"/>
        </w:rPr>
        <w:t xml:space="preserve"> </w:t>
      </w:r>
      <w:r w:rsidRPr="0032653D">
        <w:rPr>
          <w:bCs/>
          <w:sz w:val="24"/>
        </w:rPr>
        <w:t>–</w:t>
      </w:r>
      <w:r>
        <w:rPr>
          <w:bCs/>
          <w:sz w:val="24"/>
        </w:rPr>
        <w:t xml:space="preserve"> </w:t>
      </w:r>
      <w:r w:rsidRPr="00F32ACB">
        <w:rPr>
          <w:bCs/>
          <w:sz w:val="24"/>
        </w:rPr>
        <w:t xml:space="preserve">Animal Behavior and Veterinary Medicine in South Africa </w:t>
      </w:r>
      <w:r>
        <w:rPr>
          <w:bCs/>
          <w:sz w:val="24"/>
        </w:rPr>
        <w:t>(Summer 2023)</w:t>
      </w:r>
    </w:p>
    <w:p w14:paraId="0B290C51" w14:textId="77777777" w:rsidR="00F32ACB" w:rsidRPr="00F32ACB" w:rsidRDefault="0032653D" w:rsidP="00AE33E9">
      <w:pPr>
        <w:pStyle w:val="ListParagraph"/>
        <w:numPr>
          <w:ilvl w:val="0"/>
          <w:numId w:val="32"/>
        </w:numPr>
        <w:spacing w:before="90"/>
        <w:ind w:right="790"/>
        <w:rPr>
          <w:b/>
          <w:sz w:val="24"/>
        </w:rPr>
      </w:pPr>
      <w:r>
        <w:rPr>
          <w:b/>
          <w:sz w:val="24"/>
        </w:rPr>
        <w:t xml:space="preserve">ANSC 5001 </w:t>
      </w:r>
      <w:r w:rsidRPr="0032653D">
        <w:rPr>
          <w:bCs/>
          <w:sz w:val="24"/>
        </w:rPr>
        <w:t>–</w:t>
      </w:r>
      <w:r w:rsidR="00107E13">
        <w:rPr>
          <w:bCs/>
          <w:sz w:val="24"/>
        </w:rPr>
        <w:t xml:space="preserve"> </w:t>
      </w:r>
      <w:r w:rsidRPr="0032653D">
        <w:rPr>
          <w:bCs/>
          <w:sz w:val="24"/>
        </w:rPr>
        <w:t>Epidemiology, 3 credits (Spring 2024)</w:t>
      </w:r>
    </w:p>
    <w:p w14:paraId="7C7530EF" w14:textId="77777777" w:rsidR="009C48E5" w:rsidRDefault="009C48E5" w:rsidP="00AE33E9">
      <w:pPr>
        <w:pStyle w:val="BodyText"/>
        <w:ind w:right="790"/>
        <w:rPr>
          <w:b/>
          <w:sz w:val="28"/>
        </w:rPr>
      </w:pPr>
    </w:p>
    <w:p w14:paraId="36E33929" w14:textId="5B40D35B" w:rsidR="009C48E5" w:rsidRDefault="00425B35" w:rsidP="00AE33E9">
      <w:pPr>
        <w:ind w:left="1540" w:right="790"/>
        <w:rPr>
          <w:b/>
          <w:sz w:val="24"/>
        </w:rPr>
      </w:pPr>
      <w:r w:rsidRPr="00617FCE">
        <w:rPr>
          <w:b/>
          <w:sz w:val="24"/>
        </w:rPr>
        <w:t>Other</w:t>
      </w:r>
      <w:r w:rsidRPr="00617FCE">
        <w:rPr>
          <w:b/>
          <w:spacing w:val="-3"/>
          <w:sz w:val="24"/>
        </w:rPr>
        <w:t xml:space="preserve"> </w:t>
      </w:r>
      <w:r w:rsidRPr="00617FCE">
        <w:rPr>
          <w:b/>
          <w:sz w:val="24"/>
        </w:rPr>
        <w:t>Teaching Responsibilities</w:t>
      </w:r>
      <w:r>
        <w:rPr>
          <w:b/>
          <w:spacing w:val="59"/>
          <w:sz w:val="24"/>
        </w:rPr>
        <w:t xml:space="preserve"> </w:t>
      </w:r>
    </w:p>
    <w:p w14:paraId="4614B455" w14:textId="77777777" w:rsidR="009C48E5" w:rsidRDefault="009C48E5" w:rsidP="00AE33E9">
      <w:pPr>
        <w:pStyle w:val="BodyText"/>
        <w:spacing w:before="7"/>
        <w:ind w:right="790"/>
        <w:rPr>
          <w:b/>
          <w:sz w:val="23"/>
        </w:rPr>
      </w:pPr>
    </w:p>
    <w:p w14:paraId="0B81543A" w14:textId="1A1DDD74" w:rsidR="001D0FAC" w:rsidRPr="00AE33E9" w:rsidRDefault="00466C51" w:rsidP="00AE33E9">
      <w:pPr>
        <w:pStyle w:val="BodyText"/>
        <w:ind w:left="2080" w:right="790"/>
        <w:rPr>
          <w:spacing w:val="-2"/>
        </w:rPr>
      </w:pPr>
      <w:r>
        <w:t>None to report.</w:t>
      </w:r>
    </w:p>
    <w:p w14:paraId="4D6AFEBF" w14:textId="77777777" w:rsidR="001D0FAC" w:rsidRDefault="001D0FAC" w:rsidP="00AE33E9">
      <w:pPr>
        <w:tabs>
          <w:tab w:val="left" w:pos="6770"/>
        </w:tabs>
        <w:ind w:left="1180" w:right="790"/>
        <w:rPr>
          <w:b/>
          <w:sz w:val="24"/>
          <w:u w:val="single"/>
        </w:rPr>
      </w:pPr>
    </w:p>
    <w:p w14:paraId="66E1C649" w14:textId="77777777" w:rsidR="001D0FAC" w:rsidRDefault="001D0FAC" w:rsidP="00AE33E9">
      <w:pPr>
        <w:tabs>
          <w:tab w:val="left" w:pos="6770"/>
        </w:tabs>
        <w:ind w:right="790"/>
        <w:rPr>
          <w:b/>
          <w:sz w:val="24"/>
          <w:u w:val="single"/>
        </w:rPr>
      </w:pPr>
    </w:p>
    <w:p w14:paraId="15DB0B49" w14:textId="117CE380" w:rsidR="002947A8" w:rsidRDefault="002947A8" w:rsidP="00AE33E9">
      <w:pPr>
        <w:tabs>
          <w:tab w:val="left" w:pos="6770"/>
        </w:tabs>
        <w:ind w:left="1180" w:right="790"/>
        <w:rPr>
          <w:b/>
          <w:sz w:val="24"/>
        </w:rPr>
      </w:pPr>
      <w:r>
        <w:rPr>
          <w:b/>
          <w:sz w:val="24"/>
          <w:u w:val="single"/>
        </w:rPr>
        <w:t>GRANTS</w:t>
      </w:r>
      <w:r>
        <w:rPr>
          <w:b/>
          <w:spacing w:val="-1"/>
          <w:sz w:val="24"/>
          <w:u w:val="single"/>
        </w:rPr>
        <w:t xml:space="preserve"> </w:t>
      </w:r>
      <w:r>
        <w:rPr>
          <w:b/>
          <w:sz w:val="24"/>
          <w:u w:val="single"/>
        </w:rPr>
        <w:t>AND AWARDS:</w:t>
      </w:r>
      <w:r>
        <w:rPr>
          <w:b/>
          <w:spacing w:val="58"/>
          <w:sz w:val="24"/>
        </w:rPr>
        <w:t xml:space="preserve"> </w:t>
      </w:r>
      <w:r>
        <w:rPr>
          <w:b/>
          <w:sz w:val="24"/>
        </w:rPr>
        <w:t>total</w:t>
      </w:r>
      <w:r>
        <w:rPr>
          <w:b/>
          <w:spacing w:val="-1"/>
          <w:sz w:val="24"/>
        </w:rPr>
        <w:t xml:space="preserve"> </w:t>
      </w:r>
      <w:r>
        <w:rPr>
          <w:b/>
          <w:sz w:val="24"/>
        </w:rPr>
        <w:t xml:space="preserve">funded </w:t>
      </w:r>
      <w:r w:rsidRPr="0064781E">
        <w:rPr>
          <w:b/>
          <w:spacing w:val="-10"/>
          <w:sz w:val="24"/>
          <w:u w:val="single"/>
        </w:rPr>
        <w:t>$ 231,698.00</w:t>
      </w:r>
      <w:r>
        <w:rPr>
          <w:b/>
          <w:sz w:val="24"/>
        </w:rPr>
        <w:t xml:space="preserve"> </w:t>
      </w:r>
    </w:p>
    <w:p w14:paraId="127E6450" w14:textId="77777777" w:rsidR="002947A8" w:rsidRDefault="002947A8" w:rsidP="00AE33E9">
      <w:pPr>
        <w:pStyle w:val="BodyText"/>
        <w:ind w:left="1180" w:right="790"/>
        <w:rPr>
          <w:spacing w:val="-2"/>
        </w:rPr>
      </w:pPr>
    </w:p>
    <w:p w14:paraId="58A3E42F" w14:textId="1809CDD2" w:rsidR="002947A8" w:rsidRPr="002947A8" w:rsidRDefault="002947A8" w:rsidP="00AE33E9">
      <w:pPr>
        <w:pStyle w:val="BodyText"/>
        <w:ind w:left="1180" w:right="790"/>
        <w:rPr>
          <w:b/>
          <w:bCs/>
          <w:spacing w:val="-2"/>
        </w:rPr>
      </w:pPr>
      <w:r>
        <w:rPr>
          <w:spacing w:val="-2"/>
        </w:rPr>
        <w:tab/>
      </w:r>
      <w:r w:rsidRPr="002947A8">
        <w:rPr>
          <w:b/>
          <w:bCs/>
          <w:spacing w:val="-2"/>
        </w:rPr>
        <w:t>Funded:</w:t>
      </w:r>
    </w:p>
    <w:p w14:paraId="2116879B" w14:textId="77777777" w:rsidR="002947A8" w:rsidRPr="002947A8" w:rsidRDefault="002947A8" w:rsidP="00AE33E9">
      <w:pPr>
        <w:pStyle w:val="BodyText"/>
        <w:ind w:left="1180" w:right="790"/>
        <w:rPr>
          <w:b/>
          <w:bCs/>
          <w:spacing w:val="-2"/>
        </w:rPr>
      </w:pPr>
    </w:p>
    <w:p w14:paraId="1B34DBC0" w14:textId="7DB66C8A" w:rsidR="002947A8" w:rsidRDefault="002947A8" w:rsidP="00AE33E9">
      <w:pPr>
        <w:pStyle w:val="BodyText"/>
        <w:ind w:left="1180" w:right="790" w:firstLine="260"/>
        <w:rPr>
          <w:spacing w:val="-2"/>
        </w:rPr>
      </w:pPr>
      <w:r w:rsidRPr="002947A8">
        <w:rPr>
          <w:b/>
          <w:bCs/>
          <w:spacing w:val="-2"/>
        </w:rPr>
        <w:t>202</w:t>
      </w:r>
      <w:r w:rsidR="00913DE0">
        <w:rPr>
          <w:b/>
          <w:bCs/>
          <w:spacing w:val="-2"/>
        </w:rPr>
        <w:t>1</w:t>
      </w:r>
    </w:p>
    <w:p w14:paraId="228127EC" w14:textId="77777777" w:rsidR="00913DE0" w:rsidRPr="00004458" w:rsidRDefault="00913DE0" w:rsidP="00AE33E9">
      <w:pPr>
        <w:pStyle w:val="ListParagraph"/>
        <w:numPr>
          <w:ilvl w:val="0"/>
          <w:numId w:val="20"/>
        </w:numPr>
        <w:tabs>
          <w:tab w:val="left" w:pos="7380"/>
        </w:tabs>
        <w:spacing w:before="5"/>
        <w:ind w:left="2070" w:right="790"/>
        <w:rPr>
          <w:b/>
          <w:bCs/>
          <w:sz w:val="24"/>
          <w:szCs w:val="24"/>
        </w:rPr>
      </w:pPr>
      <w:r w:rsidRPr="002947A8">
        <w:rPr>
          <w:b/>
          <w:bCs/>
          <w:sz w:val="24"/>
          <w:szCs w:val="24"/>
        </w:rPr>
        <w:t>Stellato, A</w:t>
      </w:r>
      <w:r w:rsidRPr="002947A8">
        <w:rPr>
          <w:sz w:val="24"/>
          <w:szCs w:val="24"/>
        </w:rPr>
        <w:t xml:space="preserve">. (Lead Principal Investigator; 50%), Hall, N. (Lead Principal Investigator; 50%), "Scented </w:t>
      </w:r>
      <w:proofErr w:type="spellStart"/>
      <w:r w:rsidRPr="002947A8">
        <w:rPr>
          <w:sz w:val="24"/>
          <w:szCs w:val="24"/>
        </w:rPr>
        <w:t>Playology</w:t>
      </w:r>
      <w:proofErr w:type="spellEnd"/>
      <w:r w:rsidRPr="002947A8">
        <w:rPr>
          <w:sz w:val="24"/>
          <w:szCs w:val="24"/>
        </w:rPr>
        <w:t xml:space="preserve"> Plush Toy Preference in Owned Domestic Dogs," Sponsored by Logical Brands Inc, Industry/For Profit. Total amount: $99,001.00. Own portion of total amount: $49,500.50. November 1, 2021 - October 31, 2023</w:t>
      </w:r>
    </w:p>
    <w:p w14:paraId="11EDE769" w14:textId="5335F441" w:rsidR="002947A8" w:rsidRDefault="002947A8" w:rsidP="00AE33E9">
      <w:pPr>
        <w:tabs>
          <w:tab w:val="left" w:pos="7380"/>
        </w:tabs>
        <w:spacing w:before="5"/>
        <w:ind w:right="790"/>
        <w:rPr>
          <w:b/>
          <w:sz w:val="24"/>
          <w:szCs w:val="24"/>
        </w:rPr>
      </w:pPr>
      <w:r>
        <w:rPr>
          <w:b/>
          <w:sz w:val="24"/>
          <w:szCs w:val="24"/>
        </w:rPr>
        <w:t xml:space="preserve">                         202</w:t>
      </w:r>
      <w:r w:rsidR="00913DE0">
        <w:rPr>
          <w:b/>
          <w:sz w:val="24"/>
          <w:szCs w:val="24"/>
        </w:rPr>
        <w:t>3</w:t>
      </w:r>
    </w:p>
    <w:p w14:paraId="136EC759" w14:textId="75064C0B" w:rsidR="00913DE0" w:rsidRPr="00004458" w:rsidRDefault="00913DE0" w:rsidP="00AE33E9">
      <w:pPr>
        <w:pStyle w:val="ListParagraph"/>
        <w:numPr>
          <w:ilvl w:val="0"/>
          <w:numId w:val="31"/>
        </w:numPr>
        <w:tabs>
          <w:tab w:val="left" w:pos="7380"/>
        </w:tabs>
        <w:spacing w:before="5"/>
        <w:ind w:left="2070" w:right="790"/>
        <w:rPr>
          <w:b/>
          <w:sz w:val="24"/>
          <w:szCs w:val="24"/>
        </w:rPr>
      </w:pPr>
      <w:r w:rsidRPr="00004458">
        <w:rPr>
          <w:b/>
          <w:bCs/>
          <w:sz w:val="24"/>
          <w:szCs w:val="24"/>
        </w:rPr>
        <w:t>Stellato, A</w:t>
      </w:r>
      <w:r w:rsidRPr="00004458">
        <w:rPr>
          <w:sz w:val="24"/>
          <w:szCs w:val="24"/>
        </w:rPr>
        <w:t xml:space="preserve">. (Lead Principal Investigator; 65%), Hall, N. (Lead Principal Investigator; 35%), "Scented </w:t>
      </w:r>
      <w:proofErr w:type="spellStart"/>
      <w:r w:rsidRPr="00004458">
        <w:rPr>
          <w:sz w:val="24"/>
          <w:szCs w:val="24"/>
        </w:rPr>
        <w:t>Playology</w:t>
      </w:r>
      <w:proofErr w:type="spellEnd"/>
      <w:r w:rsidRPr="00004458">
        <w:rPr>
          <w:sz w:val="24"/>
          <w:szCs w:val="24"/>
        </w:rPr>
        <w:t xml:space="preserve"> Plush Toy Preference in Owned Domestic Dogs," Sponsored by Logical Brands Inc, Industry/For Profit. Total amount: $132,697.00. Own portion of total amount: $86,253.05. November 1, 2023 - October 31, 2025.</w:t>
      </w:r>
    </w:p>
    <w:p w14:paraId="64011F62" w14:textId="77777777" w:rsidR="00AE33E9" w:rsidRDefault="00AE33E9" w:rsidP="00AE33E9">
      <w:pPr>
        <w:tabs>
          <w:tab w:val="left" w:pos="7380"/>
        </w:tabs>
        <w:spacing w:before="90"/>
        <w:ind w:left="810" w:right="790" w:firstLine="630"/>
        <w:rPr>
          <w:b/>
          <w:spacing w:val="-2"/>
          <w:sz w:val="24"/>
          <w:szCs w:val="24"/>
        </w:rPr>
      </w:pPr>
    </w:p>
    <w:p w14:paraId="3B525835" w14:textId="77777777" w:rsidR="00AE33E9" w:rsidRDefault="00AE33E9" w:rsidP="00AE33E9">
      <w:pPr>
        <w:tabs>
          <w:tab w:val="left" w:pos="7380"/>
        </w:tabs>
        <w:spacing w:before="90"/>
        <w:ind w:left="810" w:right="790" w:firstLine="630"/>
        <w:rPr>
          <w:b/>
          <w:spacing w:val="-2"/>
          <w:sz w:val="24"/>
          <w:szCs w:val="24"/>
        </w:rPr>
      </w:pPr>
    </w:p>
    <w:p w14:paraId="0F67B57F" w14:textId="77777777" w:rsidR="00AE33E9" w:rsidRDefault="00AE33E9" w:rsidP="00AE33E9">
      <w:pPr>
        <w:tabs>
          <w:tab w:val="left" w:pos="7380"/>
        </w:tabs>
        <w:spacing w:before="90"/>
        <w:ind w:left="810" w:right="790" w:firstLine="630"/>
        <w:rPr>
          <w:b/>
          <w:spacing w:val="-2"/>
          <w:sz w:val="24"/>
          <w:szCs w:val="24"/>
        </w:rPr>
      </w:pPr>
    </w:p>
    <w:p w14:paraId="491B16DA" w14:textId="0906C6B1" w:rsidR="009C342F" w:rsidRDefault="00425B35" w:rsidP="00AE33E9">
      <w:pPr>
        <w:tabs>
          <w:tab w:val="left" w:pos="7380"/>
        </w:tabs>
        <w:spacing w:before="90"/>
        <w:ind w:left="810" w:right="790" w:firstLine="630"/>
        <w:rPr>
          <w:b/>
          <w:spacing w:val="-2"/>
          <w:sz w:val="24"/>
          <w:szCs w:val="24"/>
        </w:rPr>
      </w:pPr>
      <w:r w:rsidRPr="00B1545C">
        <w:rPr>
          <w:b/>
          <w:spacing w:val="-2"/>
          <w:sz w:val="24"/>
          <w:szCs w:val="24"/>
        </w:rPr>
        <w:lastRenderedPageBreak/>
        <w:t>Pending:</w:t>
      </w:r>
    </w:p>
    <w:p w14:paraId="24A3AB60" w14:textId="6E28D73E" w:rsidR="00EC21D4" w:rsidRPr="00B1545C" w:rsidRDefault="00EC21D4" w:rsidP="00AE33E9">
      <w:pPr>
        <w:tabs>
          <w:tab w:val="left" w:pos="7380"/>
        </w:tabs>
        <w:spacing w:before="90"/>
        <w:ind w:left="1180" w:right="790" w:firstLine="260"/>
        <w:rPr>
          <w:b/>
          <w:spacing w:val="-2"/>
          <w:sz w:val="24"/>
          <w:szCs w:val="24"/>
        </w:rPr>
      </w:pPr>
      <w:r>
        <w:rPr>
          <w:b/>
          <w:spacing w:val="-2"/>
          <w:sz w:val="24"/>
          <w:szCs w:val="24"/>
        </w:rPr>
        <w:t>2023</w:t>
      </w:r>
    </w:p>
    <w:p w14:paraId="5DE9446A" w14:textId="6193B284" w:rsidR="00D54D75" w:rsidRPr="00233412" w:rsidRDefault="005462F0" w:rsidP="00AE33E9">
      <w:pPr>
        <w:pStyle w:val="ListParagraph"/>
        <w:numPr>
          <w:ilvl w:val="0"/>
          <w:numId w:val="14"/>
        </w:numPr>
        <w:tabs>
          <w:tab w:val="left" w:pos="7380"/>
        </w:tabs>
        <w:ind w:left="2070" w:right="790" w:hanging="270"/>
        <w:rPr>
          <w:sz w:val="24"/>
          <w:szCs w:val="24"/>
        </w:rPr>
      </w:pPr>
      <w:r w:rsidRPr="00EC21D4">
        <w:rPr>
          <w:b/>
          <w:bCs/>
          <w:sz w:val="24"/>
          <w:szCs w:val="24"/>
        </w:rPr>
        <w:t>Stellato,</w:t>
      </w:r>
      <w:r w:rsidRPr="00EC21D4">
        <w:rPr>
          <w:sz w:val="24"/>
          <w:szCs w:val="24"/>
        </w:rPr>
        <w:t xml:space="preserve"> </w:t>
      </w:r>
      <w:r w:rsidRPr="00EC21D4">
        <w:rPr>
          <w:b/>
          <w:bCs/>
          <w:sz w:val="24"/>
          <w:szCs w:val="24"/>
        </w:rPr>
        <w:t>A</w:t>
      </w:r>
      <w:r w:rsidRPr="00EC21D4">
        <w:rPr>
          <w:sz w:val="24"/>
          <w:szCs w:val="24"/>
        </w:rPr>
        <w:t>. (Lead Principal Investigator), Nakonechny, L. (Investigator), Moody, C. (Supporting), Anderson, N. (Supporting), Schroeder, K. (Supporting), "Exploring the factors that influence the use of Fear Free handling of canine and feline patients during routine examinations</w:t>
      </w:r>
      <w:r w:rsidR="008879F4" w:rsidRPr="00EC21D4">
        <w:rPr>
          <w:sz w:val="24"/>
          <w:szCs w:val="24"/>
        </w:rPr>
        <w:t>.</w:t>
      </w:r>
      <w:r w:rsidRPr="00EC21D4">
        <w:rPr>
          <w:sz w:val="24"/>
          <w:szCs w:val="24"/>
        </w:rPr>
        <w:t>" Sponsored by Fear Free, Industry/For Profit</w:t>
      </w:r>
      <w:r w:rsidR="00D74EDD" w:rsidRPr="00EC21D4">
        <w:rPr>
          <w:sz w:val="24"/>
          <w:szCs w:val="24"/>
        </w:rPr>
        <w:t>. Total amou</w:t>
      </w:r>
      <w:r w:rsidR="00E33963" w:rsidRPr="00EC21D4">
        <w:rPr>
          <w:sz w:val="24"/>
          <w:szCs w:val="24"/>
        </w:rPr>
        <w:t>n</w:t>
      </w:r>
      <w:r w:rsidR="00BE6F5C" w:rsidRPr="00EC21D4">
        <w:rPr>
          <w:sz w:val="24"/>
          <w:szCs w:val="24"/>
        </w:rPr>
        <w:t>t</w:t>
      </w:r>
      <w:r w:rsidR="00D74EDD" w:rsidRPr="00EC21D4">
        <w:rPr>
          <w:sz w:val="24"/>
          <w:szCs w:val="24"/>
        </w:rPr>
        <w:t xml:space="preserve">: </w:t>
      </w:r>
      <w:r w:rsidRPr="00EC21D4">
        <w:rPr>
          <w:sz w:val="24"/>
          <w:szCs w:val="24"/>
        </w:rPr>
        <w:t>$2,500.00.</w:t>
      </w:r>
    </w:p>
    <w:p w14:paraId="6A3C9BF0" w14:textId="77777777" w:rsidR="00D54D75" w:rsidRPr="001F4AFD" w:rsidRDefault="00D54D75" w:rsidP="00AE33E9">
      <w:pPr>
        <w:pStyle w:val="ListParagraph"/>
        <w:tabs>
          <w:tab w:val="left" w:pos="7380"/>
        </w:tabs>
        <w:ind w:left="2070" w:right="790" w:firstLine="0"/>
        <w:rPr>
          <w:sz w:val="24"/>
          <w:szCs w:val="24"/>
        </w:rPr>
      </w:pPr>
    </w:p>
    <w:p w14:paraId="174D19A0" w14:textId="2E4D89EB" w:rsidR="00E92776" w:rsidRDefault="00425B35" w:rsidP="00AE33E9">
      <w:pPr>
        <w:ind w:left="1900" w:right="790" w:hanging="460"/>
        <w:rPr>
          <w:b/>
          <w:spacing w:val="40"/>
          <w:sz w:val="24"/>
        </w:rPr>
      </w:pPr>
      <w:r>
        <w:rPr>
          <w:b/>
          <w:sz w:val="24"/>
        </w:rPr>
        <w:t>Rejected:</w:t>
      </w:r>
      <w:r>
        <w:rPr>
          <w:b/>
          <w:spacing w:val="40"/>
          <w:sz w:val="24"/>
        </w:rPr>
        <w:t xml:space="preserve"> </w:t>
      </w:r>
    </w:p>
    <w:p w14:paraId="6883BD29" w14:textId="77777777" w:rsidR="004C380D" w:rsidRDefault="004C380D" w:rsidP="00AE33E9">
      <w:pPr>
        <w:ind w:left="1900" w:right="790" w:hanging="460"/>
        <w:rPr>
          <w:b/>
          <w:sz w:val="24"/>
        </w:rPr>
      </w:pPr>
    </w:p>
    <w:p w14:paraId="175800AD" w14:textId="77777777" w:rsidR="00B802B1" w:rsidRDefault="00B802B1" w:rsidP="00AE33E9">
      <w:pPr>
        <w:pStyle w:val="ListParagraph"/>
        <w:ind w:left="1800" w:right="790" w:hanging="270"/>
        <w:rPr>
          <w:b/>
          <w:sz w:val="24"/>
          <w:szCs w:val="24"/>
        </w:rPr>
      </w:pPr>
      <w:r>
        <w:rPr>
          <w:b/>
          <w:sz w:val="24"/>
          <w:szCs w:val="24"/>
        </w:rPr>
        <w:t>2021</w:t>
      </w:r>
    </w:p>
    <w:p w14:paraId="261EB9BA" w14:textId="77777777" w:rsidR="00B802B1" w:rsidRDefault="00B802B1" w:rsidP="00AE33E9">
      <w:pPr>
        <w:pStyle w:val="ListParagraph"/>
        <w:numPr>
          <w:ilvl w:val="0"/>
          <w:numId w:val="17"/>
        </w:numPr>
        <w:ind w:left="2070" w:right="790" w:hanging="270"/>
        <w:rPr>
          <w:bCs/>
          <w:sz w:val="24"/>
          <w:szCs w:val="24"/>
        </w:rPr>
      </w:pPr>
      <w:r w:rsidRPr="00C716FB">
        <w:rPr>
          <w:b/>
          <w:sz w:val="24"/>
          <w:szCs w:val="24"/>
        </w:rPr>
        <w:t>Stellato, A.</w:t>
      </w:r>
      <w:r w:rsidRPr="00C716FB">
        <w:rPr>
          <w:bCs/>
          <w:sz w:val="24"/>
          <w:szCs w:val="24"/>
        </w:rPr>
        <w:t xml:space="preserve"> (Lead Principal Investigator), Schroeder, K. (Principal Investigator), Binfe</w:t>
      </w:r>
      <w:r>
        <w:rPr>
          <w:bCs/>
          <w:sz w:val="24"/>
          <w:szCs w:val="24"/>
        </w:rPr>
        <w:t>t</w:t>
      </w:r>
      <w:r w:rsidRPr="00C716FB">
        <w:rPr>
          <w:bCs/>
          <w:sz w:val="24"/>
          <w:szCs w:val="24"/>
        </w:rPr>
        <w:t>, J.T. (Principal Investigator)</w:t>
      </w:r>
      <w:r>
        <w:rPr>
          <w:bCs/>
          <w:sz w:val="24"/>
          <w:szCs w:val="24"/>
        </w:rPr>
        <w:t>. “</w:t>
      </w:r>
      <w:r w:rsidRPr="00C716FB">
        <w:rPr>
          <w:bCs/>
          <w:sz w:val="24"/>
          <w:szCs w:val="24"/>
        </w:rPr>
        <w:t>A novel method for improving student veteran and shelter dog well-being: An exploratory pilot study on a brief canine socializing intervention</w:t>
      </w:r>
      <w:r>
        <w:rPr>
          <w:bCs/>
          <w:sz w:val="24"/>
          <w:szCs w:val="24"/>
        </w:rPr>
        <w:t>.” Sponsored by Nestle Purina. Total amount: $29,840.00.</w:t>
      </w:r>
    </w:p>
    <w:p w14:paraId="42F04859" w14:textId="77777777" w:rsidR="00CB7563" w:rsidRDefault="00B802B1" w:rsidP="00AE33E9">
      <w:pPr>
        <w:pStyle w:val="ListParagraph"/>
        <w:numPr>
          <w:ilvl w:val="0"/>
          <w:numId w:val="17"/>
        </w:numPr>
        <w:ind w:left="2070" w:right="790" w:hanging="270"/>
        <w:rPr>
          <w:b/>
          <w:sz w:val="24"/>
        </w:rPr>
      </w:pPr>
      <w:r w:rsidRPr="009B564E">
        <w:rPr>
          <w:bCs/>
          <w:sz w:val="24"/>
          <w:szCs w:val="24"/>
        </w:rPr>
        <w:t xml:space="preserve">Niel, L. (Lead Principal Investigator), </w:t>
      </w:r>
      <w:r w:rsidRPr="009B564E">
        <w:rPr>
          <w:b/>
          <w:sz w:val="24"/>
          <w:szCs w:val="24"/>
        </w:rPr>
        <w:t>Stellato, A</w:t>
      </w:r>
      <w:r w:rsidRPr="009B564E">
        <w:rPr>
          <w:bCs/>
          <w:sz w:val="24"/>
          <w:szCs w:val="24"/>
        </w:rPr>
        <w:t>. (Principal Investigator), Norris, R. (Principal Investigator), Gow, E. (Principal Investigator). “Restriction of uncontrolled outdoor access for companion cats: impacts on cat health and behavior, and the cat-owner relationship.” Sponsored by Morris Animal Foundation. Total amount: $74,255.00</w:t>
      </w:r>
      <w:r>
        <w:rPr>
          <w:bCs/>
          <w:sz w:val="24"/>
          <w:szCs w:val="24"/>
        </w:rPr>
        <w:t>.</w:t>
      </w:r>
      <w:r w:rsidR="00D54D75" w:rsidRPr="003C1DB8">
        <w:rPr>
          <w:b/>
          <w:sz w:val="24"/>
        </w:rPr>
        <w:t xml:space="preserve"> </w:t>
      </w:r>
    </w:p>
    <w:p w14:paraId="36D7ECF3" w14:textId="16A1BC13" w:rsidR="001D18F2" w:rsidRPr="00CB7563" w:rsidRDefault="00CB7563" w:rsidP="00AE33E9">
      <w:pPr>
        <w:ind w:left="720" w:right="790" w:firstLine="720"/>
        <w:rPr>
          <w:b/>
          <w:sz w:val="24"/>
        </w:rPr>
      </w:pPr>
      <w:r>
        <w:rPr>
          <w:b/>
          <w:sz w:val="24"/>
        </w:rPr>
        <w:t xml:space="preserve"> </w:t>
      </w:r>
      <w:r w:rsidR="00B802B1" w:rsidRPr="00CB7563">
        <w:rPr>
          <w:b/>
          <w:sz w:val="24"/>
        </w:rPr>
        <w:t>2022</w:t>
      </w:r>
    </w:p>
    <w:p w14:paraId="4B2EAAEE" w14:textId="77777777" w:rsidR="00CB7563" w:rsidRPr="00CB7563" w:rsidRDefault="00B802B1" w:rsidP="00AE33E9">
      <w:pPr>
        <w:pStyle w:val="ListParagraph"/>
        <w:numPr>
          <w:ilvl w:val="0"/>
          <w:numId w:val="34"/>
        </w:numPr>
        <w:ind w:right="790"/>
        <w:rPr>
          <w:b/>
          <w:sz w:val="24"/>
        </w:rPr>
      </w:pPr>
      <w:r w:rsidRPr="001D18F2">
        <w:rPr>
          <w:b/>
          <w:bCs/>
          <w:sz w:val="24"/>
          <w:szCs w:val="24"/>
        </w:rPr>
        <w:t>Stellato, A</w:t>
      </w:r>
      <w:r w:rsidRPr="001D18F2">
        <w:rPr>
          <w:sz w:val="24"/>
          <w:szCs w:val="24"/>
        </w:rPr>
        <w:t>. (Lead Principal Investigator), Nakonechny, A. (Principal Investigator), Nakonechny, L., Anderson, N. (Investigator), Schroeder, K. (Supporting). “Exploring the Mental Health of Rural Veterinarians and the Influence of their Mental Well-Being on their Interactions with their Companion Animal Patients during Veterinary Examinations.” Sponsored by Waltham. Total amount: $254,321.00</w:t>
      </w:r>
    </w:p>
    <w:p w14:paraId="1BB5DBAE" w14:textId="2B893E7A" w:rsidR="00B802B1" w:rsidRPr="00CB7563" w:rsidRDefault="00B802B1" w:rsidP="00AE33E9">
      <w:pPr>
        <w:pStyle w:val="ListParagraph"/>
        <w:numPr>
          <w:ilvl w:val="0"/>
          <w:numId w:val="34"/>
        </w:numPr>
        <w:ind w:right="790"/>
        <w:rPr>
          <w:b/>
          <w:sz w:val="24"/>
        </w:rPr>
      </w:pPr>
      <w:r w:rsidRPr="00CB7563">
        <w:rPr>
          <w:bCs/>
          <w:sz w:val="24"/>
          <w:szCs w:val="24"/>
        </w:rPr>
        <w:t xml:space="preserve">Niel, L. (Lead Principal Investigator), </w:t>
      </w:r>
      <w:r w:rsidRPr="00CB7563">
        <w:rPr>
          <w:b/>
          <w:sz w:val="24"/>
          <w:szCs w:val="24"/>
        </w:rPr>
        <w:t>Stellato, A</w:t>
      </w:r>
      <w:r w:rsidRPr="00CB7563">
        <w:rPr>
          <w:bCs/>
          <w:sz w:val="24"/>
          <w:szCs w:val="24"/>
        </w:rPr>
        <w:t>. (Principal Investigator), Norris, R. (Principal Investigator), Gow, E. (Principal Investigator). “Restriction of uncontrolled outdoor access for companion cats: impacts on cat health and behavior, and the cat-owner relationship.” Sponsored by Morris Animal Foundation. Total amount: $74,871.00.</w:t>
      </w:r>
    </w:p>
    <w:p w14:paraId="015CF20E" w14:textId="77777777" w:rsidR="00B802B1" w:rsidRDefault="00B802B1" w:rsidP="00AE33E9">
      <w:pPr>
        <w:ind w:left="1900" w:right="790" w:hanging="460"/>
        <w:rPr>
          <w:b/>
          <w:sz w:val="24"/>
        </w:rPr>
      </w:pPr>
    </w:p>
    <w:p w14:paraId="11C4FAC7" w14:textId="4EE34F10" w:rsidR="000C748E" w:rsidRPr="000C748E" w:rsidRDefault="000C748E" w:rsidP="00AE33E9">
      <w:pPr>
        <w:ind w:left="1900" w:right="790" w:hanging="370"/>
        <w:rPr>
          <w:b/>
          <w:sz w:val="24"/>
        </w:rPr>
      </w:pPr>
      <w:r w:rsidRPr="000C748E">
        <w:rPr>
          <w:b/>
          <w:sz w:val="24"/>
        </w:rPr>
        <w:t>2023</w:t>
      </w:r>
    </w:p>
    <w:p w14:paraId="32604544" w14:textId="71B2E6B6" w:rsidR="00D31A02" w:rsidRPr="00D31A02" w:rsidRDefault="00D31A02" w:rsidP="00AE33E9">
      <w:pPr>
        <w:pStyle w:val="ListParagraph"/>
        <w:numPr>
          <w:ilvl w:val="0"/>
          <w:numId w:val="15"/>
        </w:numPr>
        <w:tabs>
          <w:tab w:val="left" w:pos="7380"/>
        </w:tabs>
        <w:ind w:left="2070" w:right="790" w:hanging="270"/>
        <w:rPr>
          <w:sz w:val="24"/>
          <w:szCs w:val="24"/>
        </w:rPr>
      </w:pPr>
      <w:r w:rsidRPr="00D31A02">
        <w:rPr>
          <w:b/>
          <w:bCs/>
          <w:sz w:val="24"/>
          <w:szCs w:val="24"/>
        </w:rPr>
        <w:t>Stellato, A</w:t>
      </w:r>
      <w:r w:rsidRPr="00D31A02">
        <w:rPr>
          <w:sz w:val="24"/>
          <w:szCs w:val="24"/>
        </w:rPr>
        <w:t>. (Lead Principal Investigator), Aviles Rosa, E. (Principal Investigator), Hall, N. (Investigator), O' Hanley, K. (Investigator). “Texas Tech University Animal Behavior Clinic (TTU ABC).” Sponsored by CH Fund. Total amount: $25,628.00.</w:t>
      </w:r>
    </w:p>
    <w:p w14:paraId="04129EE1" w14:textId="3BB88F5A" w:rsidR="009C342F" w:rsidRPr="00B802B1" w:rsidRDefault="00342A93" w:rsidP="00AE33E9">
      <w:pPr>
        <w:pStyle w:val="ListParagraph"/>
        <w:numPr>
          <w:ilvl w:val="0"/>
          <w:numId w:val="15"/>
        </w:numPr>
        <w:ind w:left="2070" w:right="790" w:hanging="270"/>
        <w:rPr>
          <w:b/>
          <w:spacing w:val="40"/>
          <w:sz w:val="24"/>
        </w:rPr>
      </w:pPr>
      <w:r w:rsidRPr="00E92776">
        <w:rPr>
          <w:b/>
          <w:bCs/>
          <w:sz w:val="24"/>
          <w:szCs w:val="24"/>
        </w:rPr>
        <w:t>Stellato, A.</w:t>
      </w:r>
      <w:r w:rsidRPr="00E92776">
        <w:rPr>
          <w:sz w:val="24"/>
          <w:szCs w:val="24"/>
        </w:rPr>
        <w:t xml:space="preserve"> (Lead Principal Investigator), Cisneros, A. (Investigator), Moody, C. (Investigator), Anderson, N. (Investigator). </w:t>
      </w:r>
      <w:r w:rsidR="00B1545C" w:rsidRPr="00E92776">
        <w:rPr>
          <w:sz w:val="24"/>
          <w:szCs w:val="24"/>
        </w:rPr>
        <w:t>“Assessing shelter dog behavioral responses to handling techniques used during intake examinations.” Sponsored by ASPCA. Total amount: $38,494.00</w:t>
      </w:r>
      <w:r w:rsidR="009B564E">
        <w:rPr>
          <w:sz w:val="24"/>
          <w:szCs w:val="24"/>
        </w:rPr>
        <w:t>.</w:t>
      </w:r>
    </w:p>
    <w:p w14:paraId="639FC71A" w14:textId="0BC4D168" w:rsidR="00E23C39" w:rsidRPr="00AE33E9" w:rsidRDefault="00F36586" w:rsidP="00AE33E9">
      <w:pPr>
        <w:pStyle w:val="ListParagraph"/>
        <w:numPr>
          <w:ilvl w:val="0"/>
          <w:numId w:val="15"/>
        </w:numPr>
        <w:ind w:left="2070" w:right="790" w:hanging="270"/>
        <w:rPr>
          <w:b/>
          <w:spacing w:val="40"/>
          <w:sz w:val="24"/>
        </w:rPr>
      </w:pPr>
      <w:r w:rsidRPr="009B564E">
        <w:rPr>
          <w:b/>
          <w:bCs/>
          <w:sz w:val="24"/>
          <w:szCs w:val="24"/>
        </w:rPr>
        <w:t>Stellato, A</w:t>
      </w:r>
      <w:r w:rsidRPr="009B564E">
        <w:rPr>
          <w:sz w:val="24"/>
          <w:szCs w:val="24"/>
        </w:rPr>
        <w:t>. (Lead Principal Investigator), Nakonechny, L. (Principal</w:t>
      </w:r>
      <w:r w:rsidR="000C748E" w:rsidRPr="009B564E">
        <w:rPr>
          <w:sz w:val="24"/>
          <w:szCs w:val="24"/>
        </w:rPr>
        <w:t xml:space="preserve"> </w:t>
      </w:r>
      <w:r w:rsidRPr="009B564E">
        <w:rPr>
          <w:sz w:val="24"/>
          <w:szCs w:val="24"/>
        </w:rPr>
        <w:t>Investigator), Anderson, N. (Investigator), Schroeder, K. (Investigator).</w:t>
      </w:r>
      <w:r w:rsidR="000C748E" w:rsidRPr="009B564E">
        <w:rPr>
          <w:sz w:val="24"/>
          <w:szCs w:val="24"/>
        </w:rPr>
        <w:t xml:space="preserve"> </w:t>
      </w:r>
      <w:r w:rsidRPr="009B564E">
        <w:rPr>
          <w:sz w:val="24"/>
          <w:szCs w:val="24"/>
        </w:rPr>
        <w:t>“Exploring rural veterinarian mental health in the United States and its influence on companion animal interactions during veterinary examinations”. Sponsored by Human-Animal Bond Research Institute, Foundation. Total amount: $53,788.00.</w:t>
      </w:r>
    </w:p>
    <w:p w14:paraId="60169DB9" w14:textId="77777777" w:rsidR="00AE33E9" w:rsidRDefault="00AE33E9" w:rsidP="00AE33E9">
      <w:pPr>
        <w:ind w:right="790"/>
        <w:rPr>
          <w:b/>
          <w:spacing w:val="40"/>
          <w:sz w:val="24"/>
        </w:rPr>
      </w:pPr>
    </w:p>
    <w:p w14:paraId="13C1CD22" w14:textId="77777777" w:rsidR="00AE33E9" w:rsidRPr="00AE33E9" w:rsidRDefault="00AE33E9" w:rsidP="00AE33E9">
      <w:pPr>
        <w:ind w:right="790"/>
        <w:rPr>
          <w:b/>
          <w:spacing w:val="40"/>
          <w:sz w:val="24"/>
        </w:rPr>
      </w:pPr>
    </w:p>
    <w:p w14:paraId="0CDAC34F" w14:textId="1DE22DE1" w:rsidR="00F2365B" w:rsidRPr="00AE33E9" w:rsidRDefault="00E23C39" w:rsidP="00AE33E9">
      <w:pPr>
        <w:pStyle w:val="ListParagraph"/>
        <w:numPr>
          <w:ilvl w:val="0"/>
          <w:numId w:val="15"/>
        </w:numPr>
        <w:ind w:left="2070" w:right="790" w:hanging="270"/>
        <w:rPr>
          <w:b/>
          <w:spacing w:val="40"/>
          <w:sz w:val="24"/>
        </w:rPr>
      </w:pPr>
      <w:r w:rsidRPr="00E23C39">
        <w:rPr>
          <w:sz w:val="24"/>
          <w:szCs w:val="24"/>
        </w:rPr>
        <w:lastRenderedPageBreak/>
        <w:t xml:space="preserve">Moody, C. (Lead Principal Investigator), Hare, L. (Investigator), </w:t>
      </w:r>
      <w:r w:rsidRPr="00E23C39">
        <w:rPr>
          <w:b/>
          <w:bCs/>
          <w:sz w:val="24"/>
          <w:szCs w:val="24"/>
        </w:rPr>
        <w:t>Stellato, A</w:t>
      </w:r>
      <w:r w:rsidRPr="00E23C39">
        <w:rPr>
          <w:sz w:val="24"/>
          <w:szCs w:val="24"/>
        </w:rPr>
        <w:t xml:space="preserve">. (Investigator), Marsilio, S., Halperin, I. (Investigator), Sponsored by </w:t>
      </w:r>
      <w:proofErr w:type="spellStart"/>
      <w:r w:rsidRPr="00E23C39">
        <w:rPr>
          <w:sz w:val="24"/>
          <w:szCs w:val="24"/>
        </w:rPr>
        <w:t>EveryCat</w:t>
      </w:r>
      <w:proofErr w:type="spellEnd"/>
      <w:r w:rsidRPr="00E23C39">
        <w:rPr>
          <w:sz w:val="24"/>
          <w:szCs w:val="24"/>
        </w:rPr>
        <w:t xml:space="preserve"> Miller Trust Grant. Total amou</w:t>
      </w:r>
      <w:r w:rsidR="003D3C18">
        <w:rPr>
          <w:sz w:val="24"/>
          <w:szCs w:val="24"/>
        </w:rPr>
        <w:t>n</w:t>
      </w:r>
      <w:r w:rsidRPr="00E23C39">
        <w:rPr>
          <w:sz w:val="24"/>
          <w:szCs w:val="24"/>
        </w:rPr>
        <w:t>t: $36,804.00.</w:t>
      </w:r>
    </w:p>
    <w:p w14:paraId="02223631" w14:textId="77777777" w:rsidR="00AE33E9" w:rsidRDefault="00AE33E9" w:rsidP="00AE33E9">
      <w:pPr>
        <w:ind w:right="790"/>
        <w:rPr>
          <w:b/>
          <w:spacing w:val="40"/>
          <w:sz w:val="24"/>
        </w:rPr>
      </w:pPr>
    </w:p>
    <w:p w14:paraId="3C9859EA" w14:textId="77777777" w:rsidR="00AE33E9" w:rsidRPr="00AE33E9" w:rsidRDefault="00AE33E9" w:rsidP="00AE33E9">
      <w:pPr>
        <w:ind w:right="790"/>
        <w:rPr>
          <w:b/>
          <w:spacing w:val="40"/>
          <w:sz w:val="24"/>
        </w:rPr>
      </w:pPr>
    </w:p>
    <w:p w14:paraId="444E537F" w14:textId="0BB9F158" w:rsidR="009C48E5" w:rsidRDefault="00D54D75" w:rsidP="00AE33E9">
      <w:pPr>
        <w:tabs>
          <w:tab w:val="left" w:pos="1170"/>
        </w:tabs>
        <w:spacing w:before="90"/>
        <w:ind w:right="790" w:firstLine="720"/>
        <w:rPr>
          <w:b/>
          <w:sz w:val="24"/>
        </w:rPr>
      </w:pPr>
      <w:r>
        <w:rPr>
          <w:b/>
          <w:sz w:val="24"/>
        </w:rPr>
        <w:tab/>
      </w:r>
      <w:r w:rsidR="00620558">
        <w:rPr>
          <w:b/>
          <w:sz w:val="24"/>
          <w:u w:val="single"/>
        </w:rPr>
        <w:t>SERVICE</w:t>
      </w:r>
      <w:r w:rsidR="00620558">
        <w:rPr>
          <w:b/>
          <w:spacing w:val="-4"/>
          <w:sz w:val="24"/>
          <w:u w:val="single"/>
        </w:rPr>
        <w:t xml:space="preserve"> </w:t>
      </w:r>
      <w:r w:rsidR="00620558">
        <w:rPr>
          <w:b/>
          <w:sz w:val="24"/>
          <w:u w:val="single"/>
        </w:rPr>
        <w:t>TO</w:t>
      </w:r>
      <w:r w:rsidR="00620558">
        <w:rPr>
          <w:b/>
          <w:spacing w:val="-1"/>
          <w:sz w:val="24"/>
          <w:u w:val="single"/>
        </w:rPr>
        <w:t xml:space="preserve"> </w:t>
      </w:r>
      <w:r w:rsidR="00620558">
        <w:rPr>
          <w:b/>
          <w:sz w:val="24"/>
          <w:u w:val="single"/>
        </w:rPr>
        <w:t>PROFESSIONAL</w:t>
      </w:r>
      <w:r w:rsidR="00620558">
        <w:rPr>
          <w:b/>
          <w:spacing w:val="-2"/>
          <w:sz w:val="24"/>
          <w:u w:val="single"/>
        </w:rPr>
        <w:t xml:space="preserve"> </w:t>
      </w:r>
      <w:r w:rsidR="00620558">
        <w:rPr>
          <w:b/>
          <w:sz w:val="24"/>
          <w:u w:val="single"/>
        </w:rPr>
        <w:t>ORGANIZATIONS</w:t>
      </w:r>
      <w:r w:rsidR="00620558">
        <w:rPr>
          <w:b/>
          <w:spacing w:val="2"/>
          <w:sz w:val="24"/>
          <w:u w:val="single"/>
        </w:rPr>
        <w:t xml:space="preserve"> </w:t>
      </w:r>
      <w:r w:rsidR="00620558">
        <w:rPr>
          <w:b/>
          <w:spacing w:val="-3"/>
          <w:sz w:val="24"/>
        </w:rPr>
        <w:t xml:space="preserve"> </w:t>
      </w:r>
    </w:p>
    <w:p w14:paraId="0BE5FE31" w14:textId="77777777" w:rsidR="009C48E5" w:rsidRDefault="009C48E5" w:rsidP="00AE33E9">
      <w:pPr>
        <w:pStyle w:val="BodyText"/>
        <w:spacing w:before="2"/>
        <w:ind w:right="790"/>
        <w:rPr>
          <w:b/>
          <w:sz w:val="16"/>
        </w:rPr>
      </w:pPr>
    </w:p>
    <w:p w14:paraId="46DDA277" w14:textId="77777777" w:rsidR="009C48E5" w:rsidRDefault="009C48E5" w:rsidP="00AE33E9">
      <w:pPr>
        <w:pStyle w:val="BodyText"/>
        <w:ind w:right="790"/>
        <w:rPr>
          <w:b/>
        </w:rPr>
      </w:pPr>
    </w:p>
    <w:p w14:paraId="3FAE991B" w14:textId="53A9E8D9" w:rsidR="009C48E5" w:rsidRDefault="00425B35" w:rsidP="00AE33E9">
      <w:pPr>
        <w:ind w:left="1170" w:right="790" w:firstLine="10"/>
        <w:rPr>
          <w:b/>
          <w:sz w:val="24"/>
        </w:rPr>
      </w:pPr>
      <w:r>
        <w:rPr>
          <w:b/>
          <w:sz w:val="24"/>
          <w:u w:val="single"/>
        </w:rPr>
        <w:t>PROFESSIONAL</w:t>
      </w:r>
      <w:r>
        <w:rPr>
          <w:b/>
          <w:spacing w:val="-1"/>
          <w:sz w:val="24"/>
          <w:u w:val="single"/>
        </w:rPr>
        <w:t xml:space="preserve"> </w:t>
      </w:r>
      <w:r>
        <w:rPr>
          <w:b/>
          <w:sz w:val="24"/>
          <w:u w:val="single"/>
        </w:rPr>
        <w:t>SERVICE:</w:t>
      </w:r>
      <w:r>
        <w:rPr>
          <w:b/>
          <w:spacing w:val="-2"/>
          <w:sz w:val="24"/>
          <w:u w:val="single"/>
        </w:rPr>
        <w:t xml:space="preserve"> </w:t>
      </w:r>
      <w:r>
        <w:rPr>
          <w:b/>
          <w:spacing w:val="-1"/>
          <w:sz w:val="24"/>
        </w:rPr>
        <w:t xml:space="preserve"> </w:t>
      </w:r>
    </w:p>
    <w:p w14:paraId="7E5AFA9B" w14:textId="77777777" w:rsidR="009C48E5" w:rsidRDefault="009C48E5" w:rsidP="00AE33E9">
      <w:pPr>
        <w:pStyle w:val="BodyText"/>
        <w:spacing w:before="2"/>
        <w:ind w:right="790"/>
        <w:rPr>
          <w:b/>
          <w:sz w:val="20"/>
        </w:rPr>
      </w:pPr>
    </w:p>
    <w:p w14:paraId="00C3530D" w14:textId="77777777" w:rsidR="00E43672" w:rsidRDefault="00E43672" w:rsidP="00AE33E9">
      <w:pPr>
        <w:pStyle w:val="ListParagraph"/>
        <w:widowControl/>
        <w:numPr>
          <w:ilvl w:val="0"/>
          <w:numId w:val="29"/>
        </w:numPr>
        <w:adjustRightInd w:val="0"/>
        <w:ind w:right="790"/>
        <w:rPr>
          <w:sz w:val="24"/>
          <w:szCs w:val="24"/>
          <w14:ligatures w14:val="standardContextual"/>
        </w:rPr>
      </w:pPr>
      <w:r w:rsidRPr="004547AA">
        <w:rPr>
          <w:sz w:val="24"/>
          <w:szCs w:val="24"/>
          <w14:ligatures w14:val="standardContextual"/>
        </w:rPr>
        <w:t>Editorial Review Board Member, Animals. (March 26, 2021 - Present).</w:t>
      </w:r>
    </w:p>
    <w:p w14:paraId="2066C31F" w14:textId="630411BC" w:rsidR="009F523C" w:rsidRPr="004547AA" w:rsidRDefault="009F523C" w:rsidP="00AE33E9">
      <w:pPr>
        <w:pStyle w:val="ListParagraph"/>
        <w:widowControl/>
        <w:numPr>
          <w:ilvl w:val="0"/>
          <w:numId w:val="29"/>
        </w:numPr>
        <w:adjustRightInd w:val="0"/>
        <w:ind w:right="790"/>
        <w:rPr>
          <w:sz w:val="24"/>
          <w:szCs w:val="24"/>
          <w14:ligatures w14:val="standardContextual"/>
        </w:rPr>
      </w:pPr>
      <w:r w:rsidRPr="004547AA">
        <w:rPr>
          <w:sz w:val="24"/>
          <w:szCs w:val="24"/>
          <w14:ligatures w14:val="standardContextual"/>
        </w:rPr>
        <w:t>Competition Adjudicator/Juror, North American International Association of Applied Ethology, Davis, California. (April 28</w:t>
      </w:r>
      <w:r w:rsidR="00E43672">
        <w:rPr>
          <w:sz w:val="24"/>
          <w:szCs w:val="24"/>
          <w14:ligatures w14:val="standardContextual"/>
        </w:rPr>
        <w:t xml:space="preserve"> </w:t>
      </w:r>
      <w:r w:rsidRPr="004547AA">
        <w:rPr>
          <w:sz w:val="24"/>
          <w:szCs w:val="24"/>
          <w14:ligatures w14:val="standardContextual"/>
        </w:rPr>
        <w:t>- May 2, 2022).</w:t>
      </w:r>
    </w:p>
    <w:p w14:paraId="38AA9935" w14:textId="77777777" w:rsidR="004547AA" w:rsidRDefault="003635B1" w:rsidP="00AE33E9">
      <w:pPr>
        <w:pStyle w:val="ListParagraph"/>
        <w:widowControl/>
        <w:numPr>
          <w:ilvl w:val="0"/>
          <w:numId w:val="29"/>
        </w:numPr>
        <w:adjustRightInd w:val="0"/>
        <w:ind w:right="790"/>
        <w:rPr>
          <w:sz w:val="24"/>
          <w:szCs w:val="24"/>
          <w14:ligatures w14:val="standardContextual"/>
        </w:rPr>
      </w:pPr>
      <w:r w:rsidRPr="003635B1">
        <w:rPr>
          <w:sz w:val="24"/>
          <w:szCs w:val="24"/>
          <w14:ligatures w14:val="standardContextual"/>
        </w:rPr>
        <w:t>Editorial Review Board Member, Veterinary Sciences. (October 2022 - Present).</w:t>
      </w:r>
    </w:p>
    <w:p w14:paraId="405200A6" w14:textId="77777777" w:rsidR="009C48E5" w:rsidRDefault="009C48E5" w:rsidP="00AE33E9">
      <w:pPr>
        <w:pStyle w:val="BodyText"/>
        <w:ind w:right="790"/>
        <w:rPr>
          <w:b/>
          <w:sz w:val="22"/>
        </w:rPr>
      </w:pPr>
    </w:p>
    <w:p w14:paraId="24EFC310" w14:textId="74CACC02" w:rsidR="009C48E5" w:rsidRDefault="00425B35" w:rsidP="00AE33E9">
      <w:pPr>
        <w:spacing w:before="1"/>
        <w:ind w:left="1180" w:right="790"/>
        <w:rPr>
          <w:b/>
          <w:sz w:val="24"/>
        </w:rPr>
      </w:pPr>
      <w:r>
        <w:rPr>
          <w:b/>
          <w:sz w:val="24"/>
          <w:u w:val="single"/>
        </w:rPr>
        <w:t>CONSULTING</w:t>
      </w:r>
      <w:r>
        <w:rPr>
          <w:b/>
          <w:spacing w:val="-3"/>
          <w:sz w:val="24"/>
          <w:u w:val="single"/>
        </w:rPr>
        <w:t xml:space="preserve"> </w:t>
      </w:r>
      <w:r>
        <w:rPr>
          <w:b/>
          <w:sz w:val="24"/>
          <w:u w:val="single"/>
        </w:rPr>
        <w:t xml:space="preserve">ACTIVITIES: </w:t>
      </w:r>
    </w:p>
    <w:p w14:paraId="1D1AFFBA" w14:textId="77777777" w:rsidR="009C48E5" w:rsidRDefault="009C48E5" w:rsidP="00AE33E9">
      <w:pPr>
        <w:pStyle w:val="BodyText"/>
        <w:spacing w:before="2"/>
        <w:ind w:right="790"/>
        <w:rPr>
          <w:b/>
          <w:sz w:val="16"/>
        </w:rPr>
      </w:pPr>
    </w:p>
    <w:p w14:paraId="2FD13DEA" w14:textId="1833A5A8" w:rsidR="009C48E5" w:rsidRPr="00FF5638" w:rsidRDefault="00FF5638" w:rsidP="00AE33E9">
      <w:pPr>
        <w:spacing w:before="90"/>
        <w:ind w:left="1900" w:right="790"/>
        <w:rPr>
          <w:bCs/>
          <w:sz w:val="24"/>
        </w:rPr>
      </w:pPr>
      <w:r w:rsidRPr="00FF5638">
        <w:rPr>
          <w:bCs/>
          <w:sz w:val="24"/>
        </w:rPr>
        <w:t>None to report.</w:t>
      </w:r>
    </w:p>
    <w:p w14:paraId="09410E75" w14:textId="77777777" w:rsidR="009C48E5" w:rsidRDefault="009C48E5" w:rsidP="00AE33E9">
      <w:pPr>
        <w:pStyle w:val="BodyText"/>
        <w:ind w:right="790"/>
        <w:rPr>
          <w:b/>
        </w:rPr>
      </w:pPr>
    </w:p>
    <w:p w14:paraId="1FD446D1" w14:textId="0F315329" w:rsidR="009C48E5" w:rsidRDefault="00425B35" w:rsidP="00AE33E9">
      <w:pPr>
        <w:ind w:left="1180" w:right="790"/>
        <w:rPr>
          <w:b/>
          <w:sz w:val="24"/>
        </w:rPr>
      </w:pPr>
      <w:r>
        <w:rPr>
          <w:b/>
          <w:sz w:val="24"/>
          <w:u w:val="single"/>
        </w:rPr>
        <w:t>SERVICE</w:t>
      </w:r>
      <w:r>
        <w:rPr>
          <w:b/>
          <w:spacing w:val="-1"/>
          <w:sz w:val="24"/>
          <w:u w:val="single"/>
        </w:rPr>
        <w:t xml:space="preserve"> </w:t>
      </w:r>
      <w:r>
        <w:rPr>
          <w:b/>
          <w:sz w:val="24"/>
          <w:u w:val="single"/>
        </w:rPr>
        <w:t>TO:</w:t>
      </w:r>
      <w:r>
        <w:rPr>
          <w:b/>
          <w:spacing w:val="-2"/>
          <w:sz w:val="24"/>
          <w:u w:val="single"/>
        </w:rPr>
        <w:t xml:space="preserve"> </w:t>
      </w:r>
    </w:p>
    <w:p w14:paraId="2DAD8F20" w14:textId="77777777" w:rsidR="009C48E5" w:rsidRDefault="009C48E5" w:rsidP="00AE33E9">
      <w:pPr>
        <w:pStyle w:val="BodyText"/>
        <w:spacing w:before="9"/>
        <w:ind w:right="790"/>
        <w:rPr>
          <w:b/>
          <w:sz w:val="15"/>
        </w:rPr>
      </w:pPr>
    </w:p>
    <w:p w14:paraId="72E9DFB5" w14:textId="77777777" w:rsidR="009C48E5" w:rsidRDefault="00425B35" w:rsidP="00AE33E9">
      <w:pPr>
        <w:spacing w:before="79"/>
        <w:ind w:left="1540" w:right="790"/>
        <w:rPr>
          <w:b/>
          <w:spacing w:val="-2"/>
          <w:sz w:val="24"/>
        </w:rPr>
      </w:pPr>
      <w:r>
        <w:rPr>
          <w:b/>
          <w:spacing w:val="-2"/>
          <w:sz w:val="24"/>
        </w:rPr>
        <w:t>UNIVERSITY:</w:t>
      </w:r>
    </w:p>
    <w:p w14:paraId="02EB72E2" w14:textId="77777777" w:rsidR="009F523C" w:rsidRDefault="009F523C" w:rsidP="00AE33E9">
      <w:pPr>
        <w:pStyle w:val="ListParagraph"/>
        <w:numPr>
          <w:ilvl w:val="0"/>
          <w:numId w:val="27"/>
        </w:numPr>
        <w:ind w:right="790"/>
        <w:contextualSpacing/>
        <w:rPr>
          <w:sz w:val="24"/>
          <w:szCs w:val="24"/>
        </w:rPr>
      </w:pPr>
      <w:r w:rsidRPr="00313C73">
        <w:rPr>
          <w:sz w:val="24"/>
          <w:szCs w:val="24"/>
        </w:rPr>
        <w:t>Undergraduate Research Conference, Competition Adjudicator/Juror. (March 2022)</w:t>
      </w:r>
      <w:r>
        <w:rPr>
          <w:sz w:val="24"/>
          <w:szCs w:val="24"/>
        </w:rPr>
        <w:t>.</w:t>
      </w:r>
    </w:p>
    <w:p w14:paraId="10DF2B57" w14:textId="77777777" w:rsidR="009F523C" w:rsidRDefault="009F523C" w:rsidP="00AE33E9">
      <w:pPr>
        <w:pStyle w:val="ListParagraph"/>
        <w:numPr>
          <w:ilvl w:val="0"/>
          <w:numId w:val="27"/>
        </w:numPr>
        <w:ind w:right="790"/>
        <w:contextualSpacing/>
        <w:rPr>
          <w:sz w:val="24"/>
          <w:szCs w:val="24"/>
        </w:rPr>
      </w:pPr>
      <w:r>
        <w:rPr>
          <w:sz w:val="24"/>
          <w:szCs w:val="24"/>
        </w:rPr>
        <w:t xml:space="preserve">Deans Representative. PhD Defense, </w:t>
      </w:r>
      <w:r w:rsidRPr="008A6FAE">
        <w:rPr>
          <w:sz w:val="24"/>
          <w:szCs w:val="24"/>
        </w:rPr>
        <w:t>Brittany D. Lancaster</w:t>
      </w:r>
      <w:r>
        <w:rPr>
          <w:sz w:val="24"/>
          <w:szCs w:val="24"/>
        </w:rPr>
        <w:t xml:space="preserve">. </w:t>
      </w:r>
      <w:r w:rsidRPr="008A6FAE">
        <w:rPr>
          <w:sz w:val="24"/>
          <w:szCs w:val="24"/>
        </w:rPr>
        <w:t>Department of Psychological Sciences</w:t>
      </w:r>
      <w:r>
        <w:rPr>
          <w:sz w:val="24"/>
          <w:szCs w:val="24"/>
        </w:rPr>
        <w:t>. (June 2022).</w:t>
      </w:r>
    </w:p>
    <w:p w14:paraId="5C7DC2A7" w14:textId="77777777" w:rsidR="009F523C" w:rsidRDefault="009F523C" w:rsidP="00AE33E9">
      <w:pPr>
        <w:pStyle w:val="ListParagraph"/>
        <w:numPr>
          <w:ilvl w:val="0"/>
          <w:numId w:val="27"/>
        </w:numPr>
        <w:ind w:right="790"/>
        <w:rPr>
          <w:sz w:val="24"/>
          <w:szCs w:val="24"/>
        </w:rPr>
      </w:pPr>
      <w:r w:rsidRPr="005958BA">
        <w:rPr>
          <w:sz w:val="24"/>
          <w:szCs w:val="24"/>
        </w:rPr>
        <w:t>Faculty Mentoring Academy, Committee Member</w:t>
      </w:r>
      <w:r>
        <w:rPr>
          <w:sz w:val="24"/>
          <w:szCs w:val="24"/>
        </w:rPr>
        <w:t xml:space="preserve">. </w:t>
      </w:r>
      <w:r w:rsidRPr="005958BA">
        <w:rPr>
          <w:sz w:val="24"/>
          <w:szCs w:val="24"/>
        </w:rPr>
        <w:t>(Feb - April 2023)</w:t>
      </w:r>
      <w:r>
        <w:rPr>
          <w:sz w:val="24"/>
          <w:szCs w:val="24"/>
        </w:rPr>
        <w:t>.</w:t>
      </w:r>
    </w:p>
    <w:p w14:paraId="4EB20106" w14:textId="77777777" w:rsidR="009F523C" w:rsidRDefault="009F523C" w:rsidP="00AE33E9">
      <w:pPr>
        <w:pStyle w:val="ListParagraph"/>
        <w:numPr>
          <w:ilvl w:val="0"/>
          <w:numId w:val="27"/>
        </w:numPr>
        <w:ind w:right="790"/>
        <w:rPr>
          <w:sz w:val="24"/>
          <w:szCs w:val="24"/>
        </w:rPr>
      </w:pPr>
      <w:r w:rsidRPr="00214C78">
        <w:rPr>
          <w:sz w:val="24"/>
          <w:szCs w:val="24"/>
        </w:rPr>
        <w:t>Continuing Education Workshops to Animal Care Staff, Texas Tech School of Veterinary Medicine. (July 2023).</w:t>
      </w:r>
    </w:p>
    <w:p w14:paraId="501F7927" w14:textId="350FDED4" w:rsidR="00C42C5D" w:rsidRPr="00214C78" w:rsidRDefault="00C42C5D" w:rsidP="00AE33E9">
      <w:pPr>
        <w:pStyle w:val="ListParagraph"/>
        <w:numPr>
          <w:ilvl w:val="0"/>
          <w:numId w:val="27"/>
        </w:numPr>
        <w:ind w:right="790"/>
        <w:rPr>
          <w:sz w:val="24"/>
          <w:szCs w:val="24"/>
        </w:rPr>
      </w:pPr>
      <w:r>
        <w:rPr>
          <w:sz w:val="24"/>
          <w:szCs w:val="24"/>
        </w:rPr>
        <w:t>Shelter Animal Behavior Support, Texas Tech School of Veterinary Medicine. (May 2023-Present)</w:t>
      </w:r>
    </w:p>
    <w:p w14:paraId="6E0BEEFA" w14:textId="074411AA" w:rsidR="009F523C" w:rsidRDefault="009F523C" w:rsidP="00AE33E9">
      <w:pPr>
        <w:pStyle w:val="ListParagraph"/>
        <w:numPr>
          <w:ilvl w:val="0"/>
          <w:numId w:val="27"/>
        </w:numPr>
        <w:ind w:right="790"/>
        <w:contextualSpacing/>
        <w:rPr>
          <w:sz w:val="24"/>
          <w:szCs w:val="24"/>
        </w:rPr>
      </w:pPr>
      <w:r>
        <w:rPr>
          <w:sz w:val="24"/>
          <w:szCs w:val="24"/>
        </w:rPr>
        <w:t xml:space="preserve">Deans Representative. PhD Defense, </w:t>
      </w:r>
      <w:r w:rsidRPr="008A6FAE">
        <w:rPr>
          <w:sz w:val="24"/>
          <w:szCs w:val="24"/>
        </w:rPr>
        <w:t>Savana Everhart</w:t>
      </w:r>
      <w:r>
        <w:rPr>
          <w:sz w:val="24"/>
          <w:szCs w:val="24"/>
        </w:rPr>
        <w:t xml:space="preserve">. </w:t>
      </w:r>
      <w:r w:rsidR="00C42C5D">
        <w:rPr>
          <w:sz w:val="24"/>
          <w:szCs w:val="24"/>
        </w:rPr>
        <w:t>Texas Tech</w:t>
      </w:r>
      <w:r>
        <w:rPr>
          <w:sz w:val="24"/>
          <w:szCs w:val="24"/>
        </w:rPr>
        <w:t xml:space="preserve"> School of Veterinary Medicine. (Oct 2023).</w:t>
      </w:r>
    </w:p>
    <w:p w14:paraId="0AEDCB62" w14:textId="77777777" w:rsidR="00003DB4" w:rsidRPr="008A6FAE" w:rsidRDefault="00003DB4" w:rsidP="00AE33E9">
      <w:pPr>
        <w:pStyle w:val="ListParagraph"/>
        <w:numPr>
          <w:ilvl w:val="0"/>
          <w:numId w:val="27"/>
        </w:numPr>
        <w:ind w:right="790"/>
        <w:rPr>
          <w:sz w:val="24"/>
          <w:szCs w:val="24"/>
        </w:rPr>
      </w:pPr>
      <w:r>
        <w:rPr>
          <w:sz w:val="24"/>
          <w:szCs w:val="24"/>
        </w:rPr>
        <w:t xml:space="preserve">Faculty </w:t>
      </w:r>
      <w:r w:rsidRPr="00FF5638">
        <w:rPr>
          <w:sz w:val="24"/>
          <w:szCs w:val="24"/>
        </w:rPr>
        <w:t>Advisor, Tech Pokémon</w:t>
      </w:r>
      <w:r>
        <w:rPr>
          <w:sz w:val="24"/>
          <w:szCs w:val="24"/>
        </w:rPr>
        <w:t>. (Oct 2023 – Present).</w:t>
      </w:r>
    </w:p>
    <w:p w14:paraId="7D1B542C" w14:textId="78DFA25B" w:rsidR="000433C3" w:rsidRDefault="000433C3" w:rsidP="00AE33E9">
      <w:pPr>
        <w:pStyle w:val="Heading2"/>
        <w:numPr>
          <w:ilvl w:val="0"/>
          <w:numId w:val="27"/>
        </w:numPr>
        <w:spacing w:before="0"/>
        <w:ind w:right="790"/>
        <w:rPr>
          <w:rFonts w:ascii="Times New Roman" w:hAnsi="Times New Roman" w:cs="Times New Roman"/>
          <w:color w:val="333333"/>
          <w:sz w:val="24"/>
          <w:szCs w:val="24"/>
        </w:rPr>
      </w:pPr>
      <w:r w:rsidRPr="000433C3">
        <w:rPr>
          <w:rFonts w:ascii="Times New Roman" w:hAnsi="Times New Roman" w:cs="Times New Roman"/>
          <w:color w:val="333333"/>
          <w:sz w:val="24"/>
          <w:szCs w:val="24"/>
        </w:rPr>
        <w:t>Teaching Mentoring through Peer Observation</w:t>
      </w:r>
      <w:r w:rsidR="003038E3">
        <w:rPr>
          <w:rFonts w:ascii="Times New Roman" w:hAnsi="Times New Roman" w:cs="Times New Roman"/>
          <w:color w:val="333333"/>
          <w:sz w:val="24"/>
          <w:szCs w:val="24"/>
        </w:rPr>
        <w:t>.</w:t>
      </w:r>
      <w:r>
        <w:rPr>
          <w:rFonts w:ascii="Times New Roman" w:hAnsi="Times New Roman" w:cs="Times New Roman"/>
          <w:color w:val="333333"/>
          <w:sz w:val="24"/>
          <w:szCs w:val="24"/>
        </w:rPr>
        <w:t xml:space="preserve"> (Sept </w:t>
      </w:r>
      <w:r w:rsidRPr="005958BA">
        <w:rPr>
          <w:sz w:val="24"/>
          <w:szCs w:val="24"/>
        </w:rPr>
        <w:t xml:space="preserve">- </w:t>
      </w:r>
      <w:r>
        <w:rPr>
          <w:rFonts w:ascii="Times New Roman" w:hAnsi="Times New Roman" w:cs="Times New Roman"/>
          <w:color w:val="333333"/>
          <w:sz w:val="24"/>
          <w:szCs w:val="24"/>
        </w:rPr>
        <w:t>Dec 2023</w:t>
      </w:r>
      <w:r w:rsidR="003038E3">
        <w:rPr>
          <w:rFonts w:ascii="Times New Roman" w:hAnsi="Times New Roman" w:cs="Times New Roman"/>
          <w:color w:val="333333"/>
          <w:sz w:val="24"/>
          <w:szCs w:val="24"/>
        </w:rPr>
        <w:t>).</w:t>
      </w:r>
    </w:p>
    <w:p w14:paraId="2A018D3C" w14:textId="77777777" w:rsidR="00233412" w:rsidRDefault="00233412" w:rsidP="00AE33E9">
      <w:pPr>
        <w:ind w:right="790"/>
        <w:rPr>
          <w:b/>
          <w:spacing w:val="-2"/>
          <w:sz w:val="24"/>
        </w:rPr>
      </w:pPr>
    </w:p>
    <w:p w14:paraId="30C48CA3" w14:textId="1BB92D0A" w:rsidR="009C48E5" w:rsidRDefault="00425B35" w:rsidP="00AE33E9">
      <w:pPr>
        <w:ind w:left="1540" w:right="790"/>
        <w:rPr>
          <w:b/>
          <w:spacing w:val="-2"/>
          <w:sz w:val="24"/>
        </w:rPr>
      </w:pPr>
      <w:r>
        <w:rPr>
          <w:b/>
          <w:spacing w:val="-2"/>
          <w:sz w:val="24"/>
        </w:rPr>
        <w:t>COLLEGE:</w:t>
      </w:r>
    </w:p>
    <w:p w14:paraId="4BF1E315" w14:textId="77777777" w:rsidR="00151E93" w:rsidRDefault="005958BA" w:rsidP="00AE33E9">
      <w:pPr>
        <w:pStyle w:val="ListParagraph"/>
        <w:numPr>
          <w:ilvl w:val="0"/>
          <w:numId w:val="26"/>
        </w:numPr>
        <w:ind w:right="790"/>
        <w:rPr>
          <w:sz w:val="24"/>
          <w:szCs w:val="24"/>
        </w:rPr>
      </w:pPr>
      <w:r w:rsidRPr="005958BA">
        <w:rPr>
          <w:sz w:val="24"/>
          <w:szCs w:val="24"/>
        </w:rPr>
        <w:t>CASNR Marketing and Outreach Committee, Committee Member, appointed. (Sept 202</w:t>
      </w:r>
      <w:r w:rsidR="00765AC2">
        <w:rPr>
          <w:sz w:val="24"/>
          <w:szCs w:val="24"/>
        </w:rPr>
        <w:t>1</w:t>
      </w:r>
      <w:r w:rsidRPr="005958BA">
        <w:rPr>
          <w:sz w:val="24"/>
          <w:szCs w:val="24"/>
        </w:rPr>
        <w:t xml:space="preserve"> - Present).</w:t>
      </w:r>
    </w:p>
    <w:p w14:paraId="2C753C6A" w14:textId="1E0F6224" w:rsidR="00151E93" w:rsidRPr="00151E93" w:rsidRDefault="00151E93" w:rsidP="00AE33E9">
      <w:pPr>
        <w:pStyle w:val="ListParagraph"/>
        <w:numPr>
          <w:ilvl w:val="0"/>
          <w:numId w:val="26"/>
        </w:numPr>
        <w:ind w:right="790"/>
        <w:rPr>
          <w:sz w:val="24"/>
          <w:szCs w:val="24"/>
        </w:rPr>
      </w:pPr>
      <w:r w:rsidRPr="00151E93">
        <w:rPr>
          <w:sz w:val="24"/>
          <w:szCs w:val="24"/>
        </w:rPr>
        <w:t>Associate Dean for Outreach and Engagement</w:t>
      </w:r>
      <w:r w:rsidR="00C42C5D">
        <w:rPr>
          <w:sz w:val="24"/>
          <w:szCs w:val="24"/>
        </w:rPr>
        <w:t xml:space="preserve"> Search Committee</w:t>
      </w:r>
      <w:r w:rsidRPr="00151E93">
        <w:rPr>
          <w:sz w:val="24"/>
          <w:szCs w:val="24"/>
        </w:rPr>
        <w:t>, Committee Member. (May– Sept 2023).</w:t>
      </w:r>
    </w:p>
    <w:p w14:paraId="7F5406A7" w14:textId="77777777" w:rsidR="009C48E5" w:rsidRDefault="009C48E5" w:rsidP="00AE33E9">
      <w:pPr>
        <w:pStyle w:val="BodyText"/>
        <w:ind w:right="790"/>
        <w:rPr>
          <w:b/>
        </w:rPr>
      </w:pPr>
    </w:p>
    <w:p w14:paraId="559032C5" w14:textId="77777777" w:rsidR="009C48E5" w:rsidRDefault="00425B35" w:rsidP="00AE33E9">
      <w:pPr>
        <w:ind w:left="1540" w:right="790"/>
        <w:rPr>
          <w:b/>
          <w:spacing w:val="-2"/>
          <w:sz w:val="24"/>
        </w:rPr>
      </w:pPr>
      <w:r>
        <w:rPr>
          <w:b/>
          <w:spacing w:val="-2"/>
          <w:sz w:val="24"/>
        </w:rPr>
        <w:t>DEPARTMENT:</w:t>
      </w:r>
    </w:p>
    <w:p w14:paraId="394AC05F" w14:textId="77777777" w:rsidR="003B6B2E" w:rsidRPr="00F37670" w:rsidRDefault="003B6B2E" w:rsidP="00AE33E9">
      <w:pPr>
        <w:pStyle w:val="ListParagraph"/>
        <w:numPr>
          <w:ilvl w:val="1"/>
          <w:numId w:val="25"/>
        </w:numPr>
        <w:ind w:right="790"/>
        <w:contextualSpacing/>
        <w:rPr>
          <w:sz w:val="24"/>
          <w:szCs w:val="24"/>
        </w:rPr>
      </w:pPr>
      <w:r w:rsidRPr="00E75CF5">
        <w:rPr>
          <w:sz w:val="24"/>
          <w:szCs w:val="24"/>
        </w:rPr>
        <w:t>Bob Albin Research Competition, Competition Adjudicator/Juror. (March 2022).</w:t>
      </w:r>
    </w:p>
    <w:p w14:paraId="6538A5C5" w14:textId="77777777" w:rsidR="003B6B2E" w:rsidRDefault="003B6B2E" w:rsidP="00AE33E9">
      <w:pPr>
        <w:pStyle w:val="ListParagraph"/>
        <w:numPr>
          <w:ilvl w:val="1"/>
          <w:numId w:val="25"/>
        </w:numPr>
        <w:ind w:right="790"/>
        <w:contextualSpacing/>
        <w:rPr>
          <w:sz w:val="24"/>
          <w:szCs w:val="24"/>
        </w:rPr>
      </w:pPr>
      <w:r w:rsidRPr="00E75CF5">
        <w:rPr>
          <w:sz w:val="24"/>
          <w:szCs w:val="24"/>
        </w:rPr>
        <w:t>Department Undergraduate Advising Working Group</w:t>
      </w:r>
      <w:r>
        <w:rPr>
          <w:sz w:val="24"/>
          <w:szCs w:val="24"/>
        </w:rPr>
        <w:t>, Committee Member</w:t>
      </w:r>
      <w:r w:rsidRPr="00E75CF5">
        <w:rPr>
          <w:sz w:val="24"/>
          <w:szCs w:val="24"/>
        </w:rPr>
        <w:t>. (Nov 2022 – Aug 2023).</w:t>
      </w:r>
    </w:p>
    <w:p w14:paraId="17E8B672" w14:textId="77777777" w:rsidR="00AF622E" w:rsidRDefault="00AF622E" w:rsidP="00AE33E9">
      <w:pPr>
        <w:pStyle w:val="ListParagraph"/>
        <w:numPr>
          <w:ilvl w:val="1"/>
          <w:numId w:val="25"/>
        </w:numPr>
        <w:ind w:right="790"/>
        <w:contextualSpacing/>
        <w:rPr>
          <w:sz w:val="24"/>
          <w:szCs w:val="24"/>
        </w:rPr>
      </w:pPr>
      <w:r w:rsidRPr="00E75CF5">
        <w:rPr>
          <w:sz w:val="24"/>
          <w:szCs w:val="24"/>
        </w:rPr>
        <w:t>Assistant Professor of Practice in Companion Animal Science Search Committee, Committee Chair, appointed. (Jan – Aug 2023).</w:t>
      </w:r>
    </w:p>
    <w:p w14:paraId="0C06209F" w14:textId="77777777" w:rsidR="00AE33E9" w:rsidRDefault="00AE33E9" w:rsidP="00AE33E9">
      <w:pPr>
        <w:ind w:right="790"/>
        <w:contextualSpacing/>
        <w:rPr>
          <w:sz w:val="24"/>
          <w:szCs w:val="24"/>
        </w:rPr>
      </w:pPr>
    </w:p>
    <w:p w14:paraId="0DC66B7D" w14:textId="77777777" w:rsidR="00AE33E9" w:rsidRPr="00AE33E9" w:rsidRDefault="00AE33E9" w:rsidP="00AE33E9">
      <w:pPr>
        <w:ind w:right="790"/>
        <w:contextualSpacing/>
        <w:rPr>
          <w:sz w:val="24"/>
          <w:szCs w:val="24"/>
        </w:rPr>
      </w:pPr>
    </w:p>
    <w:p w14:paraId="400D3BC2" w14:textId="77777777" w:rsidR="00AF622E" w:rsidRDefault="00AF622E" w:rsidP="00AE33E9">
      <w:pPr>
        <w:pStyle w:val="ListParagraph"/>
        <w:numPr>
          <w:ilvl w:val="1"/>
          <w:numId w:val="25"/>
        </w:numPr>
        <w:ind w:right="790"/>
        <w:contextualSpacing/>
        <w:rPr>
          <w:sz w:val="24"/>
          <w:szCs w:val="24"/>
        </w:rPr>
      </w:pPr>
      <w:r w:rsidRPr="00E75CF5">
        <w:rPr>
          <w:sz w:val="24"/>
          <w:szCs w:val="24"/>
        </w:rPr>
        <w:lastRenderedPageBreak/>
        <w:t>Assistant Professor of Companion Animal Behavior and Welfare Search Committee, Committee Member. (Jan – Aug 2023).</w:t>
      </w:r>
    </w:p>
    <w:p w14:paraId="7B91F16A" w14:textId="77777777" w:rsidR="00AF622E" w:rsidRDefault="00AF622E" w:rsidP="00AE33E9">
      <w:pPr>
        <w:pStyle w:val="ListParagraph"/>
        <w:numPr>
          <w:ilvl w:val="1"/>
          <w:numId w:val="25"/>
        </w:numPr>
        <w:ind w:right="790"/>
        <w:contextualSpacing/>
        <w:rPr>
          <w:sz w:val="24"/>
          <w:szCs w:val="24"/>
        </w:rPr>
      </w:pPr>
      <w:r w:rsidRPr="00E75CF5">
        <w:rPr>
          <w:sz w:val="24"/>
          <w:szCs w:val="24"/>
        </w:rPr>
        <w:t>Departmental Tenure, Promotion and Continued Appointment Policy and Procedures Committee, Committee Member. (Jan – March 2023).</w:t>
      </w:r>
    </w:p>
    <w:p w14:paraId="60EDA3D2" w14:textId="77777777" w:rsidR="008A6FAE" w:rsidRDefault="008A6FAE" w:rsidP="00AE33E9">
      <w:pPr>
        <w:pStyle w:val="BodyText"/>
        <w:ind w:right="790"/>
        <w:rPr>
          <w:b/>
          <w:sz w:val="26"/>
        </w:rPr>
      </w:pPr>
    </w:p>
    <w:p w14:paraId="4507202B" w14:textId="1893FDE8" w:rsidR="009C48E5" w:rsidRDefault="00425B35" w:rsidP="00AE33E9">
      <w:pPr>
        <w:spacing w:line="480" w:lineRule="auto"/>
        <w:ind w:left="1540" w:right="790" w:hanging="360"/>
        <w:rPr>
          <w:b/>
          <w:spacing w:val="-2"/>
          <w:sz w:val="24"/>
        </w:rPr>
      </w:pPr>
      <w:r>
        <w:rPr>
          <w:b/>
          <w:spacing w:val="-2"/>
          <w:sz w:val="24"/>
        </w:rPr>
        <w:t>COMMUNITY:</w:t>
      </w:r>
    </w:p>
    <w:p w14:paraId="45B24A3E" w14:textId="77777777" w:rsidR="00CC3AD5" w:rsidRPr="00554E73" w:rsidRDefault="00CC3AD5" w:rsidP="00AE33E9">
      <w:pPr>
        <w:pStyle w:val="ListParagraph"/>
        <w:numPr>
          <w:ilvl w:val="1"/>
          <w:numId w:val="28"/>
        </w:numPr>
        <w:ind w:right="790"/>
        <w:rPr>
          <w:sz w:val="24"/>
          <w:szCs w:val="24"/>
        </w:rPr>
      </w:pPr>
      <w:r w:rsidRPr="00554E73">
        <w:rPr>
          <w:sz w:val="24"/>
          <w:szCs w:val="24"/>
        </w:rPr>
        <w:t>Shelter Animal Behavioral Support, Amarillo Animal Management and Welfare, Amarillo, Texas. (January 2022 - Present).</w:t>
      </w:r>
    </w:p>
    <w:p w14:paraId="24B43172" w14:textId="77777777" w:rsidR="009C48E5" w:rsidRPr="00554E73" w:rsidRDefault="009C48E5" w:rsidP="00AE33E9">
      <w:pPr>
        <w:pStyle w:val="BodyText"/>
        <w:spacing w:before="1"/>
        <w:ind w:right="790"/>
        <w:rPr>
          <w:b/>
        </w:rPr>
      </w:pPr>
    </w:p>
    <w:p w14:paraId="2FD9A09B" w14:textId="77777777" w:rsidR="009C48E5" w:rsidRPr="00554E73" w:rsidRDefault="00425B35" w:rsidP="00AE33E9">
      <w:pPr>
        <w:ind w:left="1540" w:right="790"/>
        <w:rPr>
          <w:b/>
          <w:sz w:val="24"/>
          <w:szCs w:val="24"/>
        </w:rPr>
      </w:pPr>
      <w:r w:rsidRPr="00554E73">
        <w:rPr>
          <w:b/>
          <w:spacing w:val="-2"/>
          <w:sz w:val="24"/>
          <w:szCs w:val="24"/>
        </w:rPr>
        <w:t>INDUSTRY:</w:t>
      </w:r>
    </w:p>
    <w:p w14:paraId="5514160C" w14:textId="31BCC582" w:rsidR="009C48E5" w:rsidRPr="00554E73" w:rsidRDefault="00D039B6" w:rsidP="00AE33E9">
      <w:pPr>
        <w:pStyle w:val="BodyText"/>
        <w:ind w:right="790"/>
        <w:rPr>
          <w:bCs/>
        </w:rPr>
      </w:pPr>
      <w:r w:rsidRPr="00554E73">
        <w:rPr>
          <w:b/>
        </w:rPr>
        <w:tab/>
      </w:r>
      <w:r w:rsidRPr="00554E73">
        <w:rPr>
          <w:b/>
        </w:rPr>
        <w:tab/>
      </w:r>
      <w:r w:rsidRPr="00554E73">
        <w:rPr>
          <w:bCs/>
        </w:rPr>
        <w:tab/>
        <w:t xml:space="preserve"> None to report.</w:t>
      </w:r>
    </w:p>
    <w:p w14:paraId="7E9EB7AD" w14:textId="77777777" w:rsidR="009C48E5" w:rsidRPr="00554E73" w:rsidRDefault="00425B35" w:rsidP="00AE33E9">
      <w:pPr>
        <w:spacing w:before="207"/>
        <w:ind w:left="1540" w:right="790"/>
        <w:rPr>
          <w:b/>
          <w:sz w:val="24"/>
          <w:szCs w:val="24"/>
        </w:rPr>
      </w:pPr>
      <w:r w:rsidRPr="00554E73">
        <w:rPr>
          <w:b/>
          <w:spacing w:val="-2"/>
          <w:sz w:val="24"/>
          <w:szCs w:val="24"/>
        </w:rPr>
        <w:t>OTHER:</w:t>
      </w:r>
    </w:p>
    <w:p w14:paraId="2475902D" w14:textId="77777777" w:rsidR="009C48E5" w:rsidRPr="00554E73" w:rsidRDefault="009C48E5" w:rsidP="00AE33E9">
      <w:pPr>
        <w:ind w:right="790"/>
        <w:rPr>
          <w:sz w:val="24"/>
          <w:szCs w:val="24"/>
        </w:rPr>
      </w:pPr>
    </w:p>
    <w:p w14:paraId="49ED5F27" w14:textId="11892920" w:rsidR="007230DB" w:rsidRPr="00554E73" w:rsidRDefault="007230DB" w:rsidP="00AE33E9">
      <w:pPr>
        <w:ind w:left="1080" w:right="790" w:hanging="360"/>
        <w:rPr>
          <w:b/>
          <w:bCs/>
          <w:sz w:val="24"/>
          <w:szCs w:val="24"/>
          <w:u w:val="single"/>
        </w:rPr>
      </w:pPr>
      <w:r w:rsidRPr="00554E73">
        <w:rPr>
          <w:sz w:val="24"/>
          <w:szCs w:val="24"/>
        </w:rPr>
        <w:tab/>
      </w:r>
      <w:r w:rsidRPr="00554E73">
        <w:rPr>
          <w:b/>
          <w:bCs/>
          <w:sz w:val="24"/>
          <w:szCs w:val="24"/>
          <w:u w:val="single"/>
        </w:rPr>
        <w:t xml:space="preserve">Development </w:t>
      </w:r>
      <w:r w:rsidR="00D039B6" w:rsidRPr="00554E73">
        <w:rPr>
          <w:b/>
          <w:bCs/>
          <w:sz w:val="24"/>
          <w:szCs w:val="24"/>
          <w:u w:val="single"/>
        </w:rPr>
        <w:t>Activities Attended:</w:t>
      </w:r>
    </w:p>
    <w:p w14:paraId="4CF3B625" w14:textId="77777777" w:rsidR="007230DB" w:rsidRPr="00554E73" w:rsidRDefault="007230DB" w:rsidP="00AE33E9">
      <w:pPr>
        <w:ind w:left="1080" w:right="790" w:hanging="360"/>
        <w:rPr>
          <w:sz w:val="24"/>
          <w:szCs w:val="24"/>
        </w:rPr>
      </w:pPr>
    </w:p>
    <w:p w14:paraId="37097FE0" w14:textId="77777777" w:rsidR="004E3451" w:rsidRPr="00554E73" w:rsidRDefault="004E3451" w:rsidP="00AE33E9">
      <w:pPr>
        <w:pStyle w:val="ListParagraph"/>
        <w:numPr>
          <w:ilvl w:val="0"/>
          <w:numId w:val="30"/>
        </w:numPr>
        <w:ind w:right="790"/>
        <w:rPr>
          <w:sz w:val="24"/>
          <w:szCs w:val="24"/>
        </w:rPr>
      </w:pPr>
      <w:r w:rsidRPr="00554E73">
        <w:rPr>
          <w:sz w:val="24"/>
          <w:szCs w:val="24"/>
        </w:rPr>
        <w:t>Tutorial, "Tri-Council Policy Statement: Ethical Conduct for Research Involving Humans," University of Guelph. (2016).</w:t>
      </w:r>
    </w:p>
    <w:p w14:paraId="590BA5A7" w14:textId="77777777" w:rsidR="004E3451" w:rsidRPr="00554E73" w:rsidRDefault="004E3451" w:rsidP="00AE33E9">
      <w:pPr>
        <w:pStyle w:val="ListParagraph"/>
        <w:numPr>
          <w:ilvl w:val="0"/>
          <w:numId w:val="30"/>
        </w:numPr>
        <w:ind w:right="790"/>
        <w:rPr>
          <w:sz w:val="24"/>
          <w:szCs w:val="24"/>
        </w:rPr>
      </w:pPr>
      <w:r w:rsidRPr="00554E73">
        <w:rPr>
          <w:sz w:val="24"/>
          <w:szCs w:val="24"/>
        </w:rPr>
        <w:t>Conference Attendance, "Graduate Student University Teaching Conference," University of Guelph. (2017).</w:t>
      </w:r>
    </w:p>
    <w:p w14:paraId="350711AE" w14:textId="77777777" w:rsidR="004E3451" w:rsidRPr="00554E73" w:rsidRDefault="004E3451" w:rsidP="00AE33E9">
      <w:pPr>
        <w:pStyle w:val="ListParagraph"/>
        <w:numPr>
          <w:ilvl w:val="0"/>
          <w:numId w:val="30"/>
        </w:numPr>
        <w:ind w:right="790"/>
        <w:rPr>
          <w:sz w:val="24"/>
          <w:szCs w:val="24"/>
        </w:rPr>
      </w:pPr>
      <w:r w:rsidRPr="00554E73">
        <w:rPr>
          <w:sz w:val="24"/>
          <w:szCs w:val="24"/>
        </w:rPr>
        <w:t>Workshop, "Intercultural Competency for Teaching and Learning," University of Guelph. (2018).</w:t>
      </w:r>
    </w:p>
    <w:p w14:paraId="4501FE5B" w14:textId="77777777" w:rsidR="004E3451" w:rsidRPr="00554E73" w:rsidRDefault="004E3451" w:rsidP="00AE33E9">
      <w:pPr>
        <w:pStyle w:val="ListParagraph"/>
        <w:numPr>
          <w:ilvl w:val="0"/>
          <w:numId w:val="30"/>
        </w:numPr>
        <w:ind w:right="790"/>
        <w:rPr>
          <w:sz w:val="24"/>
          <w:szCs w:val="24"/>
        </w:rPr>
      </w:pPr>
      <w:r w:rsidRPr="00554E73">
        <w:rPr>
          <w:sz w:val="24"/>
          <w:szCs w:val="24"/>
        </w:rPr>
        <w:t>Workshop, "Instructional Skills Workshop," University of Guelph. (2018).</w:t>
      </w:r>
    </w:p>
    <w:p w14:paraId="0C5AF713" w14:textId="77777777" w:rsidR="004E3451" w:rsidRPr="00554E73" w:rsidRDefault="004E3451" w:rsidP="00AE33E9">
      <w:pPr>
        <w:pStyle w:val="ListParagraph"/>
        <w:numPr>
          <w:ilvl w:val="0"/>
          <w:numId w:val="30"/>
        </w:numPr>
        <w:ind w:right="790"/>
        <w:rPr>
          <w:sz w:val="24"/>
          <w:szCs w:val="24"/>
        </w:rPr>
      </w:pPr>
      <w:r w:rsidRPr="00554E73">
        <w:rPr>
          <w:sz w:val="24"/>
          <w:szCs w:val="24"/>
        </w:rPr>
        <w:t>Tutorial, "Worker Health and Safety Awareness Training," University of Guelph. (2018).</w:t>
      </w:r>
    </w:p>
    <w:p w14:paraId="62AF2D27" w14:textId="77777777" w:rsidR="004E3451" w:rsidRPr="00554E73" w:rsidRDefault="004E3451" w:rsidP="00AE33E9">
      <w:pPr>
        <w:pStyle w:val="ListParagraph"/>
        <w:numPr>
          <w:ilvl w:val="0"/>
          <w:numId w:val="30"/>
        </w:numPr>
        <w:ind w:right="790"/>
        <w:rPr>
          <w:sz w:val="24"/>
          <w:szCs w:val="24"/>
        </w:rPr>
      </w:pPr>
      <w:r w:rsidRPr="00554E73">
        <w:rPr>
          <w:sz w:val="24"/>
          <w:szCs w:val="24"/>
        </w:rPr>
        <w:t>Tutorial, "Sexual Violence and Referral and Support Training," University of Guelph. (2018).</w:t>
      </w:r>
    </w:p>
    <w:p w14:paraId="1A0CDD24" w14:textId="77777777" w:rsidR="004E3451" w:rsidRPr="00554E73" w:rsidRDefault="004E3451" w:rsidP="00AE33E9">
      <w:pPr>
        <w:pStyle w:val="ListParagraph"/>
        <w:numPr>
          <w:ilvl w:val="0"/>
          <w:numId w:val="30"/>
        </w:numPr>
        <w:ind w:right="790"/>
        <w:rPr>
          <w:sz w:val="24"/>
          <w:szCs w:val="24"/>
        </w:rPr>
      </w:pPr>
      <w:r w:rsidRPr="00554E73">
        <w:rPr>
          <w:sz w:val="24"/>
          <w:szCs w:val="24"/>
        </w:rPr>
        <w:t>Tutorial, "Making Education Accessible," University of Guelph. (2018).</w:t>
      </w:r>
    </w:p>
    <w:p w14:paraId="7AF9A30B" w14:textId="77777777" w:rsidR="004E3451" w:rsidRPr="00554E73" w:rsidRDefault="004E3451" w:rsidP="00AE33E9">
      <w:pPr>
        <w:pStyle w:val="ListParagraph"/>
        <w:numPr>
          <w:ilvl w:val="0"/>
          <w:numId w:val="30"/>
        </w:numPr>
        <w:ind w:right="790"/>
        <w:rPr>
          <w:sz w:val="24"/>
          <w:szCs w:val="24"/>
        </w:rPr>
      </w:pPr>
      <w:r w:rsidRPr="00554E73">
        <w:rPr>
          <w:sz w:val="24"/>
          <w:szCs w:val="24"/>
        </w:rPr>
        <w:t>Tutorial, "Accessible Services Provision," University of Guelph. (2018).</w:t>
      </w:r>
    </w:p>
    <w:p w14:paraId="113823BF" w14:textId="77777777" w:rsidR="004E3451" w:rsidRPr="00554E73" w:rsidRDefault="004E3451" w:rsidP="00AE33E9">
      <w:pPr>
        <w:pStyle w:val="ListParagraph"/>
        <w:numPr>
          <w:ilvl w:val="0"/>
          <w:numId w:val="30"/>
        </w:numPr>
        <w:ind w:right="790"/>
        <w:rPr>
          <w:sz w:val="24"/>
          <w:szCs w:val="24"/>
        </w:rPr>
      </w:pPr>
      <w:r w:rsidRPr="00554E73">
        <w:rPr>
          <w:sz w:val="24"/>
          <w:szCs w:val="24"/>
        </w:rPr>
        <w:t>Workshop, "Facilitating Your Distance Education Course," University of Guelph. (2019).</w:t>
      </w:r>
    </w:p>
    <w:p w14:paraId="31F0764F" w14:textId="77777777" w:rsidR="004E3451" w:rsidRPr="00554E73" w:rsidRDefault="004E3451" w:rsidP="00AE33E9">
      <w:pPr>
        <w:pStyle w:val="ListParagraph"/>
        <w:numPr>
          <w:ilvl w:val="0"/>
          <w:numId w:val="30"/>
        </w:numPr>
        <w:ind w:right="790"/>
        <w:rPr>
          <w:sz w:val="24"/>
          <w:szCs w:val="24"/>
        </w:rPr>
      </w:pPr>
      <w:r w:rsidRPr="00554E73">
        <w:rPr>
          <w:sz w:val="24"/>
          <w:szCs w:val="24"/>
        </w:rPr>
        <w:t xml:space="preserve">Workshop, "Engaging Students in the Science of Animal </w:t>
      </w:r>
      <w:proofErr w:type="spellStart"/>
      <w:r w:rsidRPr="00554E73">
        <w:rPr>
          <w:sz w:val="24"/>
          <w:szCs w:val="24"/>
        </w:rPr>
        <w:t>Behaviour</w:t>
      </w:r>
      <w:proofErr w:type="spellEnd"/>
      <w:r w:rsidRPr="00554E73">
        <w:rPr>
          <w:sz w:val="24"/>
          <w:szCs w:val="24"/>
        </w:rPr>
        <w:t xml:space="preserve">," Animal </w:t>
      </w:r>
      <w:proofErr w:type="spellStart"/>
      <w:r w:rsidRPr="00554E73">
        <w:rPr>
          <w:sz w:val="24"/>
          <w:szCs w:val="24"/>
        </w:rPr>
        <w:t>Behaviour</w:t>
      </w:r>
      <w:proofErr w:type="spellEnd"/>
      <w:r w:rsidRPr="00554E73">
        <w:rPr>
          <w:sz w:val="24"/>
          <w:szCs w:val="24"/>
        </w:rPr>
        <w:t xml:space="preserve"> Society. (2019).</w:t>
      </w:r>
    </w:p>
    <w:p w14:paraId="616F54F8" w14:textId="77777777" w:rsidR="004E3451" w:rsidRPr="00554E73" w:rsidRDefault="004E3451" w:rsidP="00AE33E9">
      <w:pPr>
        <w:pStyle w:val="ListParagraph"/>
        <w:numPr>
          <w:ilvl w:val="0"/>
          <w:numId w:val="30"/>
        </w:numPr>
        <w:ind w:right="790"/>
        <w:rPr>
          <w:sz w:val="24"/>
          <w:szCs w:val="24"/>
        </w:rPr>
      </w:pPr>
      <w:r w:rsidRPr="00554E73">
        <w:rPr>
          <w:sz w:val="24"/>
          <w:szCs w:val="24"/>
        </w:rPr>
        <w:t>Workshop, "Effective Online Facilitation Workshop," University of Guelph. (2019).</w:t>
      </w:r>
    </w:p>
    <w:p w14:paraId="4B48334D" w14:textId="77777777" w:rsidR="004E3451" w:rsidRPr="00554E73" w:rsidRDefault="004E3451" w:rsidP="00AE33E9">
      <w:pPr>
        <w:pStyle w:val="ListParagraph"/>
        <w:numPr>
          <w:ilvl w:val="0"/>
          <w:numId w:val="30"/>
        </w:numPr>
        <w:ind w:right="790"/>
        <w:rPr>
          <w:sz w:val="24"/>
          <w:szCs w:val="24"/>
        </w:rPr>
      </w:pPr>
      <w:r w:rsidRPr="00554E73">
        <w:rPr>
          <w:sz w:val="24"/>
          <w:szCs w:val="24"/>
        </w:rPr>
        <w:t>Workshop, "Animal Training: Efficacy and welfare," International Society of Applied Ethology. (2019).</w:t>
      </w:r>
    </w:p>
    <w:p w14:paraId="060B9684" w14:textId="77777777" w:rsidR="004E3451" w:rsidRPr="00554E73" w:rsidRDefault="004E3451" w:rsidP="00AE33E9">
      <w:pPr>
        <w:pStyle w:val="ListParagraph"/>
        <w:numPr>
          <w:ilvl w:val="0"/>
          <w:numId w:val="30"/>
        </w:numPr>
        <w:ind w:right="790"/>
        <w:rPr>
          <w:sz w:val="24"/>
          <w:szCs w:val="24"/>
        </w:rPr>
      </w:pPr>
      <w:r w:rsidRPr="00554E73">
        <w:rPr>
          <w:sz w:val="24"/>
          <w:szCs w:val="24"/>
        </w:rPr>
        <w:t>Workshop, "Lesson Planning Workshop," University of Guelph. (2020).</w:t>
      </w:r>
    </w:p>
    <w:p w14:paraId="00DFED2B" w14:textId="77777777" w:rsidR="004E3451" w:rsidRPr="00554E73" w:rsidRDefault="004E3451" w:rsidP="00AE33E9">
      <w:pPr>
        <w:pStyle w:val="ListParagraph"/>
        <w:numPr>
          <w:ilvl w:val="0"/>
          <w:numId w:val="30"/>
        </w:numPr>
        <w:ind w:right="790"/>
        <w:rPr>
          <w:sz w:val="24"/>
          <w:szCs w:val="24"/>
        </w:rPr>
      </w:pPr>
      <w:r w:rsidRPr="00554E73">
        <w:rPr>
          <w:sz w:val="24"/>
          <w:szCs w:val="24"/>
        </w:rPr>
        <w:t>Workshop, "Effective Grading Practices," University of Guelph. (2020).</w:t>
      </w:r>
    </w:p>
    <w:p w14:paraId="1E330C69" w14:textId="77777777" w:rsidR="004E3451" w:rsidRPr="00554E73" w:rsidRDefault="004E3451" w:rsidP="00AE33E9">
      <w:pPr>
        <w:pStyle w:val="ListParagraph"/>
        <w:numPr>
          <w:ilvl w:val="0"/>
          <w:numId w:val="30"/>
        </w:numPr>
        <w:ind w:right="790"/>
        <w:rPr>
          <w:sz w:val="24"/>
          <w:szCs w:val="24"/>
        </w:rPr>
      </w:pPr>
      <w:r w:rsidRPr="00554E73">
        <w:rPr>
          <w:sz w:val="24"/>
          <w:szCs w:val="24"/>
        </w:rPr>
        <w:t>Workshop, "Active Learning Workshop," University of Guelph. (2020).</w:t>
      </w:r>
    </w:p>
    <w:p w14:paraId="0AE14676" w14:textId="77777777" w:rsidR="004E3451" w:rsidRPr="00554E73" w:rsidRDefault="004E3451" w:rsidP="00AE33E9">
      <w:pPr>
        <w:pStyle w:val="ListParagraph"/>
        <w:numPr>
          <w:ilvl w:val="0"/>
          <w:numId w:val="30"/>
        </w:numPr>
        <w:ind w:right="790"/>
        <w:rPr>
          <w:sz w:val="24"/>
          <w:szCs w:val="24"/>
        </w:rPr>
      </w:pPr>
      <w:r w:rsidRPr="00554E73">
        <w:rPr>
          <w:sz w:val="24"/>
          <w:szCs w:val="24"/>
        </w:rPr>
        <w:t>Workshop, "Fulbright Grant Writing Workshop," Texas Tech University. (May 19, 2021).</w:t>
      </w:r>
    </w:p>
    <w:p w14:paraId="0EF6CDCB" w14:textId="77777777" w:rsidR="004E3451" w:rsidRPr="00554E73" w:rsidRDefault="004E3451" w:rsidP="00AE33E9">
      <w:pPr>
        <w:pStyle w:val="ListParagraph"/>
        <w:numPr>
          <w:ilvl w:val="0"/>
          <w:numId w:val="30"/>
        </w:numPr>
        <w:ind w:right="790"/>
        <w:rPr>
          <w:sz w:val="24"/>
          <w:szCs w:val="24"/>
        </w:rPr>
      </w:pPr>
      <w:r w:rsidRPr="00554E73">
        <w:rPr>
          <w:sz w:val="24"/>
          <w:szCs w:val="24"/>
        </w:rPr>
        <w:t>Tutorial, "Strive 101 for Advisors," Texas Tech University. (June 1, 2021).</w:t>
      </w:r>
    </w:p>
    <w:p w14:paraId="48799461" w14:textId="77777777" w:rsidR="004E3451" w:rsidRPr="00554E73" w:rsidRDefault="004E3451" w:rsidP="00AE33E9">
      <w:pPr>
        <w:pStyle w:val="ListParagraph"/>
        <w:numPr>
          <w:ilvl w:val="0"/>
          <w:numId w:val="30"/>
        </w:numPr>
        <w:ind w:right="790"/>
        <w:rPr>
          <w:sz w:val="24"/>
          <w:szCs w:val="24"/>
        </w:rPr>
      </w:pPr>
      <w:r w:rsidRPr="00554E73">
        <w:rPr>
          <w:sz w:val="24"/>
          <w:szCs w:val="24"/>
        </w:rPr>
        <w:t>Workshop, "Transparent Assignment Design: How to Write Assignments that Help Students Understand What You Expect," TLPDC. (August 18, 2021).</w:t>
      </w:r>
    </w:p>
    <w:p w14:paraId="1A5CBCB7" w14:textId="77777777" w:rsidR="004E3451" w:rsidRPr="00554E73" w:rsidRDefault="004E3451" w:rsidP="00AE33E9">
      <w:pPr>
        <w:pStyle w:val="ListParagraph"/>
        <w:numPr>
          <w:ilvl w:val="0"/>
          <w:numId w:val="30"/>
        </w:numPr>
        <w:ind w:right="790"/>
        <w:rPr>
          <w:sz w:val="24"/>
          <w:szCs w:val="24"/>
        </w:rPr>
      </w:pPr>
      <w:r w:rsidRPr="00554E73">
        <w:rPr>
          <w:sz w:val="24"/>
          <w:szCs w:val="24"/>
        </w:rPr>
        <w:t>Tutorial, "What to do on the First Day of Classes," TLPDC. (August 18, 2021).</w:t>
      </w:r>
    </w:p>
    <w:p w14:paraId="5E9DBDC6" w14:textId="77777777" w:rsidR="004E3451" w:rsidRPr="00554E73" w:rsidRDefault="004E3451" w:rsidP="00AE33E9">
      <w:pPr>
        <w:pStyle w:val="ListParagraph"/>
        <w:numPr>
          <w:ilvl w:val="0"/>
          <w:numId w:val="30"/>
        </w:numPr>
        <w:ind w:right="790"/>
        <w:rPr>
          <w:sz w:val="24"/>
          <w:szCs w:val="24"/>
        </w:rPr>
      </w:pPr>
      <w:r w:rsidRPr="00554E73">
        <w:rPr>
          <w:sz w:val="24"/>
          <w:szCs w:val="24"/>
        </w:rPr>
        <w:t xml:space="preserve">Workshop, "What do I do if I am concerned about a </w:t>
      </w:r>
      <w:proofErr w:type="gramStart"/>
      <w:r w:rsidRPr="00554E73">
        <w:rPr>
          <w:sz w:val="24"/>
          <w:szCs w:val="24"/>
        </w:rPr>
        <w:t>student?,</w:t>
      </w:r>
      <w:proofErr w:type="gramEnd"/>
      <w:r w:rsidRPr="00554E73">
        <w:rPr>
          <w:sz w:val="24"/>
          <w:szCs w:val="24"/>
        </w:rPr>
        <w:t>" Texas Tech University. (August 27, 2021).</w:t>
      </w:r>
    </w:p>
    <w:p w14:paraId="0BCB4116" w14:textId="77777777" w:rsidR="004E3451" w:rsidRPr="00554E73" w:rsidRDefault="004E3451" w:rsidP="00AE33E9">
      <w:pPr>
        <w:pStyle w:val="ListParagraph"/>
        <w:numPr>
          <w:ilvl w:val="0"/>
          <w:numId w:val="30"/>
        </w:numPr>
        <w:ind w:right="790"/>
        <w:rPr>
          <w:sz w:val="24"/>
          <w:szCs w:val="24"/>
        </w:rPr>
      </w:pPr>
      <w:r w:rsidRPr="00554E73">
        <w:rPr>
          <w:sz w:val="24"/>
          <w:szCs w:val="24"/>
        </w:rPr>
        <w:lastRenderedPageBreak/>
        <w:t xml:space="preserve">Tutorial, "Where do I update my CV for compliance in Digital </w:t>
      </w:r>
      <w:proofErr w:type="gramStart"/>
      <w:r w:rsidRPr="00554E73">
        <w:rPr>
          <w:sz w:val="24"/>
          <w:szCs w:val="24"/>
        </w:rPr>
        <w:t>Measures?,</w:t>
      </w:r>
      <w:proofErr w:type="gramEnd"/>
      <w:r w:rsidRPr="00554E73">
        <w:rPr>
          <w:sz w:val="24"/>
          <w:szCs w:val="24"/>
        </w:rPr>
        <w:t>" Texas Tech University. (September 7, 2021).</w:t>
      </w:r>
    </w:p>
    <w:p w14:paraId="082577D4" w14:textId="77777777" w:rsidR="004E3451" w:rsidRPr="00554E73" w:rsidRDefault="004E3451" w:rsidP="00AE33E9">
      <w:pPr>
        <w:pStyle w:val="ListParagraph"/>
        <w:numPr>
          <w:ilvl w:val="0"/>
          <w:numId w:val="30"/>
        </w:numPr>
        <w:ind w:right="790"/>
        <w:rPr>
          <w:sz w:val="24"/>
          <w:szCs w:val="24"/>
        </w:rPr>
      </w:pPr>
      <w:r w:rsidRPr="00554E73">
        <w:rPr>
          <w:sz w:val="24"/>
          <w:szCs w:val="24"/>
        </w:rPr>
        <w:t>Workshop, "Top Hat Educational Event," Texas Tech University IT. (September 14, 2021).</w:t>
      </w:r>
    </w:p>
    <w:p w14:paraId="6BB016B1" w14:textId="77777777" w:rsidR="004E3451" w:rsidRPr="00554E73" w:rsidRDefault="004E3451" w:rsidP="00AE33E9">
      <w:pPr>
        <w:pStyle w:val="ListParagraph"/>
        <w:numPr>
          <w:ilvl w:val="0"/>
          <w:numId w:val="30"/>
        </w:numPr>
        <w:ind w:right="790"/>
        <w:rPr>
          <w:sz w:val="24"/>
          <w:szCs w:val="24"/>
        </w:rPr>
      </w:pPr>
      <w:r w:rsidRPr="00554E73">
        <w:rPr>
          <w:sz w:val="24"/>
          <w:szCs w:val="24"/>
        </w:rPr>
        <w:t>Workshop, "What can I expect during my first years as a new faculty member? A Panel Discussion," Texas Tech University. (October 7, 2021).</w:t>
      </w:r>
    </w:p>
    <w:p w14:paraId="4D2442F1" w14:textId="77777777" w:rsidR="004E3451" w:rsidRPr="00554E73" w:rsidRDefault="004E3451" w:rsidP="00AE33E9">
      <w:pPr>
        <w:pStyle w:val="ListParagraph"/>
        <w:numPr>
          <w:ilvl w:val="0"/>
          <w:numId w:val="30"/>
        </w:numPr>
        <w:ind w:right="790"/>
        <w:rPr>
          <w:sz w:val="24"/>
          <w:szCs w:val="24"/>
        </w:rPr>
      </w:pPr>
      <w:r w:rsidRPr="00554E73">
        <w:rPr>
          <w:sz w:val="24"/>
          <w:szCs w:val="24"/>
        </w:rPr>
        <w:t xml:space="preserve">Tutorial, "What do I use in </w:t>
      </w:r>
      <w:proofErr w:type="spellStart"/>
      <w:r w:rsidRPr="00554E73">
        <w:rPr>
          <w:sz w:val="24"/>
          <w:szCs w:val="24"/>
        </w:rPr>
        <w:t>Raiderlink</w:t>
      </w:r>
      <w:proofErr w:type="spellEnd"/>
      <w:r w:rsidRPr="00554E73">
        <w:rPr>
          <w:sz w:val="24"/>
          <w:szCs w:val="24"/>
        </w:rPr>
        <w:t xml:space="preserve"> and Faculty Dashboard, especially when it’s time to submit grades or I have questions about </w:t>
      </w:r>
      <w:proofErr w:type="gramStart"/>
      <w:r w:rsidRPr="00554E73">
        <w:rPr>
          <w:sz w:val="24"/>
          <w:szCs w:val="24"/>
        </w:rPr>
        <w:t>FERPA?,</w:t>
      </w:r>
      <w:proofErr w:type="gramEnd"/>
      <w:r w:rsidRPr="00554E73">
        <w:rPr>
          <w:sz w:val="24"/>
          <w:szCs w:val="24"/>
        </w:rPr>
        <w:t>" Texas Tech University. (October 11, 2021).</w:t>
      </w:r>
    </w:p>
    <w:p w14:paraId="54963CF0" w14:textId="77777777" w:rsidR="004E3451" w:rsidRPr="00554E73" w:rsidRDefault="004E3451" w:rsidP="00AE33E9">
      <w:pPr>
        <w:pStyle w:val="ListParagraph"/>
        <w:numPr>
          <w:ilvl w:val="0"/>
          <w:numId w:val="30"/>
        </w:numPr>
        <w:ind w:right="790"/>
        <w:rPr>
          <w:sz w:val="24"/>
          <w:szCs w:val="24"/>
        </w:rPr>
      </w:pPr>
      <w:r w:rsidRPr="00554E73">
        <w:rPr>
          <w:sz w:val="24"/>
          <w:szCs w:val="24"/>
        </w:rPr>
        <w:t>Workshop, "Teaching Controversial Subjects: How to Manage Hot Moments in the Classroom," Texas Tech University. (October 13, 2021).</w:t>
      </w:r>
    </w:p>
    <w:p w14:paraId="56837684" w14:textId="77777777" w:rsidR="004E3451" w:rsidRPr="00554E73" w:rsidRDefault="004E3451" w:rsidP="00AE33E9">
      <w:pPr>
        <w:pStyle w:val="ListParagraph"/>
        <w:numPr>
          <w:ilvl w:val="0"/>
          <w:numId w:val="30"/>
        </w:numPr>
        <w:ind w:right="790"/>
        <w:rPr>
          <w:sz w:val="24"/>
          <w:szCs w:val="24"/>
        </w:rPr>
      </w:pPr>
      <w:r w:rsidRPr="00554E73">
        <w:rPr>
          <w:sz w:val="24"/>
          <w:szCs w:val="24"/>
        </w:rPr>
        <w:t>Workshop, "Research Building Blocks," ORI and ORDC. (September 2021 - November 2021).</w:t>
      </w:r>
    </w:p>
    <w:p w14:paraId="51F3EF6B" w14:textId="77777777" w:rsidR="004E3451" w:rsidRPr="00554E73" w:rsidRDefault="004E3451" w:rsidP="00AE33E9">
      <w:pPr>
        <w:pStyle w:val="ListParagraph"/>
        <w:numPr>
          <w:ilvl w:val="0"/>
          <w:numId w:val="30"/>
        </w:numPr>
        <w:ind w:right="790"/>
        <w:rPr>
          <w:sz w:val="24"/>
          <w:szCs w:val="24"/>
        </w:rPr>
      </w:pPr>
      <w:r w:rsidRPr="00554E73">
        <w:rPr>
          <w:sz w:val="24"/>
          <w:szCs w:val="24"/>
        </w:rPr>
        <w:t>Tutorial, "Financial Management 101: Introduction to FOAP Codes," Texas Tech University. (June 24, 2021 - 2021).</w:t>
      </w:r>
    </w:p>
    <w:p w14:paraId="01C0FB0C" w14:textId="77777777" w:rsidR="004E3451" w:rsidRPr="00554E73" w:rsidRDefault="004E3451" w:rsidP="00AE33E9">
      <w:pPr>
        <w:pStyle w:val="ListParagraph"/>
        <w:numPr>
          <w:ilvl w:val="0"/>
          <w:numId w:val="30"/>
        </w:numPr>
        <w:ind w:right="790"/>
        <w:rPr>
          <w:sz w:val="24"/>
          <w:szCs w:val="24"/>
        </w:rPr>
      </w:pPr>
      <w:r w:rsidRPr="00554E73">
        <w:rPr>
          <w:sz w:val="24"/>
          <w:szCs w:val="24"/>
        </w:rPr>
        <w:t>Tutorial, "Account Code Training for Expenditures," Texas Tech University. (July 30, 2021 - 2021).</w:t>
      </w:r>
    </w:p>
    <w:p w14:paraId="36BD06CB" w14:textId="77777777" w:rsidR="004E3451" w:rsidRPr="00554E73" w:rsidRDefault="004E3451" w:rsidP="00AE33E9">
      <w:pPr>
        <w:pStyle w:val="ListParagraph"/>
        <w:numPr>
          <w:ilvl w:val="0"/>
          <w:numId w:val="30"/>
        </w:numPr>
        <w:ind w:right="790"/>
        <w:rPr>
          <w:sz w:val="24"/>
          <w:szCs w:val="24"/>
        </w:rPr>
      </w:pPr>
      <w:r w:rsidRPr="00554E73">
        <w:rPr>
          <w:sz w:val="24"/>
          <w:szCs w:val="24"/>
        </w:rPr>
        <w:t>Workshop, "Study Abroad Faculty-Led Programming - How to Get Started," Study Abroad Office - Texas Tech University. (March 22, 2022).</w:t>
      </w:r>
    </w:p>
    <w:p w14:paraId="68A06B46" w14:textId="77777777" w:rsidR="004E3451" w:rsidRPr="006A63E0" w:rsidRDefault="004E3451" w:rsidP="00AE33E9">
      <w:pPr>
        <w:pStyle w:val="ListParagraph"/>
        <w:numPr>
          <w:ilvl w:val="0"/>
          <w:numId w:val="30"/>
        </w:numPr>
        <w:ind w:right="790"/>
        <w:rPr>
          <w:sz w:val="24"/>
          <w:szCs w:val="24"/>
        </w:rPr>
      </w:pPr>
      <w:r w:rsidRPr="00554E73">
        <w:rPr>
          <w:sz w:val="24"/>
          <w:szCs w:val="24"/>
        </w:rPr>
        <w:t xml:space="preserve">Faculty Fellowship, "Faculty Fellows," Texas Tech University. (September 2021 </w:t>
      </w:r>
      <w:r>
        <w:rPr>
          <w:sz w:val="24"/>
          <w:szCs w:val="24"/>
        </w:rPr>
        <w:t>–</w:t>
      </w:r>
      <w:r w:rsidRPr="00554E73">
        <w:rPr>
          <w:sz w:val="24"/>
          <w:szCs w:val="24"/>
        </w:rPr>
        <w:t xml:space="preserve"> </w:t>
      </w:r>
      <w:r>
        <w:rPr>
          <w:sz w:val="24"/>
          <w:szCs w:val="24"/>
        </w:rPr>
        <w:t>April 2022</w:t>
      </w:r>
      <w:r w:rsidRPr="00554E73">
        <w:rPr>
          <w:sz w:val="24"/>
          <w:szCs w:val="24"/>
        </w:rPr>
        <w:t>).</w:t>
      </w:r>
    </w:p>
    <w:p w14:paraId="55EFC9E6" w14:textId="77777777" w:rsidR="004E3451" w:rsidRPr="00554E73" w:rsidRDefault="004E3451" w:rsidP="00AE33E9">
      <w:pPr>
        <w:pStyle w:val="ListParagraph"/>
        <w:numPr>
          <w:ilvl w:val="0"/>
          <w:numId w:val="30"/>
        </w:numPr>
        <w:ind w:right="790"/>
        <w:rPr>
          <w:sz w:val="24"/>
          <w:szCs w:val="24"/>
        </w:rPr>
      </w:pPr>
      <w:r w:rsidRPr="00554E73">
        <w:rPr>
          <w:sz w:val="24"/>
          <w:szCs w:val="24"/>
        </w:rPr>
        <w:t>Workshop, "Faculty Search Committee Workshop." (January 27, 2023).</w:t>
      </w:r>
    </w:p>
    <w:p w14:paraId="792FF008" w14:textId="77777777" w:rsidR="004E3451" w:rsidRPr="00554E73" w:rsidRDefault="004E3451" w:rsidP="00AE33E9">
      <w:pPr>
        <w:pStyle w:val="ListParagraph"/>
        <w:numPr>
          <w:ilvl w:val="0"/>
          <w:numId w:val="30"/>
        </w:numPr>
        <w:ind w:right="790"/>
        <w:rPr>
          <w:sz w:val="24"/>
          <w:szCs w:val="24"/>
        </w:rPr>
      </w:pPr>
      <w:r w:rsidRPr="00554E73">
        <w:rPr>
          <w:sz w:val="24"/>
          <w:szCs w:val="24"/>
        </w:rPr>
        <w:t>Tutorial, "Faculty Search Committee Chair Briefing." (February 8, 2023).</w:t>
      </w:r>
    </w:p>
    <w:p w14:paraId="25EF774D" w14:textId="77777777" w:rsidR="004E3451" w:rsidRPr="00554E73" w:rsidRDefault="004E3451" w:rsidP="00AE33E9">
      <w:pPr>
        <w:pStyle w:val="ListParagraph"/>
        <w:numPr>
          <w:ilvl w:val="0"/>
          <w:numId w:val="30"/>
        </w:numPr>
        <w:ind w:right="790"/>
        <w:rPr>
          <w:sz w:val="24"/>
          <w:szCs w:val="24"/>
        </w:rPr>
      </w:pPr>
      <w:r w:rsidRPr="00554E73">
        <w:rPr>
          <w:sz w:val="24"/>
          <w:szCs w:val="24"/>
        </w:rPr>
        <w:t>Workshop, "Why Full Professor?" A panel discussion," TLPDC. (March 22, 2023 - Present).</w:t>
      </w:r>
    </w:p>
    <w:p w14:paraId="69C83AB7" w14:textId="77777777" w:rsidR="004E3451" w:rsidRPr="00554E73" w:rsidRDefault="004E3451" w:rsidP="00AE33E9">
      <w:pPr>
        <w:pStyle w:val="ListParagraph"/>
        <w:numPr>
          <w:ilvl w:val="0"/>
          <w:numId w:val="30"/>
        </w:numPr>
        <w:ind w:right="790"/>
        <w:rPr>
          <w:sz w:val="24"/>
          <w:szCs w:val="24"/>
        </w:rPr>
      </w:pPr>
      <w:r w:rsidRPr="00554E73">
        <w:rPr>
          <w:sz w:val="24"/>
          <w:szCs w:val="24"/>
        </w:rPr>
        <w:t>Workshop, "Embracing Your Inner Negotiator: Tips for TTU Women Faculty," TLPDC. (April 24, 2023).</w:t>
      </w:r>
    </w:p>
    <w:p w14:paraId="145D7EC9" w14:textId="77777777" w:rsidR="004E3451" w:rsidRPr="00554E73" w:rsidRDefault="004E3451" w:rsidP="00AE33E9">
      <w:pPr>
        <w:pStyle w:val="ListParagraph"/>
        <w:numPr>
          <w:ilvl w:val="0"/>
          <w:numId w:val="30"/>
        </w:numPr>
        <w:ind w:right="790"/>
        <w:rPr>
          <w:sz w:val="24"/>
          <w:szCs w:val="24"/>
        </w:rPr>
      </w:pPr>
      <w:r w:rsidRPr="00554E73">
        <w:rPr>
          <w:sz w:val="24"/>
          <w:szCs w:val="24"/>
        </w:rPr>
        <w:t>Workshop, "The Woman’s Path to Full Professor," TLPDC. (April 28, 2023).</w:t>
      </w:r>
    </w:p>
    <w:p w14:paraId="591D3643" w14:textId="77777777" w:rsidR="004E3451" w:rsidRPr="00554E73" w:rsidRDefault="004E3451" w:rsidP="00AE33E9">
      <w:pPr>
        <w:pStyle w:val="ListParagraph"/>
        <w:numPr>
          <w:ilvl w:val="0"/>
          <w:numId w:val="30"/>
        </w:numPr>
        <w:ind w:right="790"/>
        <w:rPr>
          <w:sz w:val="24"/>
          <w:szCs w:val="24"/>
        </w:rPr>
      </w:pPr>
      <w:r w:rsidRPr="00554E73">
        <w:rPr>
          <w:sz w:val="24"/>
          <w:szCs w:val="24"/>
        </w:rPr>
        <w:t>Workshop, "Teaching in an AI World: Building Confidence and Finding Our Way," TLPDC. (September 27, 2023).</w:t>
      </w:r>
    </w:p>
    <w:p w14:paraId="6C21C7BC" w14:textId="74805941" w:rsidR="009C48E5" w:rsidRDefault="00E81438" w:rsidP="00AE33E9">
      <w:pPr>
        <w:pStyle w:val="ListParagraph"/>
        <w:numPr>
          <w:ilvl w:val="0"/>
          <w:numId w:val="30"/>
        </w:numPr>
        <w:ind w:right="790"/>
      </w:pPr>
      <w:r>
        <w:rPr>
          <w:sz w:val="24"/>
          <w:szCs w:val="24"/>
        </w:rPr>
        <w:t>Workshop, “</w:t>
      </w:r>
      <w:r w:rsidRPr="00E81438">
        <w:rPr>
          <w:sz w:val="24"/>
          <w:szCs w:val="24"/>
        </w:rPr>
        <w:t>Using Open Educational Resources in Blackboard</w:t>
      </w:r>
      <w:r>
        <w:rPr>
          <w:sz w:val="24"/>
          <w:szCs w:val="24"/>
        </w:rPr>
        <w:t>,” TLPDC (November 13, 2023)</w:t>
      </w:r>
      <w:r w:rsidR="00AE33E9">
        <w:t xml:space="preserve"> </w:t>
      </w:r>
    </w:p>
    <w:sectPr w:rsidR="009C48E5">
      <w:footerReference w:type="default" r:id="rId7"/>
      <w:pgSz w:w="12240" w:h="15840"/>
      <w:pgMar w:top="1820" w:right="66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89CE1" w14:textId="77777777" w:rsidR="008C3C37" w:rsidRDefault="008C3C37">
      <w:r>
        <w:separator/>
      </w:r>
    </w:p>
  </w:endnote>
  <w:endnote w:type="continuationSeparator" w:id="0">
    <w:p w14:paraId="2406E946" w14:textId="77777777" w:rsidR="008C3C37" w:rsidRDefault="008C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30508" w14:textId="77777777" w:rsidR="009C48E5" w:rsidRDefault="009C48E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32679" w14:textId="77777777" w:rsidR="008C3C37" w:rsidRDefault="008C3C37">
      <w:r>
        <w:separator/>
      </w:r>
    </w:p>
  </w:footnote>
  <w:footnote w:type="continuationSeparator" w:id="0">
    <w:p w14:paraId="7D1B5E6F" w14:textId="77777777" w:rsidR="008C3C37" w:rsidRDefault="008C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52A1"/>
    <w:multiLevelType w:val="hybridMultilevel"/>
    <w:tmpl w:val="9AA8CC1C"/>
    <w:lvl w:ilvl="0" w:tplc="0226C3AC">
      <w:start w:val="1"/>
      <w:numFmt w:val="decimal"/>
      <w:lvlText w:val="%1."/>
      <w:lvlJc w:val="left"/>
      <w:pPr>
        <w:ind w:left="720" w:hanging="360"/>
      </w:pPr>
      <w:rPr>
        <w:b w:val="0"/>
        <w:bCs/>
      </w:rPr>
    </w:lvl>
    <w:lvl w:ilvl="1" w:tplc="506E0586">
      <w:start w:val="1"/>
      <w:numFmt w:val="decimal"/>
      <w:lvlText w:val="%2."/>
      <w:lvlJc w:val="left"/>
      <w:pPr>
        <w:ind w:left="289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A2CA9"/>
    <w:multiLevelType w:val="hybridMultilevel"/>
    <w:tmpl w:val="917CEA6C"/>
    <w:lvl w:ilvl="0" w:tplc="CEA67118">
      <w:start w:val="1"/>
      <w:numFmt w:val="decimal"/>
      <w:lvlText w:val="%1."/>
      <w:lvlJc w:val="left"/>
      <w:pPr>
        <w:ind w:left="1890" w:hanging="360"/>
      </w:pPr>
      <w:rPr>
        <w:rFonts w:hint="default"/>
        <w:b w:val="0"/>
        <w:bCs/>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470305B"/>
    <w:multiLevelType w:val="hybridMultilevel"/>
    <w:tmpl w:val="360A9F24"/>
    <w:lvl w:ilvl="0" w:tplc="506E0586">
      <w:start w:val="1"/>
      <w:numFmt w:val="decimal"/>
      <w:lvlText w:val="%1."/>
      <w:lvlJc w:val="left"/>
      <w:pPr>
        <w:ind w:left="1530" w:hanging="360"/>
      </w:pPr>
      <w:rPr>
        <w:rFonts w:hint="default"/>
      </w:rPr>
    </w:lvl>
    <w:lvl w:ilvl="1" w:tplc="935E0424">
      <w:start w:val="1"/>
      <w:numFmt w:val="decimal"/>
      <w:lvlText w:val="%2."/>
      <w:lvlJc w:val="left"/>
      <w:pPr>
        <w:ind w:left="2250" w:hanging="360"/>
      </w:pPr>
      <w:rPr>
        <w:rFonts w:hint="default"/>
        <w:b w:val="0"/>
        <w:bCs/>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4E6644C"/>
    <w:multiLevelType w:val="hybridMultilevel"/>
    <w:tmpl w:val="D7DE1238"/>
    <w:lvl w:ilvl="0" w:tplc="506E0586">
      <w:start w:val="1"/>
      <w:numFmt w:val="decimal"/>
      <w:lvlText w:val="%1."/>
      <w:lvlJc w:val="left"/>
      <w:pPr>
        <w:ind w:left="2250" w:hanging="360"/>
      </w:pPr>
      <w:rPr>
        <w:rFonts w:hint="default"/>
        <w:b w:val="0"/>
        <w:bCs/>
      </w:rPr>
    </w:lvl>
    <w:lvl w:ilvl="1" w:tplc="FFFFFFFF">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4" w15:restartNumberingAfterBreak="0">
    <w:nsid w:val="15F51406"/>
    <w:multiLevelType w:val="hybridMultilevel"/>
    <w:tmpl w:val="E5E87ECA"/>
    <w:lvl w:ilvl="0" w:tplc="A1A0E4CA">
      <w:start w:val="1"/>
      <w:numFmt w:val="decimal"/>
      <w:lvlText w:val="%1."/>
      <w:lvlJc w:val="left"/>
      <w:pPr>
        <w:ind w:left="1900" w:hanging="360"/>
      </w:pPr>
      <w:rPr>
        <w:b w:val="0"/>
        <w:bCs/>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5" w15:restartNumberingAfterBreak="0">
    <w:nsid w:val="1CAD6298"/>
    <w:multiLevelType w:val="hybridMultilevel"/>
    <w:tmpl w:val="559A766E"/>
    <w:lvl w:ilvl="0" w:tplc="F9327F1C">
      <w:start w:val="1"/>
      <w:numFmt w:val="decimal"/>
      <w:lvlText w:val="%1."/>
      <w:lvlJc w:val="left"/>
      <w:pPr>
        <w:ind w:left="1530" w:hanging="360"/>
      </w:pPr>
      <w:rPr>
        <w:rFonts w:ascii="Times New Roman" w:eastAsia="Times New Roman" w:hAnsi="Times New Roman" w:cs="Times New Roman"/>
        <w:i w:val="0"/>
        <w:i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DDA5857"/>
    <w:multiLevelType w:val="hybridMultilevel"/>
    <w:tmpl w:val="16FCFF16"/>
    <w:lvl w:ilvl="0" w:tplc="B92C3D54">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FD278DD"/>
    <w:multiLevelType w:val="hybridMultilevel"/>
    <w:tmpl w:val="01A8E6D4"/>
    <w:lvl w:ilvl="0" w:tplc="0409000F">
      <w:start w:val="1"/>
      <w:numFmt w:val="decimal"/>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8" w15:restartNumberingAfterBreak="0">
    <w:nsid w:val="20046AF5"/>
    <w:multiLevelType w:val="hybridMultilevel"/>
    <w:tmpl w:val="633C6E9A"/>
    <w:lvl w:ilvl="0" w:tplc="904E6314">
      <w:start w:val="1"/>
      <w:numFmt w:val="decimal"/>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2277A92"/>
    <w:multiLevelType w:val="hybridMultilevel"/>
    <w:tmpl w:val="F4724D44"/>
    <w:lvl w:ilvl="0" w:tplc="935E0424">
      <w:start w:val="1"/>
      <w:numFmt w:val="decimal"/>
      <w:lvlText w:val="%1."/>
      <w:lvlJc w:val="left"/>
      <w:pPr>
        <w:ind w:left="2250" w:hanging="360"/>
      </w:pPr>
      <w:rPr>
        <w:rFonts w:hint="default"/>
        <w:b w:val="0"/>
        <w:bCs/>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29B7130D"/>
    <w:multiLevelType w:val="hybridMultilevel"/>
    <w:tmpl w:val="E3D635A8"/>
    <w:lvl w:ilvl="0" w:tplc="DE92126E">
      <w:start w:val="1"/>
      <w:numFmt w:val="decimal"/>
      <w:lvlText w:val="%1."/>
      <w:lvlJc w:val="left"/>
      <w:pPr>
        <w:ind w:left="1900" w:hanging="360"/>
      </w:pPr>
      <w:rPr>
        <w:b w:val="0"/>
        <w:bCs/>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1" w15:restartNumberingAfterBreak="0">
    <w:nsid w:val="30E152D7"/>
    <w:multiLevelType w:val="hybridMultilevel"/>
    <w:tmpl w:val="7C5EB912"/>
    <w:lvl w:ilvl="0" w:tplc="35E87654">
      <w:start w:val="1"/>
      <w:numFmt w:val="decimal"/>
      <w:lvlText w:val="%1."/>
      <w:lvlJc w:val="left"/>
      <w:pPr>
        <w:ind w:left="2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43350"/>
    <w:multiLevelType w:val="hybridMultilevel"/>
    <w:tmpl w:val="D736C9E4"/>
    <w:lvl w:ilvl="0" w:tplc="EDAEF280">
      <w:start w:val="1"/>
      <w:numFmt w:val="decimal"/>
      <w:lvlText w:val="%1."/>
      <w:lvlJc w:val="left"/>
      <w:pPr>
        <w:ind w:left="1890" w:hanging="360"/>
      </w:pPr>
      <w:rPr>
        <w:rFonts w:hint="default"/>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337D7104"/>
    <w:multiLevelType w:val="hybridMultilevel"/>
    <w:tmpl w:val="C99C00D0"/>
    <w:lvl w:ilvl="0" w:tplc="766A4AE4">
      <w:start w:val="1"/>
      <w:numFmt w:val="decimal"/>
      <w:lvlText w:val="%1."/>
      <w:lvlJc w:val="left"/>
      <w:pPr>
        <w:ind w:left="19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DA62E76">
      <w:start w:val="1"/>
      <w:numFmt w:val="lowerLetter"/>
      <w:lvlText w:val="%2."/>
      <w:lvlJc w:val="left"/>
      <w:pPr>
        <w:ind w:left="29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C5944602">
      <w:numFmt w:val="bullet"/>
      <w:lvlText w:val="•"/>
      <w:lvlJc w:val="left"/>
      <w:pPr>
        <w:ind w:left="3866" w:hanging="360"/>
      </w:pPr>
      <w:rPr>
        <w:rFonts w:hint="default"/>
        <w:lang w:val="en-US" w:eastAsia="en-US" w:bidi="ar-SA"/>
      </w:rPr>
    </w:lvl>
    <w:lvl w:ilvl="3" w:tplc="1DA24C58">
      <w:numFmt w:val="bullet"/>
      <w:lvlText w:val="•"/>
      <w:lvlJc w:val="left"/>
      <w:pPr>
        <w:ind w:left="4753" w:hanging="360"/>
      </w:pPr>
      <w:rPr>
        <w:rFonts w:hint="default"/>
        <w:lang w:val="en-US" w:eastAsia="en-US" w:bidi="ar-SA"/>
      </w:rPr>
    </w:lvl>
    <w:lvl w:ilvl="4" w:tplc="2DE4EC80">
      <w:numFmt w:val="bullet"/>
      <w:lvlText w:val="•"/>
      <w:lvlJc w:val="left"/>
      <w:pPr>
        <w:ind w:left="5640" w:hanging="360"/>
      </w:pPr>
      <w:rPr>
        <w:rFonts w:hint="default"/>
        <w:lang w:val="en-US" w:eastAsia="en-US" w:bidi="ar-SA"/>
      </w:rPr>
    </w:lvl>
    <w:lvl w:ilvl="5" w:tplc="7FEABE92">
      <w:numFmt w:val="bullet"/>
      <w:lvlText w:val="•"/>
      <w:lvlJc w:val="left"/>
      <w:pPr>
        <w:ind w:left="6526" w:hanging="360"/>
      </w:pPr>
      <w:rPr>
        <w:rFonts w:hint="default"/>
        <w:lang w:val="en-US" w:eastAsia="en-US" w:bidi="ar-SA"/>
      </w:rPr>
    </w:lvl>
    <w:lvl w:ilvl="6" w:tplc="78D02508">
      <w:numFmt w:val="bullet"/>
      <w:lvlText w:val="•"/>
      <w:lvlJc w:val="left"/>
      <w:pPr>
        <w:ind w:left="7413" w:hanging="360"/>
      </w:pPr>
      <w:rPr>
        <w:rFonts w:hint="default"/>
        <w:lang w:val="en-US" w:eastAsia="en-US" w:bidi="ar-SA"/>
      </w:rPr>
    </w:lvl>
    <w:lvl w:ilvl="7" w:tplc="E80E2108">
      <w:numFmt w:val="bullet"/>
      <w:lvlText w:val="•"/>
      <w:lvlJc w:val="left"/>
      <w:pPr>
        <w:ind w:left="8300" w:hanging="360"/>
      </w:pPr>
      <w:rPr>
        <w:rFonts w:hint="default"/>
        <w:lang w:val="en-US" w:eastAsia="en-US" w:bidi="ar-SA"/>
      </w:rPr>
    </w:lvl>
    <w:lvl w:ilvl="8" w:tplc="7CD2FE8C">
      <w:numFmt w:val="bullet"/>
      <w:lvlText w:val="•"/>
      <w:lvlJc w:val="left"/>
      <w:pPr>
        <w:ind w:left="9186" w:hanging="360"/>
      </w:pPr>
      <w:rPr>
        <w:rFonts w:hint="default"/>
        <w:lang w:val="en-US" w:eastAsia="en-US" w:bidi="ar-SA"/>
      </w:rPr>
    </w:lvl>
  </w:abstractNum>
  <w:abstractNum w:abstractNumId="14" w15:restartNumberingAfterBreak="0">
    <w:nsid w:val="340C5D14"/>
    <w:multiLevelType w:val="hybridMultilevel"/>
    <w:tmpl w:val="45DA3186"/>
    <w:lvl w:ilvl="0" w:tplc="0409000F">
      <w:start w:val="1"/>
      <w:numFmt w:val="decimal"/>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5" w15:restartNumberingAfterBreak="0">
    <w:nsid w:val="392F6F13"/>
    <w:multiLevelType w:val="hybridMultilevel"/>
    <w:tmpl w:val="A88EC7A4"/>
    <w:lvl w:ilvl="0" w:tplc="8FFEA1D0">
      <w:start w:val="1"/>
      <w:numFmt w:val="decimal"/>
      <w:lvlText w:val="%1."/>
      <w:lvlJc w:val="left"/>
      <w:pPr>
        <w:ind w:left="2080" w:hanging="360"/>
      </w:pPr>
      <w:rPr>
        <w:rFonts w:hint="default"/>
        <w:sz w:val="24"/>
        <w:szCs w:val="24"/>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6" w15:restartNumberingAfterBreak="0">
    <w:nsid w:val="3BE868EE"/>
    <w:multiLevelType w:val="hybridMultilevel"/>
    <w:tmpl w:val="290C17FE"/>
    <w:lvl w:ilvl="0" w:tplc="FFFFFFFF">
      <w:start w:val="1"/>
      <w:numFmt w:val="decimal"/>
      <w:lvlText w:val="%1."/>
      <w:lvlJc w:val="left"/>
      <w:pPr>
        <w:ind w:left="2980" w:hanging="360"/>
      </w:pPr>
      <w:rPr>
        <w:rFonts w:ascii="Times New Roman" w:hAnsi="Times New Roman" w:cs="Times New Roman" w:hint="default"/>
        <w:b w:val="0"/>
        <w:bCs/>
        <w:sz w:val="24"/>
        <w:szCs w:val="24"/>
      </w:rPr>
    </w:lvl>
    <w:lvl w:ilvl="1" w:tplc="CEA67118">
      <w:start w:val="1"/>
      <w:numFmt w:val="decimal"/>
      <w:lvlText w:val="%2."/>
      <w:lvlJc w:val="left"/>
      <w:pPr>
        <w:ind w:left="2160" w:hanging="360"/>
      </w:pPr>
      <w:rPr>
        <w:rFonts w:hint="default"/>
        <w:b w:val="0"/>
        <w:bCs/>
        <w:sz w:val="24"/>
        <w:szCs w:val="24"/>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46B11BF"/>
    <w:multiLevelType w:val="hybridMultilevel"/>
    <w:tmpl w:val="6F3A77F4"/>
    <w:lvl w:ilvl="0" w:tplc="C0563118">
      <w:start w:val="1"/>
      <w:numFmt w:val="decimal"/>
      <w:lvlText w:val="%1."/>
      <w:lvlJc w:val="left"/>
      <w:pPr>
        <w:ind w:left="1540" w:hanging="360"/>
      </w:pPr>
      <w:rPr>
        <w:rFonts w:hint="default"/>
      </w:rPr>
    </w:lvl>
    <w:lvl w:ilvl="1" w:tplc="35E87654">
      <w:start w:val="1"/>
      <w:numFmt w:val="decimal"/>
      <w:lvlText w:val="%2."/>
      <w:lvlJc w:val="left"/>
      <w:pPr>
        <w:ind w:left="2080" w:hanging="360"/>
      </w:pPr>
      <w:rPr>
        <w:b w:val="0"/>
        <w:bCs/>
      </w:rPr>
    </w:lvl>
    <w:lvl w:ilvl="2" w:tplc="0409001B">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8" w15:restartNumberingAfterBreak="0">
    <w:nsid w:val="48B51309"/>
    <w:multiLevelType w:val="hybridMultilevel"/>
    <w:tmpl w:val="AE8220A0"/>
    <w:lvl w:ilvl="0" w:tplc="0EE0063C">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9" w15:restartNumberingAfterBreak="0">
    <w:nsid w:val="4BFB1F38"/>
    <w:multiLevelType w:val="hybridMultilevel"/>
    <w:tmpl w:val="D736C9E4"/>
    <w:lvl w:ilvl="0" w:tplc="FFFFFFFF">
      <w:start w:val="1"/>
      <w:numFmt w:val="decimal"/>
      <w:lvlText w:val="%1."/>
      <w:lvlJc w:val="left"/>
      <w:pPr>
        <w:ind w:left="2160" w:hanging="360"/>
      </w:pPr>
      <w:rPr>
        <w:rFonts w:hint="default"/>
        <w:b w:val="0"/>
        <w:bCs/>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51C402CC"/>
    <w:multiLevelType w:val="hybridMultilevel"/>
    <w:tmpl w:val="4FB06172"/>
    <w:lvl w:ilvl="0" w:tplc="2CBED880">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1" w15:restartNumberingAfterBreak="0">
    <w:nsid w:val="5B66207A"/>
    <w:multiLevelType w:val="hybridMultilevel"/>
    <w:tmpl w:val="52ECB156"/>
    <w:lvl w:ilvl="0" w:tplc="CA62AB62">
      <w:numFmt w:val="bullet"/>
      <w:lvlText w:val=""/>
      <w:lvlJc w:val="left"/>
      <w:pPr>
        <w:ind w:left="2171" w:hanging="632"/>
      </w:pPr>
      <w:rPr>
        <w:rFonts w:ascii="Symbol" w:eastAsia="Symbol" w:hAnsi="Symbol" w:cs="Symbol" w:hint="default"/>
        <w:b w:val="0"/>
        <w:bCs w:val="0"/>
        <w:i w:val="0"/>
        <w:iCs w:val="0"/>
        <w:spacing w:val="0"/>
        <w:w w:val="100"/>
        <w:sz w:val="24"/>
        <w:szCs w:val="24"/>
        <w:lang w:val="en-US" w:eastAsia="en-US" w:bidi="ar-SA"/>
      </w:rPr>
    </w:lvl>
    <w:lvl w:ilvl="1" w:tplc="77CEAA06">
      <w:numFmt w:val="bullet"/>
      <w:lvlText w:val="•"/>
      <w:lvlJc w:val="left"/>
      <w:pPr>
        <w:ind w:left="3058" w:hanging="632"/>
      </w:pPr>
      <w:rPr>
        <w:rFonts w:hint="default"/>
        <w:lang w:val="en-US" w:eastAsia="en-US" w:bidi="ar-SA"/>
      </w:rPr>
    </w:lvl>
    <w:lvl w:ilvl="2" w:tplc="179C2B04">
      <w:numFmt w:val="bullet"/>
      <w:lvlText w:val="•"/>
      <w:lvlJc w:val="left"/>
      <w:pPr>
        <w:ind w:left="3936" w:hanging="632"/>
      </w:pPr>
      <w:rPr>
        <w:rFonts w:hint="default"/>
        <w:lang w:val="en-US" w:eastAsia="en-US" w:bidi="ar-SA"/>
      </w:rPr>
    </w:lvl>
    <w:lvl w:ilvl="3" w:tplc="B914C5F0">
      <w:numFmt w:val="bullet"/>
      <w:lvlText w:val="•"/>
      <w:lvlJc w:val="left"/>
      <w:pPr>
        <w:ind w:left="4814" w:hanging="632"/>
      </w:pPr>
      <w:rPr>
        <w:rFonts w:hint="default"/>
        <w:lang w:val="en-US" w:eastAsia="en-US" w:bidi="ar-SA"/>
      </w:rPr>
    </w:lvl>
    <w:lvl w:ilvl="4" w:tplc="0D945B3E">
      <w:numFmt w:val="bullet"/>
      <w:lvlText w:val="•"/>
      <w:lvlJc w:val="left"/>
      <w:pPr>
        <w:ind w:left="5692" w:hanging="632"/>
      </w:pPr>
      <w:rPr>
        <w:rFonts w:hint="default"/>
        <w:lang w:val="en-US" w:eastAsia="en-US" w:bidi="ar-SA"/>
      </w:rPr>
    </w:lvl>
    <w:lvl w:ilvl="5" w:tplc="BC5CB5C2">
      <w:numFmt w:val="bullet"/>
      <w:lvlText w:val="•"/>
      <w:lvlJc w:val="left"/>
      <w:pPr>
        <w:ind w:left="6570" w:hanging="632"/>
      </w:pPr>
      <w:rPr>
        <w:rFonts w:hint="default"/>
        <w:lang w:val="en-US" w:eastAsia="en-US" w:bidi="ar-SA"/>
      </w:rPr>
    </w:lvl>
    <w:lvl w:ilvl="6" w:tplc="76CE3B8A">
      <w:numFmt w:val="bullet"/>
      <w:lvlText w:val="•"/>
      <w:lvlJc w:val="left"/>
      <w:pPr>
        <w:ind w:left="7448" w:hanging="632"/>
      </w:pPr>
      <w:rPr>
        <w:rFonts w:hint="default"/>
        <w:lang w:val="en-US" w:eastAsia="en-US" w:bidi="ar-SA"/>
      </w:rPr>
    </w:lvl>
    <w:lvl w:ilvl="7" w:tplc="939A069C">
      <w:numFmt w:val="bullet"/>
      <w:lvlText w:val="•"/>
      <w:lvlJc w:val="left"/>
      <w:pPr>
        <w:ind w:left="8326" w:hanging="632"/>
      </w:pPr>
      <w:rPr>
        <w:rFonts w:hint="default"/>
        <w:lang w:val="en-US" w:eastAsia="en-US" w:bidi="ar-SA"/>
      </w:rPr>
    </w:lvl>
    <w:lvl w:ilvl="8" w:tplc="0EA0578C">
      <w:numFmt w:val="bullet"/>
      <w:lvlText w:val="•"/>
      <w:lvlJc w:val="left"/>
      <w:pPr>
        <w:ind w:left="9204" w:hanging="632"/>
      </w:pPr>
      <w:rPr>
        <w:rFonts w:hint="default"/>
        <w:lang w:val="en-US" w:eastAsia="en-US" w:bidi="ar-SA"/>
      </w:rPr>
    </w:lvl>
  </w:abstractNum>
  <w:abstractNum w:abstractNumId="22" w15:restartNumberingAfterBreak="0">
    <w:nsid w:val="5C836486"/>
    <w:multiLevelType w:val="hybridMultilevel"/>
    <w:tmpl w:val="FB883E60"/>
    <w:lvl w:ilvl="0" w:tplc="7DE8B282">
      <w:start w:val="1"/>
      <w:numFmt w:val="decimal"/>
      <w:lvlText w:val="%1."/>
      <w:lvlJc w:val="left"/>
      <w:pPr>
        <w:ind w:left="6482" w:hanging="360"/>
      </w:pPr>
      <w:rPr>
        <w:rFonts w:hint="default"/>
        <w:i w:val="0"/>
        <w:iCs w:val="0"/>
      </w:rPr>
    </w:lvl>
    <w:lvl w:ilvl="1" w:tplc="04090019">
      <w:start w:val="1"/>
      <w:numFmt w:val="lowerLetter"/>
      <w:lvlText w:val="%2."/>
      <w:lvlJc w:val="left"/>
      <w:pPr>
        <w:ind w:left="7202" w:hanging="360"/>
      </w:pPr>
    </w:lvl>
    <w:lvl w:ilvl="2" w:tplc="0409001B" w:tentative="1">
      <w:start w:val="1"/>
      <w:numFmt w:val="lowerRoman"/>
      <w:lvlText w:val="%3."/>
      <w:lvlJc w:val="right"/>
      <w:pPr>
        <w:ind w:left="7922" w:hanging="180"/>
      </w:pPr>
    </w:lvl>
    <w:lvl w:ilvl="3" w:tplc="0409000F" w:tentative="1">
      <w:start w:val="1"/>
      <w:numFmt w:val="decimal"/>
      <w:lvlText w:val="%4."/>
      <w:lvlJc w:val="left"/>
      <w:pPr>
        <w:ind w:left="8642" w:hanging="360"/>
      </w:pPr>
    </w:lvl>
    <w:lvl w:ilvl="4" w:tplc="04090019" w:tentative="1">
      <w:start w:val="1"/>
      <w:numFmt w:val="lowerLetter"/>
      <w:lvlText w:val="%5."/>
      <w:lvlJc w:val="left"/>
      <w:pPr>
        <w:ind w:left="9362" w:hanging="360"/>
      </w:pPr>
    </w:lvl>
    <w:lvl w:ilvl="5" w:tplc="0409001B" w:tentative="1">
      <w:start w:val="1"/>
      <w:numFmt w:val="lowerRoman"/>
      <w:lvlText w:val="%6."/>
      <w:lvlJc w:val="right"/>
      <w:pPr>
        <w:ind w:left="10082" w:hanging="180"/>
      </w:pPr>
    </w:lvl>
    <w:lvl w:ilvl="6" w:tplc="0409000F" w:tentative="1">
      <w:start w:val="1"/>
      <w:numFmt w:val="decimal"/>
      <w:lvlText w:val="%7."/>
      <w:lvlJc w:val="left"/>
      <w:pPr>
        <w:ind w:left="10802" w:hanging="360"/>
      </w:pPr>
    </w:lvl>
    <w:lvl w:ilvl="7" w:tplc="04090019" w:tentative="1">
      <w:start w:val="1"/>
      <w:numFmt w:val="lowerLetter"/>
      <w:lvlText w:val="%8."/>
      <w:lvlJc w:val="left"/>
      <w:pPr>
        <w:ind w:left="11522" w:hanging="360"/>
      </w:pPr>
    </w:lvl>
    <w:lvl w:ilvl="8" w:tplc="0409001B" w:tentative="1">
      <w:start w:val="1"/>
      <w:numFmt w:val="lowerRoman"/>
      <w:lvlText w:val="%9."/>
      <w:lvlJc w:val="right"/>
      <w:pPr>
        <w:ind w:left="12242" w:hanging="180"/>
      </w:pPr>
    </w:lvl>
  </w:abstractNum>
  <w:abstractNum w:abstractNumId="23" w15:restartNumberingAfterBreak="0">
    <w:nsid w:val="5CAE4EC8"/>
    <w:multiLevelType w:val="hybridMultilevel"/>
    <w:tmpl w:val="5DE24180"/>
    <w:lvl w:ilvl="0" w:tplc="2ECE0A3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5D316876"/>
    <w:multiLevelType w:val="hybridMultilevel"/>
    <w:tmpl w:val="83DE6942"/>
    <w:lvl w:ilvl="0" w:tplc="35E87654">
      <w:start w:val="1"/>
      <w:numFmt w:val="decimal"/>
      <w:lvlText w:val="%1."/>
      <w:lvlJc w:val="left"/>
      <w:pPr>
        <w:ind w:left="2800" w:hanging="360"/>
      </w:pPr>
      <w:rPr>
        <w:b w:val="0"/>
        <w:bCs/>
      </w:rPr>
    </w:lvl>
    <w:lvl w:ilvl="1" w:tplc="935E0424">
      <w:start w:val="1"/>
      <w:numFmt w:val="decimal"/>
      <w:lvlText w:val="%2."/>
      <w:lvlJc w:val="left"/>
      <w:pPr>
        <w:ind w:left="2160" w:hanging="360"/>
      </w:pPr>
      <w:rPr>
        <w:rFonts w:hint="default"/>
        <w:b w:val="0"/>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A927E5"/>
    <w:multiLevelType w:val="hybridMultilevel"/>
    <w:tmpl w:val="A34C09F0"/>
    <w:lvl w:ilvl="0" w:tplc="BAE21E30">
      <w:start w:val="1"/>
      <w:numFmt w:val="decimal"/>
      <w:lvlText w:val="%1."/>
      <w:lvlJc w:val="left"/>
      <w:pPr>
        <w:ind w:left="2250" w:hanging="360"/>
      </w:pPr>
      <w:rPr>
        <w:rFonts w:hint="default"/>
        <w:b w:val="0"/>
        <w:bCs/>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69135478"/>
    <w:multiLevelType w:val="hybridMultilevel"/>
    <w:tmpl w:val="7BFE4C44"/>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15:restartNumberingAfterBreak="0">
    <w:nsid w:val="6A4D6840"/>
    <w:multiLevelType w:val="hybridMultilevel"/>
    <w:tmpl w:val="6D0E33A0"/>
    <w:lvl w:ilvl="0" w:tplc="FBE2AB58">
      <w:numFmt w:val="bullet"/>
      <w:lvlText w:val=""/>
      <w:lvlJc w:val="left"/>
      <w:pPr>
        <w:ind w:left="2080" w:hanging="540"/>
      </w:pPr>
      <w:rPr>
        <w:rFonts w:ascii="Symbol" w:eastAsia="Symbol" w:hAnsi="Symbol" w:cs="Symbol" w:hint="default"/>
        <w:b w:val="0"/>
        <w:bCs w:val="0"/>
        <w:i w:val="0"/>
        <w:iCs w:val="0"/>
        <w:spacing w:val="0"/>
        <w:w w:val="100"/>
        <w:sz w:val="24"/>
        <w:szCs w:val="24"/>
        <w:lang w:val="en-US" w:eastAsia="en-US" w:bidi="ar-SA"/>
      </w:rPr>
    </w:lvl>
    <w:lvl w:ilvl="1" w:tplc="EC806EC2">
      <w:numFmt w:val="bullet"/>
      <w:lvlText w:val="•"/>
      <w:lvlJc w:val="left"/>
      <w:pPr>
        <w:ind w:left="2968" w:hanging="540"/>
      </w:pPr>
      <w:rPr>
        <w:rFonts w:hint="default"/>
        <w:lang w:val="en-US" w:eastAsia="en-US" w:bidi="ar-SA"/>
      </w:rPr>
    </w:lvl>
    <w:lvl w:ilvl="2" w:tplc="970068AC">
      <w:numFmt w:val="bullet"/>
      <w:lvlText w:val="•"/>
      <w:lvlJc w:val="left"/>
      <w:pPr>
        <w:ind w:left="3856" w:hanging="540"/>
      </w:pPr>
      <w:rPr>
        <w:rFonts w:hint="default"/>
        <w:lang w:val="en-US" w:eastAsia="en-US" w:bidi="ar-SA"/>
      </w:rPr>
    </w:lvl>
    <w:lvl w:ilvl="3" w:tplc="2A7414EA">
      <w:numFmt w:val="bullet"/>
      <w:lvlText w:val="•"/>
      <w:lvlJc w:val="left"/>
      <w:pPr>
        <w:ind w:left="4744" w:hanging="540"/>
      </w:pPr>
      <w:rPr>
        <w:rFonts w:hint="default"/>
        <w:lang w:val="en-US" w:eastAsia="en-US" w:bidi="ar-SA"/>
      </w:rPr>
    </w:lvl>
    <w:lvl w:ilvl="4" w:tplc="A15CB702">
      <w:numFmt w:val="bullet"/>
      <w:lvlText w:val="•"/>
      <w:lvlJc w:val="left"/>
      <w:pPr>
        <w:ind w:left="5632" w:hanging="540"/>
      </w:pPr>
      <w:rPr>
        <w:rFonts w:hint="default"/>
        <w:lang w:val="en-US" w:eastAsia="en-US" w:bidi="ar-SA"/>
      </w:rPr>
    </w:lvl>
    <w:lvl w:ilvl="5" w:tplc="7D5EE0CE">
      <w:numFmt w:val="bullet"/>
      <w:lvlText w:val="•"/>
      <w:lvlJc w:val="left"/>
      <w:pPr>
        <w:ind w:left="6520" w:hanging="540"/>
      </w:pPr>
      <w:rPr>
        <w:rFonts w:hint="default"/>
        <w:lang w:val="en-US" w:eastAsia="en-US" w:bidi="ar-SA"/>
      </w:rPr>
    </w:lvl>
    <w:lvl w:ilvl="6" w:tplc="E8BCF3F6">
      <w:numFmt w:val="bullet"/>
      <w:lvlText w:val="•"/>
      <w:lvlJc w:val="left"/>
      <w:pPr>
        <w:ind w:left="7408" w:hanging="540"/>
      </w:pPr>
      <w:rPr>
        <w:rFonts w:hint="default"/>
        <w:lang w:val="en-US" w:eastAsia="en-US" w:bidi="ar-SA"/>
      </w:rPr>
    </w:lvl>
    <w:lvl w:ilvl="7" w:tplc="E1262088">
      <w:numFmt w:val="bullet"/>
      <w:lvlText w:val="•"/>
      <w:lvlJc w:val="left"/>
      <w:pPr>
        <w:ind w:left="8296" w:hanging="540"/>
      </w:pPr>
      <w:rPr>
        <w:rFonts w:hint="default"/>
        <w:lang w:val="en-US" w:eastAsia="en-US" w:bidi="ar-SA"/>
      </w:rPr>
    </w:lvl>
    <w:lvl w:ilvl="8" w:tplc="7C7636F0">
      <w:numFmt w:val="bullet"/>
      <w:lvlText w:val="•"/>
      <w:lvlJc w:val="left"/>
      <w:pPr>
        <w:ind w:left="9184" w:hanging="540"/>
      </w:pPr>
      <w:rPr>
        <w:rFonts w:hint="default"/>
        <w:lang w:val="en-US" w:eastAsia="en-US" w:bidi="ar-SA"/>
      </w:rPr>
    </w:lvl>
  </w:abstractNum>
  <w:abstractNum w:abstractNumId="28" w15:restartNumberingAfterBreak="0">
    <w:nsid w:val="6A725A5E"/>
    <w:multiLevelType w:val="hybridMultilevel"/>
    <w:tmpl w:val="389C3B98"/>
    <w:lvl w:ilvl="0" w:tplc="25325266">
      <w:start w:val="1"/>
      <w:numFmt w:val="decimal"/>
      <w:lvlText w:val="%1."/>
      <w:lvlJc w:val="left"/>
      <w:pPr>
        <w:ind w:left="2520" w:hanging="360"/>
      </w:pPr>
      <w:rPr>
        <w:rFonts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6CF827C0"/>
    <w:multiLevelType w:val="hybridMultilevel"/>
    <w:tmpl w:val="3B56C05C"/>
    <w:lvl w:ilvl="0" w:tplc="3F6456A2">
      <w:start w:val="1"/>
      <w:numFmt w:val="decimal"/>
      <w:lvlText w:val="%1."/>
      <w:lvlJc w:val="left"/>
      <w:pPr>
        <w:ind w:left="2260" w:hanging="360"/>
      </w:pPr>
      <w:rPr>
        <w:rFonts w:ascii="Times New Roman" w:hAnsi="Times New Roman" w:cs="Times New Roman" w:hint="default"/>
        <w:b w:val="0"/>
        <w:bCs/>
        <w:sz w:val="24"/>
        <w:szCs w:val="24"/>
      </w:rPr>
    </w:lvl>
    <w:lvl w:ilvl="1" w:tplc="04090019">
      <w:start w:val="1"/>
      <w:numFmt w:val="lowerLetter"/>
      <w:lvlText w:val="%2."/>
      <w:lvlJc w:val="left"/>
      <w:pPr>
        <w:ind w:left="2980" w:hanging="360"/>
      </w:pPr>
    </w:lvl>
    <w:lvl w:ilvl="2" w:tplc="0409001B">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30" w15:restartNumberingAfterBreak="0">
    <w:nsid w:val="734167FE"/>
    <w:multiLevelType w:val="hybridMultilevel"/>
    <w:tmpl w:val="8362D398"/>
    <w:lvl w:ilvl="0" w:tplc="A1A0E4CA">
      <w:start w:val="1"/>
      <w:numFmt w:val="decimal"/>
      <w:lvlText w:val="%1."/>
      <w:lvlJc w:val="left"/>
      <w:pPr>
        <w:ind w:left="190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D00D0"/>
    <w:multiLevelType w:val="hybridMultilevel"/>
    <w:tmpl w:val="46965C2E"/>
    <w:lvl w:ilvl="0" w:tplc="0409000F">
      <w:start w:val="1"/>
      <w:numFmt w:val="decimal"/>
      <w:lvlText w:val="%1."/>
      <w:lvlJc w:val="left"/>
      <w:pPr>
        <w:ind w:left="2080" w:hanging="360"/>
      </w:pPr>
      <w:rPr>
        <w:rFonts w:hint="default"/>
      </w:rPr>
    </w:lvl>
    <w:lvl w:ilvl="1" w:tplc="FFFFFFFF" w:tentative="1">
      <w:start w:val="1"/>
      <w:numFmt w:val="lowerLetter"/>
      <w:lvlText w:val="%2."/>
      <w:lvlJc w:val="left"/>
      <w:pPr>
        <w:ind w:left="2800" w:hanging="360"/>
      </w:pPr>
    </w:lvl>
    <w:lvl w:ilvl="2" w:tplc="FFFFFFFF" w:tentative="1">
      <w:start w:val="1"/>
      <w:numFmt w:val="lowerRoman"/>
      <w:lvlText w:val="%3."/>
      <w:lvlJc w:val="right"/>
      <w:pPr>
        <w:ind w:left="3520" w:hanging="180"/>
      </w:pPr>
    </w:lvl>
    <w:lvl w:ilvl="3" w:tplc="FFFFFFFF" w:tentative="1">
      <w:start w:val="1"/>
      <w:numFmt w:val="decimal"/>
      <w:lvlText w:val="%4."/>
      <w:lvlJc w:val="left"/>
      <w:pPr>
        <w:ind w:left="4240" w:hanging="360"/>
      </w:pPr>
    </w:lvl>
    <w:lvl w:ilvl="4" w:tplc="FFFFFFFF" w:tentative="1">
      <w:start w:val="1"/>
      <w:numFmt w:val="lowerLetter"/>
      <w:lvlText w:val="%5."/>
      <w:lvlJc w:val="left"/>
      <w:pPr>
        <w:ind w:left="4960" w:hanging="360"/>
      </w:pPr>
    </w:lvl>
    <w:lvl w:ilvl="5" w:tplc="FFFFFFFF" w:tentative="1">
      <w:start w:val="1"/>
      <w:numFmt w:val="lowerRoman"/>
      <w:lvlText w:val="%6."/>
      <w:lvlJc w:val="right"/>
      <w:pPr>
        <w:ind w:left="5680" w:hanging="180"/>
      </w:pPr>
    </w:lvl>
    <w:lvl w:ilvl="6" w:tplc="FFFFFFFF" w:tentative="1">
      <w:start w:val="1"/>
      <w:numFmt w:val="decimal"/>
      <w:lvlText w:val="%7."/>
      <w:lvlJc w:val="left"/>
      <w:pPr>
        <w:ind w:left="6400" w:hanging="360"/>
      </w:pPr>
    </w:lvl>
    <w:lvl w:ilvl="7" w:tplc="FFFFFFFF" w:tentative="1">
      <w:start w:val="1"/>
      <w:numFmt w:val="lowerLetter"/>
      <w:lvlText w:val="%8."/>
      <w:lvlJc w:val="left"/>
      <w:pPr>
        <w:ind w:left="7120" w:hanging="360"/>
      </w:pPr>
    </w:lvl>
    <w:lvl w:ilvl="8" w:tplc="FFFFFFFF" w:tentative="1">
      <w:start w:val="1"/>
      <w:numFmt w:val="lowerRoman"/>
      <w:lvlText w:val="%9."/>
      <w:lvlJc w:val="right"/>
      <w:pPr>
        <w:ind w:left="7840" w:hanging="180"/>
      </w:pPr>
    </w:lvl>
  </w:abstractNum>
  <w:abstractNum w:abstractNumId="32" w15:restartNumberingAfterBreak="0">
    <w:nsid w:val="7C2A1E59"/>
    <w:multiLevelType w:val="hybridMultilevel"/>
    <w:tmpl w:val="084EFCA4"/>
    <w:lvl w:ilvl="0" w:tplc="506E058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7DFE59A0"/>
    <w:multiLevelType w:val="hybridMultilevel"/>
    <w:tmpl w:val="4C9EBB00"/>
    <w:lvl w:ilvl="0" w:tplc="FFFFFFFF">
      <w:start w:val="1"/>
      <w:numFmt w:val="decimal"/>
      <w:lvlText w:val="%1."/>
      <w:lvlJc w:val="left"/>
      <w:pPr>
        <w:ind w:left="2160" w:hanging="360"/>
      </w:pPr>
      <w:rPr>
        <w:rFonts w:hint="default"/>
        <w:b w:val="0"/>
        <w:bCs w:val="0"/>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631012788">
    <w:abstractNumId w:val="27"/>
  </w:num>
  <w:num w:numId="2" w16cid:durableId="1044990526">
    <w:abstractNumId w:val="21"/>
  </w:num>
  <w:num w:numId="3" w16cid:durableId="341781266">
    <w:abstractNumId w:val="13"/>
  </w:num>
  <w:num w:numId="4" w16cid:durableId="1429158088">
    <w:abstractNumId w:val="4"/>
  </w:num>
  <w:num w:numId="5" w16cid:durableId="1179999701">
    <w:abstractNumId w:val="30"/>
  </w:num>
  <w:num w:numId="6" w16cid:durableId="885525664">
    <w:abstractNumId w:val="18"/>
  </w:num>
  <w:num w:numId="7" w16cid:durableId="1085610145">
    <w:abstractNumId w:val="15"/>
  </w:num>
  <w:num w:numId="8" w16cid:durableId="1131632157">
    <w:abstractNumId w:val="26"/>
  </w:num>
  <w:num w:numId="9" w16cid:durableId="1264612603">
    <w:abstractNumId w:val="31"/>
  </w:num>
  <w:num w:numId="10" w16cid:durableId="141697823">
    <w:abstractNumId w:val="7"/>
  </w:num>
  <w:num w:numId="11" w16cid:durableId="927235297">
    <w:abstractNumId w:val="0"/>
  </w:num>
  <w:num w:numId="12" w16cid:durableId="1721131255">
    <w:abstractNumId w:val="5"/>
  </w:num>
  <w:num w:numId="13" w16cid:durableId="951983619">
    <w:abstractNumId w:val="6"/>
  </w:num>
  <w:num w:numId="14" w16cid:durableId="1106850821">
    <w:abstractNumId w:val="28"/>
  </w:num>
  <w:num w:numId="15" w16cid:durableId="511266367">
    <w:abstractNumId w:val="33"/>
  </w:num>
  <w:num w:numId="16" w16cid:durableId="1772318329">
    <w:abstractNumId w:val="8"/>
  </w:num>
  <w:num w:numId="17" w16cid:durableId="178275489">
    <w:abstractNumId w:val="12"/>
  </w:num>
  <w:num w:numId="18" w16cid:durableId="272782665">
    <w:abstractNumId w:val="22"/>
  </w:num>
  <w:num w:numId="19" w16cid:durableId="580263914">
    <w:abstractNumId w:val="32"/>
  </w:num>
  <w:num w:numId="20" w16cid:durableId="286469809">
    <w:abstractNumId w:val="9"/>
  </w:num>
  <w:num w:numId="21" w16cid:durableId="471752764">
    <w:abstractNumId w:val="10"/>
  </w:num>
  <w:num w:numId="22" w16cid:durableId="456143768">
    <w:abstractNumId w:val="20"/>
  </w:num>
  <w:num w:numId="23" w16cid:durableId="337118910">
    <w:abstractNumId w:val="17"/>
  </w:num>
  <w:num w:numId="24" w16cid:durableId="539636831">
    <w:abstractNumId w:val="24"/>
  </w:num>
  <w:num w:numId="25" w16cid:durableId="1869564195">
    <w:abstractNumId w:val="2"/>
  </w:num>
  <w:num w:numId="26" w16cid:durableId="1994333545">
    <w:abstractNumId w:val="3"/>
  </w:num>
  <w:num w:numId="27" w16cid:durableId="853610666">
    <w:abstractNumId w:val="29"/>
  </w:num>
  <w:num w:numId="28" w16cid:durableId="756749206">
    <w:abstractNumId w:val="16"/>
  </w:num>
  <w:num w:numId="29" w16cid:durableId="2108235065">
    <w:abstractNumId w:val="1"/>
  </w:num>
  <w:num w:numId="30" w16cid:durableId="1676762949">
    <w:abstractNumId w:val="14"/>
  </w:num>
  <w:num w:numId="31" w16cid:durableId="571351260">
    <w:abstractNumId w:val="25"/>
  </w:num>
  <w:num w:numId="32" w16cid:durableId="1430814005">
    <w:abstractNumId w:val="11"/>
  </w:num>
  <w:num w:numId="33" w16cid:durableId="270478399">
    <w:abstractNumId w:val="23"/>
  </w:num>
  <w:num w:numId="34" w16cid:durableId="1384865504">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E5"/>
    <w:rsid w:val="00000A45"/>
    <w:rsid w:val="00003DB4"/>
    <w:rsid w:val="00004458"/>
    <w:rsid w:val="00012071"/>
    <w:rsid w:val="00013217"/>
    <w:rsid w:val="00014C7A"/>
    <w:rsid w:val="00016D31"/>
    <w:rsid w:val="00017667"/>
    <w:rsid w:val="00020123"/>
    <w:rsid w:val="00024795"/>
    <w:rsid w:val="000312FA"/>
    <w:rsid w:val="0003302E"/>
    <w:rsid w:val="0003564A"/>
    <w:rsid w:val="000433C3"/>
    <w:rsid w:val="000454D5"/>
    <w:rsid w:val="00045FA1"/>
    <w:rsid w:val="00046E45"/>
    <w:rsid w:val="000525D0"/>
    <w:rsid w:val="000532C5"/>
    <w:rsid w:val="000551D0"/>
    <w:rsid w:val="00061903"/>
    <w:rsid w:val="00063F58"/>
    <w:rsid w:val="00067BA0"/>
    <w:rsid w:val="00071A57"/>
    <w:rsid w:val="00077483"/>
    <w:rsid w:val="0008165D"/>
    <w:rsid w:val="00083A55"/>
    <w:rsid w:val="00084E35"/>
    <w:rsid w:val="00091EAE"/>
    <w:rsid w:val="000A2B85"/>
    <w:rsid w:val="000B5977"/>
    <w:rsid w:val="000B5DDF"/>
    <w:rsid w:val="000B62AE"/>
    <w:rsid w:val="000C0378"/>
    <w:rsid w:val="000C310B"/>
    <w:rsid w:val="000C6491"/>
    <w:rsid w:val="000C748E"/>
    <w:rsid w:val="000D3219"/>
    <w:rsid w:val="000D3B9E"/>
    <w:rsid w:val="000D59BF"/>
    <w:rsid w:val="000E5D30"/>
    <w:rsid w:val="000F129E"/>
    <w:rsid w:val="000F3F1A"/>
    <w:rsid w:val="000F6551"/>
    <w:rsid w:val="0010316A"/>
    <w:rsid w:val="00104D6D"/>
    <w:rsid w:val="00104F79"/>
    <w:rsid w:val="001068EF"/>
    <w:rsid w:val="0010771D"/>
    <w:rsid w:val="00107E13"/>
    <w:rsid w:val="0011038C"/>
    <w:rsid w:val="00114E5F"/>
    <w:rsid w:val="00123119"/>
    <w:rsid w:val="001259AA"/>
    <w:rsid w:val="00125A4E"/>
    <w:rsid w:val="001262C5"/>
    <w:rsid w:val="00130264"/>
    <w:rsid w:val="00130BDA"/>
    <w:rsid w:val="00132C13"/>
    <w:rsid w:val="001336B3"/>
    <w:rsid w:val="00134D6E"/>
    <w:rsid w:val="00136D0D"/>
    <w:rsid w:val="001371D0"/>
    <w:rsid w:val="00137BA5"/>
    <w:rsid w:val="00143728"/>
    <w:rsid w:val="001465E3"/>
    <w:rsid w:val="00147105"/>
    <w:rsid w:val="00151E93"/>
    <w:rsid w:val="0015576D"/>
    <w:rsid w:val="0015644B"/>
    <w:rsid w:val="00167297"/>
    <w:rsid w:val="0017247A"/>
    <w:rsid w:val="00176560"/>
    <w:rsid w:val="0018463B"/>
    <w:rsid w:val="00187C5E"/>
    <w:rsid w:val="00194A99"/>
    <w:rsid w:val="001A4597"/>
    <w:rsid w:val="001A60E5"/>
    <w:rsid w:val="001B3568"/>
    <w:rsid w:val="001C6FFA"/>
    <w:rsid w:val="001D014C"/>
    <w:rsid w:val="001D0FAC"/>
    <w:rsid w:val="001D18F2"/>
    <w:rsid w:val="001D25D0"/>
    <w:rsid w:val="001D70F2"/>
    <w:rsid w:val="001E1695"/>
    <w:rsid w:val="001E20BD"/>
    <w:rsid w:val="001E408B"/>
    <w:rsid w:val="001E47C7"/>
    <w:rsid w:val="001E745D"/>
    <w:rsid w:val="001F2542"/>
    <w:rsid w:val="001F4AFD"/>
    <w:rsid w:val="001F6D88"/>
    <w:rsid w:val="002063D5"/>
    <w:rsid w:val="00213A97"/>
    <w:rsid w:val="00214C78"/>
    <w:rsid w:val="0021626A"/>
    <w:rsid w:val="00233412"/>
    <w:rsid w:val="00237D71"/>
    <w:rsid w:val="00242375"/>
    <w:rsid w:val="00242DB4"/>
    <w:rsid w:val="002431C3"/>
    <w:rsid w:val="00243E03"/>
    <w:rsid w:val="00244819"/>
    <w:rsid w:val="002455C7"/>
    <w:rsid w:val="002459DA"/>
    <w:rsid w:val="00252D91"/>
    <w:rsid w:val="00253FFA"/>
    <w:rsid w:val="00265003"/>
    <w:rsid w:val="002661ED"/>
    <w:rsid w:val="00270A73"/>
    <w:rsid w:val="00271F5A"/>
    <w:rsid w:val="00272FA7"/>
    <w:rsid w:val="00277196"/>
    <w:rsid w:val="00286A2D"/>
    <w:rsid w:val="002901B0"/>
    <w:rsid w:val="0029147A"/>
    <w:rsid w:val="00291D88"/>
    <w:rsid w:val="002947A8"/>
    <w:rsid w:val="002961E8"/>
    <w:rsid w:val="00297C47"/>
    <w:rsid w:val="002A04DA"/>
    <w:rsid w:val="002A11B4"/>
    <w:rsid w:val="002A43D8"/>
    <w:rsid w:val="002A70F7"/>
    <w:rsid w:val="002B1945"/>
    <w:rsid w:val="002B3BE4"/>
    <w:rsid w:val="002B5CD8"/>
    <w:rsid w:val="002B7B75"/>
    <w:rsid w:val="002C7310"/>
    <w:rsid w:val="002C74A7"/>
    <w:rsid w:val="002E0E71"/>
    <w:rsid w:val="002F0C15"/>
    <w:rsid w:val="002F5BA8"/>
    <w:rsid w:val="002F6AF6"/>
    <w:rsid w:val="0030203F"/>
    <w:rsid w:val="003038E3"/>
    <w:rsid w:val="00313C73"/>
    <w:rsid w:val="00314DA3"/>
    <w:rsid w:val="00323A35"/>
    <w:rsid w:val="0032653D"/>
    <w:rsid w:val="00333A62"/>
    <w:rsid w:val="00333CDD"/>
    <w:rsid w:val="00342A93"/>
    <w:rsid w:val="00345629"/>
    <w:rsid w:val="0035262C"/>
    <w:rsid w:val="00361594"/>
    <w:rsid w:val="00361DD4"/>
    <w:rsid w:val="003635B1"/>
    <w:rsid w:val="0037352C"/>
    <w:rsid w:val="003740A3"/>
    <w:rsid w:val="0037523B"/>
    <w:rsid w:val="0038552D"/>
    <w:rsid w:val="00385AF0"/>
    <w:rsid w:val="0039010E"/>
    <w:rsid w:val="00391D89"/>
    <w:rsid w:val="00394E27"/>
    <w:rsid w:val="003A2423"/>
    <w:rsid w:val="003A339F"/>
    <w:rsid w:val="003B002D"/>
    <w:rsid w:val="003B2BA7"/>
    <w:rsid w:val="003B6B2E"/>
    <w:rsid w:val="003B6FC7"/>
    <w:rsid w:val="003C1DB8"/>
    <w:rsid w:val="003C5D89"/>
    <w:rsid w:val="003D3B3C"/>
    <w:rsid w:val="003D3C18"/>
    <w:rsid w:val="003D40CE"/>
    <w:rsid w:val="003D458A"/>
    <w:rsid w:val="003D78E6"/>
    <w:rsid w:val="003D792B"/>
    <w:rsid w:val="003E6D9B"/>
    <w:rsid w:val="003F2E5D"/>
    <w:rsid w:val="003F5AB2"/>
    <w:rsid w:val="0040310D"/>
    <w:rsid w:val="00404E3D"/>
    <w:rsid w:val="00411056"/>
    <w:rsid w:val="00411060"/>
    <w:rsid w:val="004153AB"/>
    <w:rsid w:val="00420D07"/>
    <w:rsid w:val="00424B95"/>
    <w:rsid w:val="00425205"/>
    <w:rsid w:val="00425A7E"/>
    <w:rsid w:val="00425B35"/>
    <w:rsid w:val="00426B29"/>
    <w:rsid w:val="00426B4C"/>
    <w:rsid w:val="004307B2"/>
    <w:rsid w:val="00433E9B"/>
    <w:rsid w:val="0044225B"/>
    <w:rsid w:val="0044266F"/>
    <w:rsid w:val="004430C9"/>
    <w:rsid w:val="004445FE"/>
    <w:rsid w:val="0044754C"/>
    <w:rsid w:val="004547AA"/>
    <w:rsid w:val="00461920"/>
    <w:rsid w:val="00462A95"/>
    <w:rsid w:val="00464F0D"/>
    <w:rsid w:val="00466C51"/>
    <w:rsid w:val="004726E5"/>
    <w:rsid w:val="004740D9"/>
    <w:rsid w:val="00476E5F"/>
    <w:rsid w:val="004824F1"/>
    <w:rsid w:val="0048324F"/>
    <w:rsid w:val="004835BE"/>
    <w:rsid w:val="0048418F"/>
    <w:rsid w:val="00485B9A"/>
    <w:rsid w:val="00486AF4"/>
    <w:rsid w:val="00487E9F"/>
    <w:rsid w:val="004A034C"/>
    <w:rsid w:val="004A1373"/>
    <w:rsid w:val="004A6E1A"/>
    <w:rsid w:val="004B4F0E"/>
    <w:rsid w:val="004B7A13"/>
    <w:rsid w:val="004C07A1"/>
    <w:rsid w:val="004C380D"/>
    <w:rsid w:val="004C39B5"/>
    <w:rsid w:val="004C6E5C"/>
    <w:rsid w:val="004C7AB2"/>
    <w:rsid w:val="004C7B98"/>
    <w:rsid w:val="004D0000"/>
    <w:rsid w:val="004D34D0"/>
    <w:rsid w:val="004D5CA7"/>
    <w:rsid w:val="004E3327"/>
    <w:rsid w:val="004E3451"/>
    <w:rsid w:val="004E7ED0"/>
    <w:rsid w:val="004F1F3C"/>
    <w:rsid w:val="004F301B"/>
    <w:rsid w:val="004F4FED"/>
    <w:rsid w:val="004F5C42"/>
    <w:rsid w:val="0050748D"/>
    <w:rsid w:val="00524358"/>
    <w:rsid w:val="00530C90"/>
    <w:rsid w:val="00532702"/>
    <w:rsid w:val="00532E81"/>
    <w:rsid w:val="00536073"/>
    <w:rsid w:val="00542062"/>
    <w:rsid w:val="00544522"/>
    <w:rsid w:val="005462F0"/>
    <w:rsid w:val="00550632"/>
    <w:rsid w:val="00554E73"/>
    <w:rsid w:val="00555272"/>
    <w:rsid w:val="00560401"/>
    <w:rsid w:val="0056424F"/>
    <w:rsid w:val="00564385"/>
    <w:rsid w:val="00564E3B"/>
    <w:rsid w:val="00570C58"/>
    <w:rsid w:val="00571693"/>
    <w:rsid w:val="00592D88"/>
    <w:rsid w:val="00593D6C"/>
    <w:rsid w:val="00594E44"/>
    <w:rsid w:val="005958BA"/>
    <w:rsid w:val="005A0FCA"/>
    <w:rsid w:val="005C1764"/>
    <w:rsid w:val="005E00C5"/>
    <w:rsid w:val="005E0D2E"/>
    <w:rsid w:val="005F0ADA"/>
    <w:rsid w:val="00605340"/>
    <w:rsid w:val="00607420"/>
    <w:rsid w:val="00612B81"/>
    <w:rsid w:val="00614C28"/>
    <w:rsid w:val="00617834"/>
    <w:rsid w:val="00617A1C"/>
    <w:rsid w:val="00617FCE"/>
    <w:rsid w:val="00620558"/>
    <w:rsid w:val="006218F1"/>
    <w:rsid w:val="00625417"/>
    <w:rsid w:val="00630E14"/>
    <w:rsid w:val="0063537D"/>
    <w:rsid w:val="00635A54"/>
    <w:rsid w:val="006412B9"/>
    <w:rsid w:val="00644A84"/>
    <w:rsid w:val="0064781E"/>
    <w:rsid w:val="0065543E"/>
    <w:rsid w:val="0066107C"/>
    <w:rsid w:val="0066126D"/>
    <w:rsid w:val="0066347F"/>
    <w:rsid w:val="006667D7"/>
    <w:rsid w:val="006705D1"/>
    <w:rsid w:val="00677630"/>
    <w:rsid w:val="00684A82"/>
    <w:rsid w:val="00684B26"/>
    <w:rsid w:val="00694C73"/>
    <w:rsid w:val="006A20D6"/>
    <w:rsid w:val="006A497A"/>
    <w:rsid w:val="006A4E87"/>
    <w:rsid w:val="006A63E0"/>
    <w:rsid w:val="006A7758"/>
    <w:rsid w:val="006B4437"/>
    <w:rsid w:val="006B4F28"/>
    <w:rsid w:val="006C038A"/>
    <w:rsid w:val="006C0636"/>
    <w:rsid w:val="006C3701"/>
    <w:rsid w:val="006D3FE3"/>
    <w:rsid w:val="006D5F94"/>
    <w:rsid w:val="006F60E6"/>
    <w:rsid w:val="006F793A"/>
    <w:rsid w:val="00700630"/>
    <w:rsid w:val="00702530"/>
    <w:rsid w:val="007028FB"/>
    <w:rsid w:val="007029AF"/>
    <w:rsid w:val="00702AE9"/>
    <w:rsid w:val="00711D03"/>
    <w:rsid w:val="00716462"/>
    <w:rsid w:val="007164FF"/>
    <w:rsid w:val="007230DB"/>
    <w:rsid w:val="00726CE5"/>
    <w:rsid w:val="0072709B"/>
    <w:rsid w:val="00731038"/>
    <w:rsid w:val="0073392F"/>
    <w:rsid w:val="00736160"/>
    <w:rsid w:val="007511C7"/>
    <w:rsid w:val="00753C86"/>
    <w:rsid w:val="007566A2"/>
    <w:rsid w:val="0076313D"/>
    <w:rsid w:val="00765AC2"/>
    <w:rsid w:val="00766370"/>
    <w:rsid w:val="00767AE6"/>
    <w:rsid w:val="00771719"/>
    <w:rsid w:val="0077333B"/>
    <w:rsid w:val="00773A6D"/>
    <w:rsid w:val="007769B8"/>
    <w:rsid w:val="007879FA"/>
    <w:rsid w:val="00791AFB"/>
    <w:rsid w:val="00793851"/>
    <w:rsid w:val="007A14C4"/>
    <w:rsid w:val="007A17F5"/>
    <w:rsid w:val="007A186C"/>
    <w:rsid w:val="007A642D"/>
    <w:rsid w:val="007B4A70"/>
    <w:rsid w:val="007B515F"/>
    <w:rsid w:val="007B5F3E"/>
    <w:rsid w:val="007B6A8B"/>
    <w:rsid w:val="007C44C0"/>
    <w:rsid w:val="007C5CE8"/>
    <w:rsid w:val="007C6767"/>
    <w:rsid w:val="007D0A76"/>
    <w:rsid w:val="007D3406"/>
    <w:rsid w:val="007D6D91"/>
    <w:rsid w:val="007E0D06"/>
    <w:rsid w:val="007E55C0"/>
    <w:rsid w:val="007F0479"/>
    <w:rsid w:val="007F2E5B"/>
    <w:rsid w:val="007F3BAC"/>
    <w:rsid w:val="00806805"/>
    <w:rsid w:val="0081372D"/>
    <w:rsid w:val="00814879"/>
    <w:rsid w:val="00824D4B"/>
    <w:rsid w:val="00831D9C"/>
    <w:rsid w:val="00836850"/>
    <w:rsid w:val="00844362"/>
    <w:rsid w:val="0085212B"/>
    <w:rsid w:val="00854EAE"/>
    <w:rsid w:val="00856654"/>
    <w:rsid w:val="008568AB"/>
    <w:rsid w:val="0087180D"/>
    <w:rsid w:val="00874FB0"/>
    <w:rsid w:val="00883EB8"/>
    <w:rsid w:val="00886286"/>
    <w:rsid w:val="00886D92"/>
    <w:rsid w:val="008879F4"/>
    <w:rsid w:val="00893D6E"/>
    <w:rsid w:val="008A14ED"/>
    <w:rsid w:val="008A21AF"/>
    <w:rsid w:val="008A32B3"/>
    <w:rsid w:val="008A6158"/>
    <w:rsid w:val="008A6FAE"/>
    <w:rsid w:val="008B29D1"/>
    <w:rsid w:val="008B388F"/>
    <w:rsid w:val="008B5A60"/>
    <w:rsid w:val="008B7180"/>
    <w:rsid w:val="008C3C37"/>
    <w:rsid w:val="008D0D79"/>
    <w:rsid w:val="008D145F"/>
    <w:rsid w:val="008D70A2"/>
    <w:rsid w:val="008E1742"/>
    <w:rsid w:val="008E384D"/>
    <w:rsid w:val="008E6CD9"/>
    <w:rsid w:val="008E72E4"/>
    <w:rsid w:val="008F5681"/>
    <w:rsid w:val="00907374"/>
    <w:rsid w:val="00911856"/>
    <w:rsid w:val="00913DE0"/>
    <w:rsid w:val="0092089B"/>
    <w:rsid w:val="00920CFB"/>
    <w:rsid w:val="00924D17"/>
    <w:rsid w:val="0093509B"/>
    <w:rsid w:val="00936332"/>
    <w:rsid w:val="00937CE0"/>
    <w:rsid w:val="00940FD6"/>
    <w:rsid w:val="00953677"/>
    <w:rsid w:val="0096358E"/>
    <w:rsid w:val="00967532"/>
    <w:rsid w:val="00975300"/>
    <w:rsid w:val="00977F90"/>
    <w:rsid w:val="009813F2"/>
    <w:rsid w:val="00983B39"/>
    <w:rsid w:val="00984192"/>
    <w:rsid w:val="00984BFC"/>
    <w:rsid w:val="009862E6"/>
    <w:rsid w:val="00987FE9"/>
    <w:rsid w:val="00993238"/>
    <w:rsid w:val="00993D71"/>
    <w:rsid w:val="00993EB3"/>
    <w:rsid w:val="009969D3"/>
    <w:rsid w:val="009A09C5"/>
    <w:rsid w:val="009A213A"/>
    <w:rsid w:val="009A3A51"/>
    <w:rsid w:val="009A4289"/>
    <w:rsid w:val="009A66ED"/>
    <w:rsid w:val="009A749F"/>
    <w:rsid w:val="009B564E"/>
    <w:rsid w:val="009C19D0"/>
    <w:rsid w:val="009C342F"/>
    <w:rsid w:val="009C44DD"/>
    <w:rsid w:val="009C48E5"/>
    <w:rsid w:val="009C75EA"/>
    <w:rsid w:val="009D41A7"/>
    <w:rsid w:val="009D66E9"/>
    <w:rsid w:val="009E4062"/>
    <w:rsid w:val="009F42BE"/>
    <w:rsid w:val="009F523C"/>
    <w:rsid w:val="009F6E11"/>
    <w:rsid w:val="00A015D1"/>
    <w:rsid w:val="00A1060C"/>
    <w:rsid w:val="00A12E8C"/>
    <w:rsid w:val="00A15D56"/>
    <w:rsid w:val="00A208B3"/>
    <w:rsid w:val="00A221A3"/>
    <w:rsid w:val="00A30E1B"/>
    <w:rsid w:val="00A33800"/>
    <w:rsid w:val="00A414D7"/>
    <w:rsid w:val="00A42E85"/>
    <w:rsid w:val="00A62267"/>
    <w:rsid w:val="00A66FE2"/>
    <w:rsid w:val="00A72C99"/>
    <w:rsid w:val="00A753A6"/>
    <w:rsid w:val="00A75635"/>
    <w:rsid w:val="00A81F83"/>
    <w:rsid w:val="00A86797"/>
    <w:rsid w:val="00A87B11"/>
    <w:rsid w:val="00A91BDE"/>
    <w:rsid w:val="00AA4AA0"/>
    <w:rsid w:val="00AB7F52"/>
    <w:rsid w:val="00AC1168"/>
    <w:rsid w:val="00AC1722"/>
    <w:rsid w:val="00AC3720"/>
    <w:rsid w:val="00AC3E9B"/>
    <w:rsid w:val="00AC54F8"/>
    <w:rsid w:val="00AC7C6A"/>
    <w:rsid w:val="00AD1EE6"/>
    <w:rsid w:val="00AE33E9"/>
    <w:rsid w:val="00AE4EC5"/>
    <w:rsid w:val="00AE762A"/>
    <w:rsid w:val="00AF0903"/>
    <w:rsid w:val="00AF26B5"/>
    <w:rsid w:val="00AF622E"/>
    <w:rsid w:val="00AF64D4"/>
    <w:rsid w:val="00AF7278"/>
    <w:rsid w:val="00B04588"/>
    <w:rsid w:val="00B10BF3"/>
    <w:rsid w:val="00B11834"/>
    <w:rsid w:val="00B1545C"/>
    <w:rsid w:val="00B1654F"/>
    <w:rsid w:val="00B2137F"/>
    <w:rsid w:val="00B226CF"/>
    <w:rsid w:val="00B22928"/>
    <w:rsid w:val="00B2712E"/>
    <w:rsid w:val="00B30625"/>
    <w:rsid w:val="00B35DE4"/>
    <w:rsid w:val="00B50CDA"/>
    <w:rsid w:val="00B53704"/>
    <w:rsid w:val="00B5376C"/>
    <w:rsid w:val="00B558E8"/>
    <w:rsid w:val="00B55ABC"/>
    <w:rsid w:val="00B560F2"/>
    <w:rsid w:val="00B65A6E"/>
    <w:rsid w:val="00B72B4C"/>
    <w:rsid w:val="00B734E1"/>
    <w:rsid w:val="00B802B1"/>
    <w:rsid w:val="00B8502E"/>
    <w:rsid w:val="00B8647C"/>
    <w:rsid w:val="00B913EA"/>
    <w:rsid w:val="00B921BA"/>
    <w:rsid w:val="00B94001"/>
    <w:rsid w:val="00B969DD"/>
    <w:rsid w:val="00BA0679"/>
    <w:rsid w:val="00BA2ACC"/>
    <w:rsid w:val="00BA3C88"/>
    <w:rsid w:val="00BA453B"/>
    <w:rsid w:val="00BB03BA"/>
    <w:rsid w:val="00BB6804"/>
    <w:rsid w:val="00BC062A"/>
    <w:rsid w:val="00BC1D2E"/>
    <w:rsid w:val="00BC1DFC"/>
    <w:rsid w:val="00BD2812"/>
    <w:rsid w:val="00BD48F4"/>
    <w:rsid w:val="00BD55E3"/>
    <w:rsid w:val="00BD5D1C"/>
    <w:rsid w:val="00BE0689"/>
    <w:rsid w:val="00BE6275"/>
    <w:rsid w:val="00BE6F5C"/>
    <w:rsid w:val="00BF06B2"/>
    <w:rsid w:val="00BF08B1"/>
    <w:rsid w:val="00BF52CC"/>
    <w:rsid w:val="00C04899"/>
    <w:rsid w:val="00C115DE"/>
    <w:rsid w:val="00C20A07"/>
    <w:rsid w:val="00C27807"/>
    <w:rsid w:val="00C27EA9"/>
    <w:rsid w:val="00C34F82"/>
    <w:rsid w:val="00C36335"/>
    <w:rsid w:val="00C36BD7"/>
    <w:rsid w:val="00C371D6"/>
    <w:rsid w:val="00C40F1D"/>
    <w:rsid w:val="00C42C5D"/>
    <w:rsid w:val="00C43429"/>
    <w:rsid w:val="00C46E43"/>
    <w:rsid w:val="00C53822"/>
    <w:rsid w:val="00C53A08"/>
    <w:rsid w:val="00C547ED"/>
    <w:rsid w:val="00C559F3"/>
    <w:rsid w:val="00C57154"/>
    <w:rsid w:val="00C60045"/>
    <w:rsid w:val="00C666FD"/>
    <w:rsid w:val="00C66E3C"/>
    <w:rsid w:val="00C67C3A"/>
    <w:rsid w:val="00C700CD"/>
    <w:rsid w:val="00C716FB"/>
    <w:rsid w:val="00C72AB4"/>
    <w:rsid w:val="00C84B4B"/>
    <w:rsid w:val="00C86F46"/>
    <w:rsid w:val="00C93F30"/>
    <w:rsid w:val="00C955C4"/>
    <w:rsid w:val="00C97AB1"/>
    <w:rsid w:val="00CA3C39"/>
    <w:rsid w:val="00CA78E1"/>
    <w:rsid w:val="00CB7563"/>
    <w:rsid w:val="00CC14DA"/>
    <w:rsid w:val="00CC3AD5"/>
    <w:rsid w:val="00CC43B1"/>
    <w:rsid w:val="00CC62E6"/>
    <w:rsid w:val="00CE6FE2"/>
    <w:rsid w:val="00CF16C6"/>
    <w:rsid w:val="00CF65DD"/>
    <w:rsid w:val="00CF66F2"/>
    <w:rsid w:val="00CF7523"/>
    <w:rsid w:val="00D00CA6"/>
    <w:rsid w:val="00D039B6"/>
    <w:rsid w:val="00D072DD"/>
    <w:rsid w:val="00D12F6C"/>
    <w:rsid w:val="00D159EE"/>
    <w:rsid w:val="00D26A07"/>
    <w:rsid w:val="00D30E10"/>
    <w:rsid w:val="00D313F0"/>
    <w:rsid w:val="00D31A02"/>
    <w:rsid w:val="00D3479A"/>
    <w:rsid w:val="00D351B1"/>
    <w:rsid w:val="00D40DE3"/>
    <w:rsid w:val="00D43B4C"/>
    <w:rsid w:val="00D452B0"/>
    <w:rsid w:val="00D45396"/>
    <w:rsid w:val="00D462EC"/>
    <w:rsid w:val="00D46CA8"/>
    <w:rsid w:val="00D51811"/>
    <w:rsid w:val="00D527A3"/>
    <w:rsid w:val="00D54D75"/>
    <w:rsid w:val="00D558A8"/>
    <w:rsid w:val="00D56883"/>
    <w:rsid w:val="00D573EB"/>
    <w:rsid w:val="00D60379"/>
    <w:rsid w:val="00D61C25"/>
    <w:rsid w:val="00D64DA1"/>
    <w:rsid w:val="00D65EE2"/>
    <w:rsid w:val="00D67867"/>
    <w:rsid w:val="00D701DE"/>
    <w:rsid w:val="00D70B0F"/>
    <w:rsid w:val="00D74EDD"/>
    <w:rsid w:val="00D80EB8"/>
    <w:rsid w:val="00D837C0"/>
    <w:rsid w:val="00D83F78"/>
    <w:rsid w:val="00D84537"/>
    <w:rsid w:val="00D92B95"/>
    <w:rsid w:val="00D95B8F"/>
    <w:rsid w:val="00DA0702"/>
    <w:rsid w:val="00DA0FE3"/>
    <w:rsid w:val="00DA3EB0"/>
    <w:rsid w:val="00DA4851"/>
    <w:rsid w:val="00DB25B1"/>
    <w:rsid w:val="00DC0266"/>
    <w:rsid w:val="00DC1965"/>
    <w:rsid w:val="00DC3215"/>
    <w:rsid w:val="00DC58CC"/>
    <w:rsid w:val="00DD1781"/>
    <w:rsid w:val="00DD75DF"/>
    <w:rsid w:val="00DE0AB6"/>
    <w:rsid w:val="00DE27B6"/>
    <w:rsid w:val="00DE423C"/>
    <w:rsid w:val="00DF2BEF"/>
    <w:rsid w:val="00DF3169"/>
    <w:rsid w:val="00DF43FD"/>
    <w:rsid w:val="00E022B3"/>
    <w:rsid w:val="00E02DF9"/>
    <w:rsid w:val="00E100CA"/>
    <w:rsid w:val="00E1335E"/>
    <w:rsid w:val="00E14029"/>
    <w:rsid w:val="00E17400"/>
    <w:rsid w:val="00E17BB1"/>
    <w:rsid w:val="00E23C39"/>
    <w:rsid w:val="00E336D4"/>
    <w:rsid w:val="00E33963"/>
    <w:rsid w:val="00E3486C"/>
    <w:rsid w:val="00E36065"/>
    <w:rsid w:val="00E40D97"/>
    <w:rsid w:val="00E4141F"/>
    <w:rsid w:val="00E42D08"/>
    <w:rsid w:val="00E43672"/>
    <w:rsid w:val="00E43744"/>
    <w:rsid w:val="00E46345"/>
    <w:rsid w:val="00E57988"/>
    <w:rsid w:val="00E57A1B"/>
    <w:rsid w:val="00E64A01"/>
    <w:rsid w:val="00E75CF5"/>
    <w:rsid w:val="00E75DB2"/>
    <w:rsid w:val="00E76E56"/>
    <w:rsid w:val="00E80C7C"/>
    <w:rsid w:val="00E81438"/>
    <w:rsid w:val="00E8697A"/>
    <w:rsid w:val="00E91259"/>
    <w:rsid w:val="00E91E9A"/>
    <w:rsid w:val="00E92776"/>
    <w:rsid w:val="00E934DF"/>
    <w:rsid w:val="00EA18AD"/>
    <w:rsid w:val="00EA1AF5"/>
    <w:rsid w:val="00EB1111"/>
    <w:rsid w:val="00EB20B3"/>
    <w:rsid w:val="00EC00AF"/>
    <w:rsid w:val="00EC21D4"/>
    <w:rsid w:val="00EC58D9"/>
    <w:rsid w:val="00EC699B"/>
    <w:rsid w:val="00ED05CE"/>
    <w:rsid w:val="00ED0CBB"/>
    <w:rsid w:val="00ED1A6A"/>
    <w:rsid w:val="00ED2D95"/>
    <w:rsid w:val="00ED2DB0"/>
    <w:rsid w:val="00EE545C"/>
    <w:rsid w:val="00EE7853"/>
    <w:rsid w:val="00EF3D3D"/>
    <w:rsid w:val="00EF4698"/>
    <w:rsid w:val="00EF6E86"/>
    <w:rsid w:val="00F005D7"/>
    <w:rsid w:val="00F01C3B"/>
    <w:rsid w:val="00F05BED"/>
    <w:rsid w:val="00F12369"/>
    <w:rsid w:val="00F2024D"/>
    <w:rsid w:val="00F2365B"/>
    <w:rsid w:val="00F25236"/>
    <w:rsid w:val="00F32ACB"/>
    <w:rsid w:val="00F34542"/>
    <w:rsid w:val="00F35D6B"/>
    <w:rsid w:val="00F35FE4"/>
    <w:rsid w:val="00F36586"/>
    <w:rsid w:val="00F37670"/>
    <w:rsid w:val="00F51C10"/>
    <w:rsid w:val="00F537D9"/>
    <w:rsid w:val="00F569B4"/>
    <w:rsid w:val="00F62687"/>
    <w:rsid w:val="00F63844"/>
    <w:rsid w:val="00F63CB4"/>
    <w:rsid w:val="00F715E5"/>
    <w:rsid w:val="00F7265B"/>
    <w:rsid w:val="00F75240"/>
    <w:rsid w:val="00F77EB3"/>
    <w:rsid w:val="00F81A7C"/>
    <w:rsid w:val="00F83E61"/>
    <w:rsid w:val="00F86150"/>
    <w:rsid w:val="00F87F7C"/>
    <w:rsid w:val="00F92864"/>
    <w:rsid w:val="00F97E09"/>
    <w:rsid w:val="00FA00FF"/>
    <w:rsid w:val="00FA0267"/>
    <w:rsid w:val="00FA389F"/>
    <w:rsid w:val="00FA4A41"/>
    <w:rsid w:val="00FA4B1F"/>
    <w:rsid w:val="00FA50DC"/>
    <w:rsid w:val="00FA5302"/>
    <w:rsid w:val="00FA6CCE"/>
    <w:rsid w:val="00FA7CA7"/>
    <w:rsid w:val="00FB2B4B"/>
    <w:rsid w:val="00FC0554"/>
    <w:rsid w:val="00FC3B16"/>
    <w:rsid w:val="00FC4D16"/>
    <w:rsid w:val="00FC6200"/>
    <w:rsid w:val="00FD1BD8"/>
    <w:rsid w:val="00FF2AEC"/>
    <w:rsid w:val="00FF3EB7"/>
    <w:rsid w:val="00FF3EF5"/>
    <w:rsid w:val="00FF5638"/>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801FC"/>
  <w15:docId w15:val="{7A46CE33-F30F-CE4D-8928-FC75B1B4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61"/>
      <w:outlineLvl w:val="0"/>
    </w:pPr>
    <w:rPr>
      <w:b/>
      <w:bCs/>
      <w:sz w:val="28"/>
      <w:szCs w:val="28"/>
    </w:rPr>
  </w:style>
  <w:style w:type="paragraph" w:styleId="Heading2">
    <w:name w:val="heading 2"/>
    <w:basedOn w:val="Normal"/>
    <w:next w:val="Normal"/>
    <w:link w:val="Heading2Char"/>
    <w:uiPriority w:val="9"/>
    <w:semiHidden/>
    <w:unhideWhenUsed/>
    <w:qFormat/>
    <w:rsid w:val="000433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9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547ED"/>
    <w:rPr>
      <w:sz w:val="16"/>
      <w:szCs w:val="16"/>
    </w:rPr>
  </w:style>
  <w:style w:type="paragraph" w:styleId="CommentText">
    <w:name w:val="annotation text"/>
    <w:basedOn w:val="Normal"/>
    <w:link w:val="CommentTextChar"/>
    <w:uiPriority w:val="99"/>
    <w:semiHidden/>
    <w:unhideWhenUsed/>
    <w:rsid w:val="00C547ED"/>
    <w:rPr>
      <w:sz w:val="20"/>
      <w:szCs w:val="20"/>
    </w:rPr>
  </w:style>
  <w:style w:type="character" w:customStyle="1" w:styleId="CommentTextChar">
    <w:name w:val="Comment Text Char"/>
    <w:basedOn w:val="DefaultParagraphFont"/>
    <w:link w:val="CommentText"/>
    <w:uiPriority w:val="99"/>
    <w:semiHidden/>
    <w:rsid w:val="00C547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7ED"/>
    <w:rPr>
      <w:b/>
      <w:bCs/>
    </w:rPr>
  </w:style>
  <w:style w:type="character" w:customStyle="1" w:styleId="CommentSubjectChar">
    <w:name w:val="Comment Subject Char"/>
    <w:basedOn w:val="CommentTextChar"/>
    <w:link w:val="CommentSubject"/>
    <w:uiPriority w:val="99"/>
    <w:semiHidden/>
    <w:rsid w:val="00C547E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11856"/>
    <w:rPr>
      <w:color w:val="0000FF" w:themeColor="hyperlink"/>
      <w:u w:val="single"/>
    </w:rPr>
  </w:style>
  <w:style w:type="character" w:styleId="UnresolvedMention">
    <w:name w:val="Unresolved Mention"/>
    <w:basedOn w:val="DefaultParagraphFont"/>
    <w:uiPriority w:val="99"/>
    <w:semiHidden/>
    <w:unhideWhenUsed/>
    <w:rsid w:val="00911856"/>
    <w:rPr>
      <w:color w:val="605E5C"/>
      <w:shd w:val="clear" w:color="auto" w:fill="E1DFDD"/>
    </w:rPr>
  </w:style>
  <w:style w:type="character" w:styleId="FollowedHyperlink">
    <w:name w:val="FollowedHyperlink"/>
    <w:basedOn w:val="DefaultParagraphFont"/>
    <w:uiPriority w:val="99"/>
    <w:semiHidden/>
    <w:unhideWhenUsed/>
    <w:rsid w:val="00911856"/>
    <w:rPr>
      <w:color w:val="800080" w:themeColor="followedHyperlink"/>
      <w:u w:val="single"/>
    </w:rPr>
  </w:style>
  <w:style w:type="character" w:customStyle="1" w:styleId="apple-converted-space">
    <w:name w:val="apple-converted-space"/>
    <w:basedOn w:val="DefaultParagraphFont"/>
    <w:rsid w:val="001D014C"/>
  </w:style>
  <w:style w:type="character" w:customStyle="1" w:styleId="outlook-search-highlight">
    <w:name w:val="outlook-search-highlight"/>
    <w:basedOn w:val="DefaultParagraphFont"/>
    <w:rsid w:val="001D014C"/>
  </w:style>
  <w:style w:type="table" w:styleId="TableGrid">
    <w:name w:val="Table Grid"/>
    <w:basedOn w:val="TableNormal"/>
    <w:uiPriority w:val="39"/>
    <w:rsid w:val="000D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433C3"/>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AC372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2AB4"/>
    <w:pPr>
      <w:tabs>
        <w:tab w:val="center" w:pos="4680"/>
        <w:tab w:val="right" w:pos="9360"/>
      </w:tabs>
    </w:pPr>
  </w:style>
  <w:style w:type="character" w:customStyle="1" w:styleId="HeaderChar">
    <w:name w:val="Header Char"/>
    <w:basedOn w:val="DefaultParagraphFont"/>
    <w:link w:val="Header"/>
    <w:uiPriority w:val="99"/>
    <w:rsid w:val="00C72AB4"/>
    <w:rPr>
      <w:rFonts w:ascii="Times New Roman" w:eastAsia="Times New Roman" w:hAnsi="Times New Roman" w:cs="Times New Roman"/>
    </w:rPr>
  </w:style>
  <w:style w:type="paragraph" w:styleId="Footer">
    <w:name w:val="footer"/>
    <w:basedOn w:val="Normal"/>
    <w:link w:val="FooterChar"/>
    <w:uiPriority w:val="99"/>
    <w:unhideWhenUsed/>
    <w:rsid w:val="00C72AB4"/>
    <w:pPr>
      <w:tabs>
        <w:tab w:val="center" w:pos="4680"/>
        <w:tab w:val="right" w:pos="9360"/>
      </w:tabs>
    </w:pPr>
  </w:style>
  <w:style w:type="character" w:customStyle="1" w:styleId="FooterChar">
    <w:name w:val="Footer Char"/>
    <w:basedOn w:val="DefaultParagraphFont"/>
    <w:link w:val="Footer"/>
    <w:uiPriority w:val="99"/>
    <w:rsid w:val="00C72A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2800">
      <w:bodyDiv w:val="1"/>
      <w:marLeft w:val="0"/>
      <w:marRight w:val="0"/>
      <w:marTop w:val="0"/>
      <w:marBottom w:val="0"/>
      <w:divBdr>
        <w:top w:val="none" w:sz="0" w:space="0" w:color="auto"/>
        <w:left w:val="none" w:sz="0" w:space="0" w:color="auto"/>
        <w:bottom w:val="none" w:sz="0" w:space="0" w:color="auto"/>
        <w:right w:val="none" w:sz="0" w:space="0" w:color="auto"/>
      </w:divBdr>
      <w:divsChild>
        <w:div w:id="1204244175">
          <w:marLeft w:val="0"/>
          <w:marRight w:val="0"/>
          <w:marTop w:val="0"/>
          <w:marBottom w:val="0"/>
          <w:divBdr>
            <w:top w:val="none" w:sz="0" w:space="0" w:color="auto"/>
            <w:left w:val="none" w:sz="0" w:space="0" w:color="auto"/>
            <w:bottom w:val="none" w:sz="0" w:space="0" w:color="auto"/>
            <w:right w:val="none" w:sz="0" w:space="0" w:color="auto"/>
          </w:divBdr>
        </w:div>
      </w:divsChild>
    </w:div>
    <w:div w:id="1079712201">
      <w:bodyDiv w:val="1"/>
      <w:marLeft w:val="0"/>
      <w:marRight w:val="0"/>
      <w:marTop w:val="0"/>
      <w:marBottom w:val="0"/>
      <w:divBdr>
        <w:top w:val="none" w:sz="0" w:space="0" w:color="auto"/>
        <w:left w:val="none" w:sz="0" w:space="0" w:color="auto"/>
        <w:bottom w:val="none" w:sz="0" w:space="0" w:color="auto"/>
        <w:right w:val="none" w:sz="0" w:space="0" w:color="auto"/>
      </w:divBdr>
    </w:div>
    <w:div w:id="1090467518">
      <w:bodyDiv w:val="1"/>
      <w:marLeft w:val="0"/>
      <w:marRight w:val="0"/>
      <w:marTop w:val="0"/>
      <w:marBottom w:val="0"/>
      <w:divBdr>
        <w:top w:val="none" w:sz="0" w:space="0" w:color="auto"/>
        <w:left w:val="none" w:sz="0" w:space="0" w:color="auto"/>
        <w:bottom w:val="none" w:sz="0" w:space="0" w:color="auto"/>
        <w:right w:val="none" w:sz="0" w:space="0" w:color="auto"/>
      </w:divBdr>
    </w:div>
    <w:div w:id="1168784263">
      <w:bodyDiv w:val="1"/>
      <w:marLeft w:val="0"/>
      <w:marRight w:val="0"/>
      <w:marTop w:val="0"/>
      <w:marBottom w:val="0"/>
      <w:divBdr>
        <w:top w:val="none" w:sz="0" w:space="0" w:color="auto"/>
        <w:left w:val="none" w:sz="0" w:space="0" w:color="auto"/>
        <w:bottom w:val="none" w:sz="0" w:space="0" w:color="auto"/>
        <w:right w:val="none" w:sz="0" w:space="0" w:color="auto"/>
      </w:divBdr>
    </w:div>
    <w:div w:id="1551379034">
      <w:bodyDiv w:val="1"/>
      <w:marLeft w:val="0"/>
      <w:marRight w:val="0"/>
      <w:marTop w:val="0"/>
      <w:marBottom w:val="0"/>
      <w:divBdr>
        <w:top w:val="none" w:sz="0" w:space="0" w:color="auto"/>
        <w:left w:val="none" w:sz="0" w:space="0" w:color="auto"/>
        <w:bottom w:val="none" w:sz="0" w:space="0" w:color="auto"/>
        <w:right w:val="none" w:sz="0" w:space="0" w:color="auto"/>
      </w:divBdr>
      <w:divsChild>
        <w:div w:id="2101027381">
          <w:marLeft w:val="0"/>
          <w:marRight w:val="0"/>
          <w:marTop w:val="0"/>
          <w:marBottom w:val="0"/>
          <w:divBdr>
            <w:top w:val="none" w:sz="0" w:space="0" w:color="auto"/>
            <w:left w:val="none" w:sz="0" w:space="0" w:color="auto"/>
            <w:bottom w:val="none" w:sz="0" w:space="0" w:color="auto"/>
            <w:right w:val="none" w:sz="0" w:space="0" w:color="auto"/>
          </w:divBdr>
        </w:div>
      </w:divsChild>
    </w:div>
    <w:div w:id="1830320467">
      <w:bodyDiv w:val="1"/>
      <w:marLeft w:val="0"/>
      <w:marRight w:val="0"/>
      <w:marTop w:val="0"/>
      <w:marBottom w:val="0"/>
      <w:divBdr>
        <w:top w:val="none" w:sz="0" w:space="0" w:color="auto"/>
        <w:left w:val="none" w:sz="0" w:space="0" w:color="auto"/>
        <w:bottom w:val="none" w:sz="0" w:space="0" w:color="auto"/>
        <w:right w:val="none" w:sz="0" w:space="0" w:color="auto"/>
      </w:divBdr>
    </w:div>
    <w:div w:id="1910337377">
      <w:bodyDiv w:val="1"/>
      <w:marLeft w:val="0"/>
      <w:marRight w:val="0"/>
      <w:marTop w:val="0"/>
      <w:marBottom w:val="0"/>
      <w:divBdr>
        <w:top w:val="none" w:sz="0" w:space="0" w:color="auto"/>
        <w:left w:val="none" w:sz="0" w:space="0" w:color="auto"/>
        <w:bottom w:val="none" w:sz="0" w:space="0" w:color="auto"/>
        <w:right w:val="none" w:sz="0" w:space="0" w:color="auto"/>
      </w:divBdr>
      <w:divsChild>
        <w:div w:id="19671566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4306</Words>
  <Characters>24550</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Preparation of Promotion and Tenure documentation (updated January __, 2007)</vt:lpstr>
    </vt:vector>
  </TitlesOfParts>
  <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Promotion and Tenure documentation (updated January __, 2007)</dc:title>
  <dc:creator>Vivien Gore Allen</dc:creator>
  <cp:lastModifiedBy>Brooks, Chance</cp:lastModifiedBy>
  <cp:revision>2</cp:revision>
  <dcterms:created xsi:type="dcterms:W3CDTF">2024-05-24T19:39:00Z</dcterms:created>
  <dcterms:modified xsi:type="dcterms:W3CDTF">2024-05-24T19:39:00Z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2016</vt:lpwstr>
  </property>
  <property fmtid="{D5CDD505-2E9C-101B-9397-08002B2CF9AE}" pid="4" name="LastSaved">
    <vt:filetime>2023-07-20T00:00:00Z</vt:filetime>
  </property>
  <property fmtid="{D5CDD505-2E9C-101B-9397-08002B2CF9AE}" pid="5" name="Producer">
    <vt:lpwstr>Microsoft® Word 2016</vt:lpwstr>
  </property>
</Properties>
</file>