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826FD" w14:textId="77777777" w:rsidR="00C55238" w:rsidRPr="00C55238" w:rsidRDefault="00C55238" w:rsidP="00C55238">
      <w:r w:rsidRPr="00C55238">
        <w:rPr>
          <w:b/>
          <w:bCs/>
        </w:rPr>
        <w:t>Exploring the “Fermented Landscapes” of the Texas High Plains</w:t>
      </w:r>
    </w:p>
    <w:p w14:paraId="5131CA1D" w14:textId="56A06480" w:rsidR="00C55238" w:rsidRPr="00C55238" w:rsidRDefault="00C55238" w:rsidP="00C55238">
      <w:r w:rsidRPr="00C55238">
        <w:t>On this field trip, we will get a taste of the Texas High Plains via a series of didactic tours/tastings, as organized by TXST’s Department of Geography and Environmental Studies’ resident “scholar-</w:t>
      </w:r>
      <w:proofErr w:type="spellStart"/>
      <w:r w:rsidRPr="00C55238">
        <w:t>somm</w:t>
      </w:r>
      <w:proofErr w:type="spellEnd"/>
      <w:r w:rsidRPr="00C55238">
        <w:t>”, Dr Colleen Myles. Together, we will travel from Lubbock to nearby Woodrow, TX and back again, our journey punctuated with tours, field lectures, and tastings at three different Texas vineyards and wineries. During this dynamic field visit, our conversation will focus on how the wine industry is shaping the cultural and environmental landscapes of Texas. The van(s) will depart from the conference site midday (11:30 AM) and return in the late afternoon (4:30 PM). </w:t>
      </w:r>
    </w:p>
    <w:p w14:paraId="34620B2C" w14:textId="77777777" w:rsidR="00C55238" w:rsidRPr="00C55238" w:rsidRDefault="00C55238" w:rsidP="00C55238">
      <w:r w:rsidRPr="00C55238">
        <w:rPr>
          <w:i/>
          <w:iCs/>
        </w:rPr>
        <w:t>Itinerary:</w:t>
      </w:r>
    </w:p>
    <w:p w14:paraId="30535C25" w14:textId="66F88DBD" w:rsidR="00C55238" w:rsidRPr="00C55238" w:rsidRDefault="00C55238" w:rsidP="00C55238">
      <w:r>
        <w:t>11:15 AM – Rendezvous with van(s), drivers and trip leader in the parking lot of the Sciences Building</w:t>
      </w:r>
      <w:r w:rsidRPr="00C55238">
        <w:t xml:space="preserve"> </w:t>
      </w:r>
      <w:r>
        <w:t>at 2500 Broadway,</w:t>
      </w:r>
      <w:r>
        <w:t xml:space="preserve"> on Texas Tech Campus. The R-8 parking lot is between the Science Building and Memorial </w:t>
      </w:r>
      <w:proofErr w:type="gramStart"/>
      <w:r>
        <w:t>Circle</w:t>
      </w:r>
      <w:proofErr w:type="gramEnd"/>
      <w:r>
        <w:t xml:space="preserve"> and personal vehicles may be left there during the trip.</w:t>
      </w:r>
    </w:p>
    <w:p w14:paraId="0902C406" w14:textId="77777777" w:rsidR="00C55238" w:rsidRPr="00C55238" w:rsidRDefault="00C55238" w:rsidP="00C55238">
      <w:r w:rsidRPr="00C55238">
        <w:t>11:30 AM - Check-in at the designated meet-up point; departure</w:t>
      </w:r>
    </w:p>
    <w:p w14:paraId="4A26BFB8" w14:textId="77777777" w:rsidR="00C55238" w:rsidRPr="00C55238" w:rsidRDefault="00C55238" w:rsidP="00C55238">
      <w:r w:rsidRPr="00C55238">
        <w:t>12 PM - Arrive to English Newsom Cellars for a tour and tasting</w:t>
      </w:r>
    </w:p>
    <w:p w14:paraId="4B95CFC2" w14:textId="77777777" w:rsidR="00C55238" w:rsidRPr="00C55238" w:rsidRDefault="00C55238" w:rsidP="00C55238">
      <w:r w:rsidRPr="00C55238">
        <w:t>1:30 PM - Depart English Newsom</w:t>
      </w:r>
    </w:p>
    <w:p w14:paraId="4D501E1E" w14:textId="77777777" w:rsidR="00C55238" w:rsidRPr="00C55238" w:rsidRDefault="00C55238" w:rsidP="00C55238">
      <w:r w:rsidRPr="00C55238">
        <w:t>1:45 PM - arrive McPherson Cellars for tour/tasting</w:t>
      </w:r>
    </w:p>
    <w:p w14:paraId="15A03A2B" w14:textId="77777777" w:rsidR="00C55238" w:rsidRPr="00C55238" w:rsidRDefault="00C55238" w:rsidP="00C55238">
      <w:r w:rsidRPr="00C55238">
        <w:t>3:00 PM - Depart McPherson</w:t>
      </w:r>
    </w:p>
    <w:p w14:paraId="3EE45239" w14:textId="77777777" w:rsidR="00C55238" w:rsidRPr="00C55238" w:rsidRDefault="00C55238" w:rsidP="00C55238">
      <w:r w:rsidRPr="00C55238">
        <w:t xml:space="preserve">3:15 PM - Arrive to The Crush Pad by </w:t>
      </w:r>
      <w:proofErr w:type="spellStart"/>
      <w:r w:rsidRPr="00C55238">
        <w:t>Veesart</w:t>
      </w:r>
      <w:proofErr w:type="spellEnd"/>
      <w:r w:rsidRPr="00C55238">
        <w:t xml:space="preserve"> Cellars </w:t>
      </w:r>
    </w:p>
    <w:p w14:paraId="58331CF0" w14:textId="77777777" w:rsidR="00C55238" w:rsidRPr="00C55238" w:rsidRDefault="00C55238" w:rsidP="00C55238">
      <w:r w:rsidRPr="00C55238">
        <w:t>4:15 PM - Depart The Crush Pad*</w:t>
      </w:r>
    </w:p>
    <w:p w14:paraId="3BEA00EC" w14:textId="77777777" w:rsidR="00C55238" w:rsidRPr="00C55238" w:rsidRDefault="00C55238" w:rsidP="00C55238">
      <w:r w:rsidRPr="00C55238">
        <w:t>4:30 - Arrive to designated drop-off location </w:t>
      </w:r>
    </w:p>
    <w:p w14:paraId="1B32407E" w14:textId="77777777" w:rsidR="00C55238" w:rsidRPr="00C55238" w:rsidRDefault="00C55238" w:rsidP="00C55238"/>
    <w:p w14:paraId="71E0E4AF" w14:textId="77777777" w:rsidR="00C55238" w:rsidRPr="00C55238" w:rsidRDefault="00C55238" w:rsidP="00C55238">
      <w:r w:rsidRPr="00C55238">
        <w:t xml:space="preserve">*At the conclusions of the official programming, participants are welcome to enjoy the rest of the afternoon/evening at the Crush Pad (or any nearby establishments) </w:t>
      </w:r>
      <w:r w:rsidRPr="00C55238">
        <w:rPr>
          <w:i/>
          <w:iCs/>
        </w:rPr>
        <w:t xml:space="preserve">or </w:t>
      </w:r>
      <w:r w:rsidRPr="00C55238">
        <w:t xml:space="preserve">to catch a ride in the van(s) back to the field trip starting point. The </w:t>
      </w:r>
      <w:proofErr w:type="spellStart"/>
      <w:r w:rsidRPr="00C55238">
        <w:t>Veesarts</w:t>
      </w:r>
      <w:proofErr w:type="spellEnd"/>
      <w:r w:rsidRPr="00C55238">
        <w:t xml:space="preserve"> are offering a 10% discount on glass/bottle purchases to participants who desire to stick around for more fun and conversation.  </w:t>
      </w:r>
    </w:p>
    <w:p w14:paraId="5BB1EF48" w14:textId="77777777" w:rsidR="00C55238" w:rsidRPr="00C55238" w:rsidRDefault="00C55238" w:rsidP="00C55238"/>
    <w:p w14:paraId="54357199" w14:textId="77777777" w:rsidR="00C55238" w:rsidRPr="00C55238" w:rsidRDefault="00C55238" w:rsidP="00C55238">
      <w:r w:rsidRPr="00C55238">
        <w:rPr>
          <w:i/>
          <w:iCs/>
        </w:rPr>
        <w:t>Some further notes: </w:t>
      </w:r>
    </w:p>
    <w:p w14:paraId="2153EF9F" w14:textId="77777777" w:rsidR="00C55238" w:rsidRPr="00C55238" w:rsidRDefault="00C55238" w:rsidP="00C55238">
      <w:pPr>
        <w:numPr>
          <w:ilvl w:val="0"/>
          <w:numId w:val="1"/>
        </w:numPr>
      </w:pPr>
      <w:r w:rsidRPr="00C55238">
        <w:lastRenderedPageBreak/>
        <w:t>Please eat prior to departure and consider bringing a snack. (Lunch is not provided.) </w:t>
      </w:r>
    </w:p>
    <w:p w14:paraId="2C1C75F6" w14:textId="77777777" w:rsidR="00C55238" w:rsidRPr="00C55238" w:rsidRDefault="00C55238" w:rsidP="00C55238">
      <w:pPr>
        <w:numPr>
          <w:ilvl w:val="0"/>
          <w:numId w:val="1"/>
        </w:numPr>
      </w:pPr>
      <w:r w:rsidRPr="00C55238">
        <w:t>Please bring a water bottle to stay hydrated. </w:t>
      </w:r>
    </w:p>
    <w:p w14:paraId="5AE637FB" w14:textId="77777777" w:rsidR="00C55238" w:rsidRPr="00C55238" w:rsidRDefault="00C55238" w:rsidP="00C55238">
      <w:pPr>
        <w:numPr>
          <w:ilvl w:val="0"/>
          <w:numId w:val="1"/>
        </w:numPr>
      </w:pPr>
      <w:r w:rsidRPr="00C55238">
        <w:t>The latter two destinations are walking distance apart, so we will travel by foot between them. </w:t>
      </w:r>
    </w:p>
    <w:p w14:paraId="4CFE7B50" w14:textId="77777777" w:rsidR="00C55238" w:rsidRPr="00C55238" w:rsidRDefault="00C55238" w:rsidP="00C55238">
      <w:pPr>
        <w:numPr>
          <w:ilvl w:val="0"/>
          <w:numId w:val="1"/>
        </w:numPr>
      </w:pPr>
      <w:r w:rsidRPr="00C55238">
        <w:t>While your tour/tasting fees are included in the field trip registration fee, tips for your servers are not. Nevertheless, tipping your servers is encouraged! Tips can be offered in cash or via card (especially if you make any bottle purchases to bring home).</w:t>
      </w:r>
    </w:p>
    <w:p w14:paraId="606E92A0" w14:textId="77777777" w:rsidR="00A57401" w:rsidRDefault="00A57401"/>
    <w:sectPr w:rsidR="00A57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36C13"/>
    <w:multiLevelType w:val="multilevel"/>
    <w:tmpl w:val="779E7A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4736011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38"/>
    <w:rsid w:val="00093561"/>
    <w:rsid w:val="00717747"/>
    <w:rsid w:val="00A57401"/>
    <w:rsid w:val="00C55238"/>
    <w:rsid w:val="00E60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D85A"/>
  <w15:chartTrackingRefBased/>
  <w15:docId w15:val="{A2E5B0B8-A088-414C-9D3B-8397667A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2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52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52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2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2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2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2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2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2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2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2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2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2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2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2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2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2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238"/>
    <w:rPr>
      <w:rFonts w:eastAsiaTheme="majorEastAsia" w:cstheme="majorBidi"/>
      <w:color w:val="272727" w:themeColor="text1" w:themeTint="D8"/>
    </w:rPr>
  </w:style>
  <w:style w:type="paragraph" w:styleId="Title">
    <w:name w:val="Title"/>
    <w:basedOn w:val="Normal"/>
    <w:next w:val="Normal"/>
    <w:link w:val="TitleChar"/>
    <w:uiPriority w:val="10"/>
    <w:qFormat/>
    <w:rsid w:val="00C55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2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2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2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238"/>
    <w:pPr>
      <w:spacing w:before="160"/>
      <w:jc w:val="center"/>
    </w:pPr>
    <w:rPr>
      <w:i/>
      <w:iCs/>
      <w:color w:val="404040" w:themeColor="text1" w:themeTint="BF"/>
    </w:rPr>
  </w:style>
  <w:style w:type="character" w:customStyle="1" w:styleId="QuoteChar">
    <w:name w:val="Quote Char"/>
    <w:basedOn w:val="DefaultParagraphFont"/>
    <w:link w:val="Quote"/>
    <w:uiPriority w:val="29"/>
    <w:rsid w:val="00C55238"/>
    <w:rPr>
      <w:i/>
      <w:iCs/>
      <w:color w:val="404040" w:themeColor="text1" w:themeTint="BF"/>
    </w:rPr>
  </w:style>
  <w:style w:type="paragraph" w:styleId="ListParagraph">
    <w:name w:val="List Paragraph"/>
    <w:basedOn w:val="Normal"/>
    <w:uiPriority w:val="34"/>
    <w:qFormat/>
    <w:rsid w:val="00C55238"/>
    <w:pPr>
      <w:ind w:left="720"/>
      <w:contextualSpacing/>
    </w:pPr>
  </w:style>
  <w:style w:type="character" w:styleId="IntenseEmphasis">
    <w:name w:val="Intense Emphasis"/>
    <w:basedOn w:val="DefaultParagraphFont"/>
    <w:uiPriority w:val="21"/>
    <w:qFormat/>
    <w:rsid w:val="00C55238"/>
    <w:rPr>
      <w:i/>
      <w:iCs/>
      <w:color w:val="0F4761" w:themeColor="accent1" w:themeShade="BF"/>
    </w:rPr>
  </w:style>
  <w:style w:type="paragraph" w:styleId="IntenseQuote">
    <w:name w:val="Intense Quote"/>
    <w:basedOn w:val="Normal"/>
    <w:next w:val="Normal"/>
    <w:link w:val="IntenseQuoteChar"/>
    <w:uiPriority w:val="30"/>
    <w:qFormat/>
    <w:rsid w:val="00C552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238"/>
    <w:rPr>
      <w:i/>
      <w:iCs/>
      <w:color w:val="0F4761" w:themeColor="accent1" w:themeShade="BF"/>
    </w:rPr>
  </w:style>
  <w:style w:type="character" w:styleId="IntenseReference">
    <w:name w:val="Intense Reference"/>
    <w:basedOn w:val="DefaultParagraphFont"/>
    <w:uiPriority w:val="32"/>
    <w:qFormat/>
    <w:rsid w:val="00C552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Hetherington, Callum</dc:creator>
  <cp:keywords/>
  <dc:description/>
  <cp:lastModifiedBy>Hetherington, Callum</cp:lastModifiedBy>
  <cp:revision>1</cp:revision>
  <dcterms:created xsi:type="dcterms:W3CDTF">2026-08-29T13:33:00Z</dcterms:created>
  <dcterms:modified xsi:type="dcterms:W3CDTF">2026-08-29T13:39:00Z</dcterms:modified>
</cp:coreProperties>
</file>